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45" w:rsidRPr="00942445" w:rsidRDefault="00942445" w:rsidP="00942445">
      <w:pPr>
        <w:jc w:val="center"/>
        <w:rPr>
          <w:rFonts w:asciiTheme="majorHAnsi" w:hAnsiTheme="majorHAnsi"/>
          <w:b/>
          <w:bCs/>
          <w:sz w:val="72"/>
          <w:szCs w:val="72"/>
          <w:bdr w:val="none" w:sz="0" w:space="0" w:color="auto" w:frame="1"/>
          <w:lang w:eastAsia="fr-BE"/>
        </w:rPr>
      </w:pPr>
      <w:r w:rsidRPr="00942445">
        <w:rPr>
          <w:rFonts w:asciiTheme="majorHAnsi" w:hAnsiTheme="majorHAnsi"/>
          <w:b/>
          <w:bCs/>
          <w:sz w:val="72"/>
          <w:szCs w:val="72"/>
          <w:bdr w:val="none" w:sz="0" w:space="0" w:color="auto" w:frame="1"/>
          <w:lang w:eastAsia="fr-BE"/>
        </w:rPr>
        <w:t>UAA2 : La lumière nous permet d’observer</w:t>
      </w: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3E5829" w:rsidP="00942445">
      <w:pPr>
        <w:pStyle w:val="Paragraphedeliste"/>
        <w:spacing w:line="240" w:lineRule="auto"/>
        <w:jc w:val="both"/>
      </w:pPr>
      <w:r w:rsidRPr="003E5829"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11" o:spid="_x0000_s1037" type="#_x0000_t202" style="position:absolute;left:0;text-align:left;margin-left:40.85pt;margin-top:2.3pt;width:402pt;height:309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" fillcolor="white [3201]" strokeweight=".5pt">
            <v:textbox>
              <w:txbxContent>
                <w:p w:rsidR="00942445" w:rsidRPr="00030DE4" w:rsidRDefault="00942445" w:rsidP="00942445">
                  <w:pPr>
                    <w:spacing w:after="160" w:line="259" w:lineRule="auto"/>
                    <w:ind w:left="0"/>
                    <w:rPr>
                      <w:b/>
                      <w:bCs/>
                      <w:lang w:val="fr-FR"/>
                    </w:rPr>
                  </w:pPr>
                  <w:r w:rsidRPr="00030DE4">
                    <w:rPr>
                      <w:b/>
                      <w:bCs/>
                      <w:lang w:val="fr-FR"/>
                    </w:rPr>
                    <w:t xml:space="preserve">Après chaque activité, tu dois être capable de : </w:t>
                  </w:r>
                </w:p>
                <w:p w:rsidR="00942445" w:rsidRPr="00525176" w:rsidRDefault="00942445" w:rsidP="0094244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hd w:val="clear" w:color="auto" w:fill="FFFFFF"/>
                    </w:rPr>
                  </w:pPr>
                  <w:bookmarkStart w:id="0" w:name="_Hlk45279283"/>
                  <w:bookmarkStart w:id="1" w:name="_Hlk45279284"/>
                  <w:r w:rsidRPr="00525176">
                    <w:rPr>
                      <w:shd w:val="clear" w:color="auto" w:fill="FFFFFF"/>
                    </w:rPr>
                    <w:t>Représenter les rayons lumineux d'une situation.</w:t>
                  </w:r>
                </w:p>
                <w:p w:rsidR="00942445" w:rsidRPr="00525176" w:rsidRDefault="00942445" w:rsidP="0094244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hd w:val="clear" w:color="auto" w:fill="FFFFFF"/>
                    </w:rPr>
                  </w:pPr>
                  <w:r w:rsidRPr="00525176">
                    <w:rPr>
                      <w:shd w:val="clear" w:color="auto" w:fill="FFFFFF"/>
                    </w:rPr>
                    <w:t>Expliquer pourquoi on voit ou pas un objet dans une situation.</w:t>
                  </w:r>
                </w:p>
                <w:p w:rsidR="00942445" w:rsidRPr="00525176" w:rsidRDefault="00942445" w:rsidP="0094244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eastAsia="fr-BE"/>
                    </w:rPr>
                  </w:pPr>
                  <w:r w:rsidRPr="00525176">
                    <w:rPr>
                      <w:bdr w:val="none" w:sz="0" w:space="0" w:color="auto" w:frame="1"/>
                      <w:lang w:eastAsia="fr-BE"/>
                    </w:rPr>
                    <w:t>Tracer l'ombre d'un objet.</w:t>
                  </w:r>
                </w:p>
                <w:p w:rsidR="00942445" w:rsidRPr="00525176" w:rsidRDefault="00942445" w:rsidP="0094244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eastAsia="fr-BE"/>
                    </w:rPr>
                  </w:pPr>
                  <w:r w:rsidRPr="00525176">
                    <w:rPr>
                      <w:bdr w:val="none" w:sz="0" w:space="0" w:color="auto" w:frame="1"/>
                      <w:lang w:eastAsia="fr-BE"/>
                    </w:rPr>
                    <w:t>Annoter les zones du cône d'ombre.</w:t>
                  </w:r>
                </w:p>
                <w:p w:rsidR="00942445" w:rsidRPr="00525176" w:rsidRDefault="00942445" w:rsidP="00942445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lang w:eastAsia="fr-BE"/>
                    </w:rPr>
                  </w:pPr>
                  <w:r w:rsidRPr="00525176">
                    <w:rPr>
                      <w:lang w:eastAsia="fr-BE"/>
                    </w:rPr>
                    <w:t>Tracer les rayons lumineux qui rentrent et sortent d'un filtre de couleur.</w:t>
                  </w:r>
                </w:p>
                <w:p w:rsidR="00942445" w:rsidRPr="00525176" w:rsidRDefault="00942445" w:rsidP="00942445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lang w:eastAsia="fr-BE"/>
                    </w:rPr>
                  </w:pPr>
                  <w:r w:rsidRPr="00525176">
                    <w:rPr>
                      <w:lang w:eastAsia="fr-BE"/>
                    </w:rPr>
                    <w:t>D'expliquer le fonctionnement des filtres de couleur.</w:t>
                  </w:r>
                </w:p>
                <w:p w:rsidR="00942445" w:rsidRPr="00EF5A75" w:rsidRDefault="00942445" w:rsidP="00942445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lang w:val="fr-FR"/>
                    </w:rPr>
                  </w:pPr>
                  <w:r w:rsidRPr="00525176">
                    <w:rPr>
                      <w:shd w:val="clear" w:color="auto" w:fill="FFFFFF"/>
                    </w:rPr>
                    <w:t>Expliquer pourquoi l'œil voit une certaine couleur.</w:t>
                  </w:r>
                </w:p>
                <w:p w:rsidR="00942445" w:rsidRPr="00EF5A75" w:rsidRDefault="00942445" w:rsidP="00942445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lang w:val="fr-FR"/>
                    </w:rPr>
                  </w:pPr>
                  <w:r w:rsidRPr="00EF5A75">
                    <w:rPr>
                      <w:lang w:val="fr-FR"/>
                    </w:rPr>
                    <w:t>Prévoir la couleur obtenue si on mélange plusieurs lumières colorées différentes.</w:t>
                  </w:r>
                </w:p>
                <w:p w:rsidR="00942445" w:rsidRPr="00525176" w:rsidRDefault="00942445" w:rsidP="00942445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525176">
                    <w:rPr>
                      <w:shd w:val="clear" w:color="auto" w:fill="FFFFFF"/>
                    </w:rPr>
                    <w:t>Expliquer pourquoi les objets nous apparaissent d'une certaine couleur</w:t>
                  </w:r>
                </w:p>
                <w:p w:rsidR="00942445" w:rsidRDefault="00942445" w:rsidP="00942445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525176">
                    <w:rPr>
                      <w:shd w:val="clear" w:color="auto" w:fill="FFFFFF"/>
                    </w:rPr>
                    <w:t>Prévoir de quelle couleur je verrais un objet coloré si je l'éclairais avec un spot lumineux et que j'utilisais un filtre coloré.</w:t>
                  </w:r>
                  <w:bookmarkEnd w:id="0"/>
                  <w:bookmarkEnd w:id="1"/>
                </w:p>
              </w:txbxContent>
            </v:textbox>
          </v:shape>
        </w:pict>
      </w: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942445" w:rsidP="00942445">
      <w:pPr>
        <w:pStyle w:val="Paragraphedeliste"/>
        <w:spacing w:line="240" w:lineRule="auto"/>
        <w:jc w:val="both"/>
      </w:pPr>
    </w:p>
    <w:p w:rsidR="00942445" w:rsidRDefault="00942445" w:rsidP="00942445">
      <w:pPr>
        <w:pStyle w:val="Titre"/>
        <w:rPr>
          <w:lang w:val="fr-FR"/>
        </w:rPr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  <w:ind w:left="1440"/>
      </w:pPr>
    </w:p>
    <w:p w:rsidR="00942445" w:rsidRDefault="00942445" w:rsidP="00942445">
      <w:pPr>
        <w:pStyle w:val="Paragraphedeliste"/>
        <w:ind w:left="1440"/>
      </w:pPr>
    </w:p>
    <w:p w:rsidR="00942445" w:rsidRDefault="00942445" w:rsidP="00942445">
      <w:pPr>
        <w:pStyle w:val="Paragraphedeliste"/>
        <w:ind w:left="1440"/>
      </w:pPr>
    </w:p>
    <w:p w:rsidR="00942445" w:rsidRDefault="00942445" w:rsidP="00942445">
      <w:pPr>
        <w:pStyle w:val="Paragraphedeliste"/>
        <w:ind w:left="1440"/>
      </w:pPr>
    </w:p>
    <w:p w:rsidR="00942445" w:rsidRDefault="00942445" w:rsidP="00942445">
      <w:pPr>
        <w:pStyle w:val="Paragraphedeliste"/>
        <w:ind w:left="1440"/>
      </w:pPr>
    </w:p>
    <w:p w:rsidR="00942445" w:rsidRDefault="00942445" w:rsidP="00942445">
      <w:pPr>
        <w:pStyle w:val="Paragraphedeliste"/>
        <w:ind w:left="1440"/>
      </w:pPr>
    </w:p>
    <w:p w:rsidR="00942445" w:rsidRDefault="00942445" w:rsidP="00942445">
      <w:pPr>
        <w:pStyle w:val="Paragraphedeliste"/>
        <w:ind w:left="1440"/>
      </w:pPr>
    </w:p>
    <w:p w:rsidR="00942445" w:rsidRDefault="00942445" w:rsidP="00942445">
      <w:pPr>
        <w:pStyle w:val="Paragraphedeliste"/>
        <w:ind w:left="1440"/>
      </w:pPr>
    </w:p>
    <w:p w:rsidR="00942445" w:rsidRDefault="00942445" w:rsidP="00942445">
      <w:pPr>
        <w:pStyle w:val="Paragraphedeliste"/>
        <w:ind w:left="1440"/>
      </w:pPr>
    </w:p>
    <w:p w:rsidR="00942445" w:rsidRDefault="00942445" w:rsidP="00942445">
      <w:pPr>
        <w:pStyle w:val="Paragraphedeliste"/>
        <w:ind w:left="1440"/>
      </w:pPr>
    </w:p>
    <w:p w:rsidR="00942445" w:rsidRDefault="00942445" w:rsidP="00942445">
      <w:pPr>
        <w:pStyle w:val="Paragraphedeliste"/>
        <w:ind w:left="1440"/>
      </w:pPr>
    </w:p>
    <w:p w:rsidR="00942445" w:rsidRDefault="003E5829" w:rsidP="00942445">
      <w:pPr>
        <w:pStyle w:val="Paragraphedeliste"/>
        <w:ind w:left="14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:rsidR="00942445" w:rsidRDefault="00942445" w:rsidP="00942445">
      <w:pPr>
        <w:pStyle w:val="Paragraphedeliste"/>
        <w:ind w:left="1440"/>
      </w:pPr>
    </w:p>
    <w:p w:rsidR="00942445" w:rsidRDefault="00942445" w:rsidP="00942445">
      <w:pPr>
        <w:spacing w:after="160" w:line="259" w:lineRule="auto"/>
        <w:ind w:left="0"/>
      </w:pPr>
    </w:p>
    <w:p w:rsidR="00942445" w:rsidRDefault="00942445" w:rsidP="00942445">
      <w:pPr>
        <w:spacing w:after="160" w:line="259" w:lineRule="auto"/>
        <w:ind w:left="0"/>
      </w:pPr>
    </w:p>
    <w:p w:rsidR="00942445" w:rsidRDefault="00942445" w:rsidP="00942445">
      <w:pPr>
        <w:spacing w:after="160" w:line="259" w:lineRule="auto"/>
        <w:ind w:left="0"/>
        <w:rPr>
          <w:lang w:eastAsia="fr-BE"/>
        </w:rPr>
      </w:pPr>
      <w:r>
        <w:rPr>
          <w:lang w:eastAsia="fr-BE"/>
        </w:rPr>
        <w:br w:type="page"/>
      </w:r>
    </w:p>
    <w:p w:rsidR="00942445" w:rsidRPr="006871CA" w:rsidRDefault="00EA5948" w:rsidP="00942445">
      <w:pPr>
        <w:ind w:left="720"/>
        <w:rPr>
          <w:rFonts w:asciiTheme="majorHAnsi" w:hAnsiTheme="majorHAnsi"/>
          <w:b/>
          <w:sz w:val="32"/>
          <w:szCs w:val="32"/>
          <w:lang w:val="fr-FR" w:eastAsia="fr-BE"/>
        </w:rPr>
      </w:pPr>
      <w:r w:rsidRPr="006871CA">
        <w:rPr>
          <w:rFonts w:asciiTheme="majorHAnsi" w:hAnsiTheme="majorHAnsi"/>
          <w:b/>
          <w:sz w:val="32"/>
          <w:szCs w:val="32"/>
          <w:lang w:eastAsia="fr-BE"/>
        </w:rPr>
        <w:lastRenderedPageBreak/>
        <w:t>La direction de la lumière</w:t>
      </w:r>
    </w:p>
    <w:p w:rsidR="00942445" w:rsidRDefault="00942445" w:rsidP="00942445">
      <w:pPr>
        <w:ind w:left="0"/>
        <w:rPr>
          <w:b/>
          <w:bCs/>
          <w:bdr w:val="none" w:sz="0" w:space="0" w:color="auto" w:frame="1"/>
          <w:lang w:eastAsia="fr-BE"/>
        </w:rPr>
      </w:pPr>
    </w:p>
    <w:p w:rsidR="00942445" w:rsidRPr="00022622" w:rsidRDefault="00942445" w:rsidP="00942445">
      <w:pPr>
        <w:ind w:left="0"/>
        <w:rPr>
          <w:rFonts w:asciiTheme="minorHAnsi" w:hAnsiTheme="minorHAnsi"/>
          <w:b/>
          <w:bCs/>
          <w:lang w:eastAsia="fr-BE"/>
        </w:rPr>
      </w:pPr>
      <w:r w:rsidRPr="00022622">
        <w:rPr>
          <w:rFonts w:asciiTheme="minorHAnsi" w:hAnsiTheme="minorHAnsi"/>
          <w:b/>
          <w:bCs/>
          <w:bdr w:val="none" w:sz="0" w:space="0" w:color="auto" w:frame="1"/>
          <w:lang w:eastAsia="fr-BE"/>
        </w:rPr>
        <w:t>Matériel :</w:t>
      </w:r>
      <w:r w:rsidRPr="00022622">
        <w:rPr>
          <w:rFonts w:asciiTheme="minorHAnsi" w:hAnsiTheme="minorHAnsi"/>
          <w:bdr w:val="none" w:sz="0" w:space="0" w:color="auto" w:frame="1"/>
          <w:lang w:eastAsia="fr-BE"/>
        </w:rPr>
        <w:t>1 lampe, 1 carton percé d'un petit trou.</w:t>
      </w:r>
    </w:p>
    <w:p w:rsidR="00942445" w:rsidRPr="00022622" w:rsidRDefault="00942445" w:rsidP="00942445">
      <w:pPr>
        <w:ind w:left="0"/>
        <w:rPr>
          <w:rFonts w:asciiTheme="minorHAnsi" w:hAnsiTheme="minorHAnsi"/>
          <w:b/>
          <w:bCs/>
          <w:lang w:eastAsia="fr-BE"/>
        </w:rPr>
      </w:pPr>
      <w:r w:rsidRPr="00022622">
        <w:rPr>
          <w:rFonts w:asciiTheme="minorHAnsi" w:hAnsiTheme="minorHAnsi"/>
          <w:b/>
          <w:bCs/>
          <w:bdr w:val="none" w:sz="0" w:space="0" w:color="auto" w:frame="1"/>
          <w:lang w:eastAsia="fr-BE"/>
        </w:rPr>
        <w:t>Consigne : </w:t>
      </w:r>
    </w:p>
    <w:p w:rsidR="00942445" w:rsidRPr="00022622" w:rsidRDefault="00942445" w:rsidP="00942445">
      <w:pPr>
        <w:rPr>
          <w:rFonts w:asciiTheme="minorHAnsi" w:hAnsiTheme="minorHAnsi"/>
          <w:lang w:eastAsia="fr-BE"/>
        </w:rPr>
      </w:pPr>
      <w:r w:rsidRPr="00022622">
        <w:rPr>
          <w:rFonts w:asciiTheme="minorHAnsi" w:hAnsiTheme="minorHAnsi"/>
          <w:bdr w:val="none" w:sz="0" w:space="0" w:color="auto" w:frame="1"/>
          <w:lang w:eastAsia="fr-BE"/>
        </w:rPr>
        <w:t>1) Placer le carton percé d’un trou entre la lampe et toi.</w:t>
      </w:r>
    </w:p>
    <w:p w:rsidR="00942445" w:rsidRPr="00022622" w:rsidRDefault="00942445" w:rsidP="00942445">
      <w:pPr>
        <w:rPr>
          <w:rFonts w:asciiTheme="minorHAnsi" w:hAnsiTheme="minorHAnsi"/>
          <w:lang w:eastAsia="fr-BE"/>
        </w:rPr>
      </w:pPr>
      <w:r w:rsidRPr="00022622">
        <w:rPr>
          <w:rFonts w:asciiTheme="minorHAnsi" w:hAnsiTheme="minorHAnsi"/>
          <w:bdr w:val="none" w:sz="0" w:space="0" w:color="auto" w:frame="1"/>
          <w:lang w:eastAsia="fr-BE"/>
        </w:rPr>
        <w:t>2) Déplacer le carton jusqu’à ce que tu voies la lampe allumée.</w:t>
      </w:r>
    </w:p>
    <w:p w:rsidR="00942445" w:rsidRPr="00022622" w:rsidRDefault="00942445" w:rsidP="00942445">
      <w:pPr>
        <w:rPr>
          <w:rFonts w:asciiTheme="minorHAnsi" w:hAnsiTheme="minorHAnsi"/>
          <w:lang w:eastAsia="fr-BE"/>
        </w:rPr>
      </w:pPr>
      <w:r w:rsidRPr="00022622">
        <w:rPr>
          <w:rFonts w:asciiTheme="minorHAnsi" w:hAnsiTheme="minorHAnsi"/>
          <w:bdr w:val="none" w:sz="0" w:space="0" w:color="auto" w:frame="1"/>
          <w:lang w:eastAsia="fr-BE"/>
        </w:rPr>
        <w:t>3) Demander à ton voisin où se trouve la tache lumineuse sur ton visage.</w:t>
      </w:r>
    </w:p>
    <w:p w:rsidR="00942445" w:rsidRPr="00022622" w:rsidRDefault="00942445" w:rsidP="00942445">
      <w:pPr>
        <w:rPr>
          <w:rFonts w:asciiTheme="minorHAnsi" w:hAnsiTheme="minorHAnsi"/>
          <w:lang w:eastAsia="fr-BE"/>
        </w:rPr>
      </w:pPr>
      <w:r w:rsidRPr="00022622">
        <w:rPr>
          <w:rFonts w:asciiTheme="minorHAnsi" w:hAnsiTheme="minorHAnsi"/>
          <w:bdr w:val="none" w:sz="0" w:space="0" w:color="auto" w:frame="1"/>
          <w:lang w:eastAsia="fr-BE"/>
        </w:rPr>
        <w:t>4) Schématiser la position de la lampe, du trou et de l’œil vue de profil (de côté).</w:t>
      </w:r>
    </w:p>
    <w:p w:rsidR="00942445" w:rsidRPr="00022622" w:rsidRDefault="00942445" w:rsidP="00942445">
      <w:pPr>
        <w:rPr>
          <w:rFonts w:asciiTheme="minorHAnsi" w:hAnsiTheme="minorHAnsi"/>
          <w:lang w:eastAsia="fr-BE"/>
        </w:rPr>
      </w:pPr>
      <w:r w:rsidRPr="00022622">
        <w:rPr>
          <w:rFonts w:asciiTheme="minorHAnsi" w:hAnsiTheme="minorHAnsi"/>
          <w:bdr w:val="none" w:sz="0" w:space="0" w:color="auto" w:frame="1"/>
          <w:lang w:eastAsia="fr-BE"/>
        </w:rPr>
        <w:t>5) Trace une ligne montrant le trajet de la lumière sur ton schéma.</w:t>
      </w:r>
    </w:p>
    <w:p w:rsidR="00942445" w:rsidRPr="00022622" w:rsidRDefault="00942445" w:rsidP="00942445">
      <w:pPr>
        <w:rPr>
          <w:rFonts w:asciiTheme="minorHAnsi" w:hAnsiTheme="minorHAnsi"/>
        </w:rPr>
      </w:pPr>
    </w:p>
    <w:p w:rsidR="00942445" w:rsidRPr="00022622" w:rsidRDefault="00942445" w:rsidP="006871CA">
      <w:pPr>
        <w:rPr>
          <w:rFonts w:asciiTheme="minorHAnsi" w:hAnsiTheme="minorHAnsi"/>
        </w:rPr>
      </w:pPr>
    </w:p>
    <w:p w:rsidR="00942445" w:rsidRPr="00022622" w:rsidRDefault="003E5829" w:rsidP="00942445">
      <w:pPr>
        <w:jc w:val="center"/>
        <w:rPr>
          <w:rFonts w:asciiTheme="minorHAnsi" w:hAnsiTheme="minorHAnsi"/>
        </w:rPr>
      </w:pPr>
      <w:r w:rsidRPr="003E5829">
        <w:rPr>
          <w:rFonts w:asciiTheme="minorHAnsi" w:hAnsiTheme="minorHAnsi"/>
        </w:rPr>
        <w:pict>
          <v:shape id="_x0000_i1026" type="#_x0000_t75" alt="" style="width:23.7pt;height:23.7pt"/>
        </w:pict>
      </w:r>
      <w:r w:rsidR="006871CA" w:rsidRPr="00022622">
        <w:rPr>
          <w:rFonts w:asciiTheme="minorHAnsi" w:hAnsiTheme="minorHAnsi"/>
          <w:noProof/>
          <w:lang w:val="fr-FR" w:eastAsia="fr-FR"/>
        </w:rPr>
        <w:drawing>
          <wp:inline distT="0" distB="0" distL="0" distR="0">
            <wp:extent cx="5760720" cy="1276743"/>
            <wp:effectExtent l="19050" t="0" r="0" b="0"/>
            <wp:docPr id="7" name="Image 9" descr="C:\Users\hb\Documents\b0bf05dc-96f1-4607-9fc5-f4f945cdc0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b\Documents\b0bf05dc-96f1-4607-9fc5-f4f945cdc0a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45" w:rsidRPr="00022622" w:rsidRDefault="003E5829" w:rsidP="006871CA">
      <w:pPr>
        <w:rPr>
          <w:rFonts w:asciiTheme="minorHAnsi" w:hAnsiTheme="minorHAnsi"/>
        </w:rPr>
      </w:pPr>
      <w:r w:rsidRPr="003E5829">
        <w:rPr>
          <w:rFonts w:asciiTheme="minorHAnsi" w:hAnsiTheme="minorHAnsi"/>
        </w:rPr>
        <w:pict>
          <v:shape id="_x0000_i1027" type="#_x0000_t75" alt="" style="width:23.7pt;height:23.7pt"/>
        </w:pict>
      </w:r>
      <w:r w:rsidR="006871CA" w:rsidRPr="00022622">
        <w:rPr>
          <w:rFonts w:asciiTheme="minorHAnsi" w:hAnsiTheme="minorHAnsi"/>
        </w:rPr>
        <w:t xml:space="preserve"> </w:t>
      </w:r>
      <w:r w:rsidRPr="003E5829">
        <w:rPr>
          <w:rFonts w:asciiTheme="minorHAnsi" w:hAnsiTheme="minorHAnsi"/>
        </w:rPr>
        <w:pict>
          <v:shape id="_x0000_i1028" type="#_x0000_t75" alt="" style="width:23.7pt;height:23.7pt"/>
        </w:pict>
      </w:r>
      <w:r w:rsidR="006871CA" w:rsidRPr="00022622">
        <w:rPr>
          <w:rFonts w:asciiTheme="minorHAnsi" w:eastAsia="Times New Roman" w:hAnsiTheme="minorHAnsi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42445" w:rsidRPr="00022622" w:rsidRDefault="00942445" w:rsidP="00942445">
      <w:pPr>
        <w:ind w:left="0"/>
        <w:rPr>
          <w:rFonts w:asciiTheme="minorHAnsi" w:hAnsiTheme="minorHAnsi"/>
          <w:b/>
          <w:bCs/>
          <w:color w:val="747474"/>
          <w:lang w:eastAsia="fr-BE"/>
        </w:rPr>
      </w:pPr>
      <w:r w:rsidRPr="00022622">
        <w:rPr>
          <w:rFonts w:asciiTheme="minorHAnsi" w:hAnsiTheme="minorHAnsi"/>
          <w:b/>
          <w:bCs/>
          <w:bdr w:val="none" w:sz="0" w:space="0" w:color="auto" w:frame="1"/>
          <w:lang w:eastAsia="fr-BE"/>
        </w:rPr>
        <w:t>Matériel :</w:t>
      </w:r>
      <w:r w:rsidRPr="00022622">
        <w:rPr>
          <w:rFonts w:asciiTheme="minorHAnsi" w:hAnsiTheme="minorHAnsi"/>
          <w:bdr w:val="none" w:sz="0" w:space="0" w:color="auto" w:frame="1"/>
          <w:lang w:eastAsia="fr-BE"/>
        </w:rPr>
        <w:t>1 morceau de tuyau sombre de plus de 50 cm de long.</w:t>
      </w:r>
    </w:p>
    <w:p w:rsidR="00942445" w:rsidRPr="00022622" w:rsidRDefault="00942445" w:rsidP="00942445">
      <w:pPr>
        <w:ind w:left="0"/>
        <w:rPr>
          <w:rFonts w:asciiTheme="minorHAnsi" w:hAnsiTheme="minorHAnsi"/>
          <w:b/>
          <w:bCs/>
          <w:color w:val="747474"/>
          <w:lang w:eastAsia="fr-BE"/>
        </w:rPr>
      </w:pPr>
      <w:r w:rsidRPr="00022622">
        <w:rPr>
          <w:rFonts w:asciiTheme="minorHAnsi" w:hAnsiTheme="minorHAnsi"/>
          <w:b/>
          <w:bCs/>
          <w:bdr w:val="none" w:sz="0" w:space="0" w:color="auto" w:frame="1"/>
          <w:lang w:eastAsia="fr-BE"/>
        </w:rPr>
        <w:t>Consigne : </w:t>
      </w:r>
    </w:p>
    <w:p w:rsidR="00942445" w:rsidRPr="00022622" w:rsidRDefault="00942445" w:rsidP="00942445">
      <w:pPr>
        <w:rPr>
          <w:rFonts w:asciiTheme="minorHAnsi" w:hAnsiTheme="minorHAnsi"/>
          <w:color w:val="747474"/>
          <w:lang w:eastAsia="fr-BE"/>
        </w:rPr>
      </w:pPr>
      <w:r w:rsidRPr="00022622">
        <w:rPr>
          <w:rFonts w:asciiTheme="minorHAnsi" w:hAnsiTheme="minorHAnsi"/>
          <w:bdr w:val="none" w:sz="0" w:space="0" w:color="auto" w:frame="1"/>
          <w:lang w:eastAsia="fr-BE"/>
        </w:rPr>
        <w:t>1) Placer le tuyau devant ton œil de manière à voir l’autre côté.</w:t>
      </w:r>
    </w:p>
    <w:p w:rsidR="00942445" w:rsidRPr="00022622" w:rsidRDefault="00942445" w:rsidP="00942445">
      <w:pPr>
        <w:rPr>
          <w:rFonts w:asciiTheme="minorHAnsi" w:hAnsiTheme="minorHAnsi"/>
          <w:color w:val="747474"/>
          <w:lang w:eastAsia="fr-BE"/>
        </w:rPr>
      </w:pPr>
      <w:r w:rsidRPr="00022622">
        <w:rPr>
          <w:rFonts w:asciiTheme="minorHAnsi" w:hAnsiTheme="minorHAnsi"/>
          <w:bdr w:val="none" w:sz="0" w:space="0" w:color="auto" w:frame="1"/>
          <w:lang w:eastAsia="fr-BE"/>
        </w:rPr>
        <w:t>2) Observer la manière dont tu places le tuyau.</w:t>
      </w:r>
    </w:p>
    <w:p w:rsidR="00942445" w:rsidRPr="00022622" w:rsidRDefault="00942445" w:rsidP="00942445">
      <w:pPr>
        <w:rPr>
          <w:rFonts w:asciiTheme="minorHAnsi" w:hAnsiTheme="minorHAnsi"/>
          <w:color w:val="747474"/>
          <w:lang w:eastAsia="fr-BE"/>
        </w:rPr>
      </w:pPr>
      <w:r w:rsidRPr="00022622">
        <w:rPr>
          <w:rFonts w:asciiTheme="minorHAnsi" w:hAnsiTheme="minorHAnsi"/>
          <w:bdr w:val="none" w:sz="0" w:space="0" w:color="auto" w:frame="1"/>
          <w:lang w:eastAsia="fr-BE"/>
        </w:rPr>
        <w:t>3) Schématise la situation vue de profil.</w:t>
      </w:r>
    </w:p>
    <w:p w:rsidR="00942445" w:rsidRPr="00022622" w:rsidRDefault="00942445" w:rsidP="00942445">
      <w:pPr>
        <w:rPr>
          <w:rFonts w:asciiTheme="minorHAnsi" w:hAnsiTheme="minorHAnsi"/>
          <w:color w:val="747474"/>
          <w:lang w:eastAsia="fr-BE"/>
        </w:rPr>
      </w:pPr>
      <w:r w:rsidRPr="00022622">
        <w:rPr>
          <w:rFonts w:asciiTheme="minorHAnsi" w:hAnsiTheme="minorHAnsi"/>
          <w:bdr w:val="none" w:sz="0" w:space="0" w:color="auto" w:frame="1"/>
          <w:lang w:eastAsia="fr-BE"/>
        </w:rPr>
        <w:t>4) Trace une ligne montrant le trajet de la lumière sur ton schéma.</w:t>
      </w:r>
    </w:p>
    <w:p w:rsidR="00942445" w:rsidRDefault="00942445" w:rsidP="00942445">
      <w:pPr>
        <w:ind w:left="0"/>
      </w:pPr>
    </w:p>
    <w:p w:rsidR="00942445" w:rsidRDefault="00942445" w:rsidP="00942445">
      <w:pPr>
        <w:ind w:left="0"/>
      </w:pPr>
    </w:p>
    <w:p w:rsidR="00942445" w:rsidRDefault="006871CA" w:rsidP="00942445">
      <w:pPr>
        <w:ind w:left="0"/>
      </w:pPr>
      <w:r>
        <w:rPr>
          <w:noProof/>
          <w:lang w:val="fr-FR" w:eastAsia="fr-FR"/>
        </w:rPr>
        <w:drawing>
          <wp:inline distT="0" distB="0" distL="0" distR="0">
            <wp:extent cx="5760720" cy="2213248"/>
            <wp:effectExtent l="19050" t="0" r="0" b="0"/>
            <wp:docPr id="19" name="Image 19" descr="C:\Users\hb\Documents\2ba989ab-bffa-4e4e-b450-15d631550d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b\Documents\2ba989ab-bffa-4e4e-b450-15d631550dd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45" w:rsidRDefault="00942445" w:rsidP="00942445">
      <w:pPr>
        <w:ind w:left="0"/>
      </w:pPr>
    </w:p>
    <w:p w:rsidR="00942445" w:rsidRDefault="00942445" w:rsidP="00942445">
      <w:pPr>
        <w:ind w:left="0"/>
      </w:pPr>
    </w:p>
    <w:p w:rsidR="00942445" w:rsidRDefault="00942445" w:rsidP="00942445">
      <w:pPr>
        <w:ind w:left="0"/>
      </w:pPr>
    </w:p>
    <w:p w:rsidR="00942445" w:rsidRDefault="00942445" w:rsidP="00942445">
      <w:pPr>
        <w:ind w:left="0"/>
      </w:pPr>
    </w:p>
    <w:p w:rsidR="00942445" w:rsidRDefault="00942445" w:rsidP="00942445">
      <w:pPr>
        <w:ind w:left="0"/>
      </w:pPr>
    </w:p>
    <w:p w:rsidR="00942445" w:rsidRDefault="00942445" w:rsidP="00942445">
      <w:pPr>
        <w:ind w:left="0"/>
      </w:pPr>
    </w:p>
    <w:p w:rsidR="00942445" w:rsidRDefault="00942445" w:rsidP="00942445">
      <w:pPr>
        <w:ind w:left="0"/>
      </w:pPr>
    </w:p>
    <w:p w:rsidR="003E5829" w:rsidRDefault="00EA5948" w:rsidP="006871CA">
      <w:pPr>
        <w:spacing w:line="240" w:lineRule="auto"/>
        <w:ind w:left="720"/>
        <w:rPr>
          <w:rFonts w:asciiTheme="majorHAnsi" w:eastAsia="Times New Roman" w:hAnsiTheme="majorHAnsi" w:cs="Times New Roman"/>
          <w:b/>
          <w:bCs/>
          <w:color w:val="232323"/>
          <w:sz w:val="32"/>
          <w:szCs w:val="32"/>
          <w:bdr w:val="none" w:sz="0" w:space="0" w:color="auto" w:frame="1"/>
          <w:lang w:eastAsia="fr-BE"/>
        </w:rPr>
      </w:pPr>
      <w:r w:rsidRPr="006871CA">
        <w:rPr>
          <w:rFonts w:asciiTheme="majorHAnsi" w:eastAsia="Times New Roman" w:hAnsiTheme="majorHAnsi" w:cs="Times New Roman"/>
          <w:b/>
          <w:bCs/>
          <w:color w:val="232323"/>
          <w:sz w:val="32"/>
          <w:szCs w:val="32"/>
          <w:bdr w:val="none" w:sz="0" w:space="0" w:color="auto" w:frame="1"/>
          <w:lang w:eastAsia="fr-BE"/>
        </w:rPr>
        <w:t>Les conditions de visibilité d'un objet</w:t>
      </w:r>
    </w:p>
    <w:p w:rsidR="00022622" w:rsidRPr="006871CA" w:rsidRDefault="00022622" w:rsidP="006871CA">
      <w:pPr>
        <w:spacing w:line="240" w:lineRule="auto"/>
        <w:ind w:left="720"/>
        <w:rPr>
          <w:rFonts w:asciiTheme="majorHAnsi" w:eastAsia="Times New Roman" w:hAnsiTheme="majorHAnsi" w:cs="Times New Roman"/>
          <w:b/>
          <w:bCs/>
          <w:color w:val="232323"/>
          <w:sz w:val="32"/>
          <w:szCs w:val="32"/>
          <w:bdr w:val="none" w:sz="0" w:space="0" w:color="auto" w:frame="1"/>
          <w:lang w:val="fr-FR" w:eastAsia="fr-BE"/>
        </w:rPr>
      </w:pPr>
    </w:p>
    <w:p w:rsidR="00942445" w:rsidRPr="00022622" w:rsidRDefault="006871CA" w:rsidP="00942445">
      <w:pPr>
        <w:spacing w:line="240" w:lineRule="auto"/>
        <w:ind w:left="0"/>
        <w:rPr>
          <w:rFonts w:asciiTheme="minorHAnsi" w:eastAsia="Times New Roman" w:hAnsiTheme="minorHAnsi" w:cs="Times New Roman"/>
          <w:b/>
          <w:bCs/>
          <w:color w:val="232323"/>
          <w:bdr w:val="none" w:sz="0" w:space="0" w:color="auto" w:frame="1"/>
          <w:lang w:eastAsia="fr-BE"/>
        </w:rPr>
      </w:pPr>
      <w:r w:rsidRPr="00022622">
        <w:rPr>
          <w:rFonts w:asciiTheme="minorHAnsi" w:eastAsia="Times New Roman" w:hAnsiTheme="minorHAnsi" w:cs="Times New Roman"/>
          <w:bCs/>
          <w:color w:val="232323"/>
          <w:bdr w:val="none" w:sz="0" w:space="0" w:color="auto" w:frame="1"/>
          <w:lang w:eastAsia="fr-BE"/>
        </w:rPr>
        <w:t xml:space="preserve">Voici plusieurs situations </w:t>
      </w:r>
      <w:r w:rsidR="00022622" w:rsidRPr="00022622">
        <w:rPr>
          <w:rFonts w:asciiTheme="minorHAnsi" w:eastAsia="Times New Roman" w:hAnsiTheme="minorHAnsi" w:cs="Times New Roman"/>
          <w:bCs/>
          <w:color w:val="232323"/>
          <w:bdr w:val="none" w:sz="0" w:space="0" w:color="auto" w:frame="1"/>
          <w:lang w:eastAsia="fr-BE"/>
        </w:rPr>
        <w:t xml:space="preserve">expliquant les conditions </w:t>
      </w:r>
      <w:r w:rsidR="00022622" w:rsidRPr="00022622">
        <w:rPr>
          <w:rFonts w:asciiTheme="minorHAnsi" w:hAnsiTheme="minorHAnsi"/>
          <w:color w:val="232323"/>
          <w:shd w:val="clear" w:color="auto" w:fill="FFFFFF"/>
        </w:rPr>
        <w:t>nécessaires pour qu'on puisse voir un objet.</w:t>
      </w:r>
    </w:p>
    <w:p w:rsidR="00942445" w:rsidRPr="00C0305D" w:rsidRDefault="006871CA" w:rsidP="00942445">
      <w:pPr>
        <w:ind w:left="0"/>
      </w:pPr>
      <w:r>
        <w:rPr>
          <w:noProof/>
          <w:lang w:val="fr-FR" w:eastAsia="fr-FR"/>
        </w:rPr>
        <w:drawing>
          <wp:inline distT="0" distB="0" distL="0" distR="0">
            <wp:extent cx="5760720" cy="3627211"/>
            <wp:effectExtent l="19050" t="0" r="0" b="0"/>
            <wp:docPr id="20" name="Image 20" descr="C:\Users\hb\Documents\63bf8a78-83d6-4f6d-a56e-e1a073308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b\Documents\63bf8a78-83d6-4f6d-a56e-e1a07330853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45" w:rsidRDefault="00942445" w:rsidP="00942445">
      <w:pPr>
        <w:ind w:left="360"/>
      </w:pPr>
    </w:p>
    <w:p w:rsidR="00942445" w:rsidRDefault="003E5829" w:rsidP="00942445">
      <w:pPr>
        <w:ind w:left="360"/>
      </w:pPr>
      <w:r w:rsidRPr="003E5829">
        <w:rPr>
          <w:noProof/>
          <w:lang w:eastAsia="fr-BE"/>
        </w:rPr>
        <w:pict>
          <v:shape id="Zone de texte 1088" o:spid="_x0000_s1030" type="#_x0000_t202" style="position:absolute;left:0;text-align:left;margin-left:26.6pt;margin-top:9.3pt;width:465pt;height:303.3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" fillcolor="white [3201]" strokeweight="1.5pt">
            <v:textbox>
              <w:txbxContent>
                <w:p w:rsidR="00942445" w:rsidRDefault="00942445" w:rsidP="00942445">
                  <w:pPr>
                    <w:rPr>
                      <w:noProof/>
                    </w:rPr>
                  </w:pPr>
                </w:p>
                <w:p w:rsidR="00942445" w:rsidRPr="007C1A97" w:rsidRDefault="00942445" w:rsidP="00942445">
                  <w:pPr>
                    <w:rPr>
                      <w:rFonts w:asciiTheme="minorHAnsi" w:hAnsiTheme="minorHAnsi"/>
                      <w:noProof/>
                    </w:rPr>
                  </w:pPr>
                  <w:r w:rsidRPr="007C1A97">
                    <w:rPr>
                      <w:rFonts w:asciiTheme="minorHAnsi" w:hAnsiTheme="minorHAnsi"/>
                      <w:noProof/>
                    </w:rPr>
                    <w:t xml:space="preserve">Pour qu’un objet soit visible, il faut </w:t>
                  </w:r>
                </w:p>
                <w:p w:rsidR="00942445" w:rsidRPr="007C1A97" w:rsidRDefault="00942445" w:rsidP="0094244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noProof/>
                      <w:color w:val="FF0000"/>
                    </w:rPr>
                  </w:pPr>
                  <w:r w:rsidRPr="007C1A97">
                    <w:rPr>
                      <w:rFonts w:asciiTheme="minorHAnsi" w:hAnsiTheme="minorHAnsi"/>
                      <w:noProof/>
                      <w:color w:val="FF0000"/>
                    </w:rPr>
                    <w:t xml:space="preserve">Que l’objet soit éclairé par une source lumineuse </w:t>
                  </w:r>
                </w:p>
                <w:p w:rsidR="00942445" w:rsidRPr="007C1A97" w:rsidRDefault="00942445" w:rsidP="0094244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noProof/>
                      <w:color w:val="FF0000"/>
                    </w:rPr>
                  </w:pPr>
                  <w:r w:rsidRPr="007C1A97">
                    <w:rPr>
                      <w:rFonts w:asciiTheme="minorHAnsi" w:hAnsiTheme="minorHAnsi"/>
                      <w:noProof/>
                      <w:color w:val="FF0000"/>
                    </w:rPr>
                    <w:t>que le rayon réfléchit par l’objet puisse arriver jusqu’à l’œil de l’observateur.</w:t>
                  </w:r>
                </w:p>
                <w:p w:rsidR="00942445" w:rsidRDefault="00942445" w:rsidP="00942445">
                  <w:pPr>
                    <w:rPr>
                      <w:noProof/>
                      <w:color w:val="FF0000"/>
                    </w:rPr>
                  </w:pPr>
                </w:p>
                <w:p w:rsidR="00942445" w:rsidRPr="008178DC" w:rsidRDefault="00942445" w:rsidP="00942445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val="fr-FR" w:eastAsia="fr-FR"/>
                    </w:rPr>
                    <w:drawing>
                      <wp:inline distT="0" distB="0" distL="0" distR="0">
                        <wp:extent cx="4883785" cy="2970530"/>
                        <wp:effectExtent l="0" t="0" r="0" b="1270"/>
                        <wp:docPr id="41" name="Imag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16="http://schemas.microsoft.com/office/word/2018/wordml" xmlns:w16cex="http://schemas.microsoft.com/office/word/2018/wordml/c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3785" cy="2970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942445" w:rsidRDefault="00942445" w:rsidP="00942445">
      <w:pPr>
        <w:ind w:left="360"/>
      </w:pPr>
    </w:p>
    <w:p w:rsidR="00942445" w:rsidRDefault="00942445" w:rsidP="00942445">
      <w:pPr>
        <w:ind w:left="360"/>
      </w:pPr>
    </w:p>
    <w:p w:rsidR="00942445" w:rsidRDefault="00942445" w:rsidP="00942445">
      <w:pPr>
        <w:ind w:left="360"/>
      </w:pPr>
    </w:p>
    <w:p w:rsidR="00942445" w:rsidRDefault="00942445" w:rsidP="00942445"/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ind w:left="0"/>
      </w:pPr>
    </w:p>
    <w:p w:rsidR="00942445" w:rsidRDefault="00942445" w:rsidP="00942445">
      <w:pPr>
        <w:spacing w:after="160" w:line="259" w:lineRule="auto"/>
        <w:ind w:left="0"/>
      </w:pPr>
      <w:r>
        <w:br w:type="page"/>
      </w:r>
    </w:p>
    <w:p w:rsidR="00022622" w:rsidRPr="00022622" w:rsidRDefault="00EA5948" w:rsidP="00022622">
      <w:pPr>
        <w:rPr>
          <w:rFonts w:asciiTheme="majorHAnsi" w:hAnsiTheme="majorHAnsi"/>
          <w:noProof/>
          <w:sz w:val="32"/>
          <w:szCs w:val="32"/>
          <w:lang w:val="fr-FR" w:eastAsia="fr-FR"/>
        </w:rPr>
      </w:pPr>
      <w:r w:rsidRPr="00022622">
        <w:rPr>
          <w:rFonts w:asciiTheme="majorHAnsi" w:hAnsiTheme="majorHAnsi"/>
          <w:noProof/>
          <w:sz w:val="32"/>
          <w:szCs w:val="32"/>
          <w:lang w:eastAsia="fr-FR"/>
        </w:rPr>
        <w:t>Les sources lumineuses</w:t>
      </w:r>
    </w:p>
    <w:p w:rsidR="00942445" w:rsidRDefault="003E5829" w:rsidP="00942445">
      <w:pPr>
        <w:ind w:left="0"/>
        <w:rPr>
          <w:noProof/>
        </w:rPr>
      </w:pPr>
      <w:r w:rsidRPr="003E5829">
        <w:rPr>
          <w:noProof/>
          <w:lang w:eastAsia="fr-BE"/>
        </w:rPr>
        <w:pict>
          <v:shape id="Zone de texte 1094" o:spid="_x0000_s1032" type="#_x0000_t202" style="position:absolute;margin-left:2538.8pt;margin-top:20.6pt;width:465pt;height:559.5pt;z-index:25167052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" fillcolor="white [3201]" strokeweight="1.5pt">
            <v:textbox>
              <w:txbxContent>
                <w:p w:rsidR="00942445" w:rsidRDefault="00942445" w:rsidP="00942445">
                  <w:pPr>
                    <w:rPr>
                      <w:noProof/>
                    </w:rPr>
                  </w:pPr>
                </w:p>
                <w:p w:rsidR="00942445" w:rsidRPr="007C1A97" w:rsidRDefault="00942445" w:rsidP="00942445">
                  <w:pPr>
                    <w:ind w:left="708"/>
                    <w:rPr>
                      <w:rFonts w:asciiTheme="minorHAnsi" w:hAnsiTheme="minorHAnsi"/>
                      <w:noProof/>
                      <w:color w:val="FF0000"/>
                    </w:rPr>
                  </w:pPr>
                  <w:r w:rsidRPr="007C1A97">
                    <w:rPr>
                      <w:rFonts w:asciiTheme="minorHAnsi" w:hAnsiTheme="minorHAnsi"/>
                      <w:noProof/>
                      <w:u w:val="single"/>
                    </w:rPr>
                    <w:t>Source lumineuse primaire</w:t>
                  </w:r>
                  <w:r w:rsidRPr="007C1A97">
                    <w:rPr>
                      <w:rFonts w:asciiTheme="minorHAnsi" w:hAnsiTheme="minorHAnsi"/>
                      <w:noProof/>
                      <w:color w:val="FF0000"/>
                    </w:rPr>
                    <w:t> : Les objets qui produisent de la lumière. Ex : ampoule, feu, soleil.</w:t>
                  </w:r>
                </w:p>
                <w:p w:rsidR="00942445" w:rsidRDefault="00942445" w:rsidP="00942445">
                  <w:pPr>
                    <w:ind w:left="708"/>
                    <w:rPr>
                      <w:noProof/>
                      <w:color w:val="FF0000"/>
                    </w:rPr>
                  </w:pPr>
                  <w:r w:rsidRPr="007C1A97">
                    <w:rPr>
                      <w:rFonts w:asciiTheme="minorHAnsi" w:hAnsiTheme="minorHAnsi"/>
                      <w:noProof/>
                      <w:u w:val="single"/>
                    </w:rPr>
                    <w:t>Source lumineuse secondaire</w:t>
                  </w:r>
                  <w:r w:rsidRPr="007C1A97">
                    <w:rPr>
                      <w:rFonts w:asciiTheme="minorHAnsi" w:hAnsiTheme="minorHAnsi"/>
                      <w:noProof/>
                      <w:color w:val="FF0000"/>
                    </w:rPr>
                    <w:t> : Les objets qui reflètent la lumière. Ex : écran de cinéma, mur, arbre</w:t>
                  </w:r>
                  <w:r w:rsidRPr="008178DC">
                    <w:rPr>
                      <w:noProof/>
                      <w:color w:val="FF0000"/>
                    </w:rPr>
                    <w:t>.</w:t>
                  </w:r>
                </w:p>
                <w:p w:rsidR="00942445" w:rsidRDefault="00942445" w:rsidP="00942445">
                  <w:pPr>
                    <w:ind w:left="708"/>
                    <w:rPr>
                      <w:noProof/>
                      <w:color w:val="FF0000"/>
                    </w:rPr>
                  </w:pPr>
                </w:p>
                <w:p w:rsidR="00942445" w:rsidRPr="008178DC" w:rsidRDefault="00942445" w:rsidP="00942445">
                  <w:pPr>
                    <w:ind w:left="708"/>
                    <w:rPr>
                      <w:color w:val="FF0000"/>
                    </w:rPr>
                  </w:pPr>
                </w:p>
                <w:p w:rsidR="00942445" w:rsidRDefault="00942445" w:rsidP="00942445">
                  <w:pPr>
                    <w:ind w:left="0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703570" cy="2900939"/>
                        <wp:effectExtent l="0" t="0" r="0" b="0"/>
                        <wp:docPr id="1093" name="Image 1093" descr="https://s3.eu-west-1.amazonaws.com/genial.ly/5c6c33eda1d184375bf7ffd3/cb7480c1-10e6-4d74-9d05-b59718eb702c.png?v=520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3.eu-west-1.amazonaws.com/genial.ly/5c6c33eda1d184375bf7ffd3/cb7480c1-10e6-4d74-9d05-b59718eb702c.png?v=520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16="http://schemas.microsoft.com/office/word/2018/wordml" xmlns:w16cex="http://schemas.microsoft.com/office/word/2018/wordml/c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3570" cy="2900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2445" w:rsidRDefault="00942445" w:rsidP="00942445"/>
                <w:p w:rsidR="00942445" w:rsidRDefault="00942445" w:rsidP="00942445"/>
                <w:p w:rsidR="00942445" w:rsidRDefault="00942445" w:rsidP="00942445"/>
                <w:p w:rsidR="00942445" w:rsidRDefault="00942445" w:rsidP="00942445"/>
                <w:p w:rsidR="00942445" w:rsidRDefault="00942445" w:rsidP="00942445"/>
                <w:p w:rsidR="00942445" w:rsidRDefault="00942445" w:rsidP="00942445"/>
              </w:txbxContent>
            </v:textbox>
            <w10:wrap anchorx="margin"/>
          </v:shape>
        </w:pict>
      </w:r>
    </w:p>
    <w:p w:rsidR="00942445" w:rsidRDefault="00942445" w:rsidP="00942445">
      <w:pPr>
        <w:ind w:left="0"/>
        <w:rPr>
          <w:noProof/>
        </w:rPr>
      </w:pPr>
    </w:p>
    <w:p w:rsidR="00942445" w:rsidRDefault="00942445" w:rsidP="00942445">
      <w:pPr>
        <w:ind w:left="0"/>
        <w:rPr>
          <w:noProof/>
        </w:rPr>
      </w:pPr>
    </w:p>
    <w:p w:rsidR="00942445" w:rsidRDefault="00942445" w:rsidP="00942445">
      <w:pPr>
        <w:ind w:left="0"/>
        <w:rPr>
          <w:noProof/>
        </w:rPr>
      </w:pPr>
    </w:p>
    <w:p w:rsidR="00942445" w:rsidRDefault="003E5829" w:rsidP="00942445">
      <w:pPr>
        <w:spacing w:after="160" w:line="259" w:lineRule="auto"/>
        <w:ind w:left="0"/>
      </w:pPr>
      <w:r w:rsidRPr="003E5829">
        <w:rPr>
          <w:noProof/>
        </w:rPr>
        <w:pict>
          <v:shape id="Zone de texte 61" o:spid="_x0000_s1042" type="#_x0000_t202" style="position:absolute;margin-left:289.05pt;margin-top:310.35pt;width:1in;height:25.8pt;z-index:2516889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" filled="f" stroked="f" strokeweight=".5pt">
            <v:textbox>
              <w:txbxContent>
                <w:p w:rsidR="00942445" w:rsidRPr="008178DC" w:rsidRDefault="00942445" w:rsidP="00942445">
                  <w:pPr>
                    <w:ind w:left="0"/>
                    <w:rPr>
                      <w:color w:val="FF0000"/>
                    </w:rPr>
                  </w:pPr>
                  <w:r w:rsidRPr="008178DC">
                    <w:rPr>
                      <w:color w:val="FF0000"/>
                    </w:rPr>
                    <w:t>Source</w:t>
                  </w:r>
                  <w:r>
                    <w:rPr>
                      <w:color w:val="FF0000"/>
                    </w:rPr>
                    <w:t>s</w:t>
                  </w:r>
                  <w:r w:rsidR="00022622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secondaires</w:t>
                  </w:r>
                </w:p>
              </w:txbxContent>
            </v:textbox>
          </v:shape>
        </w:pict>
      </w:r>
      <w:r w:rsidRPr="003E5829">
        <w:rPr>
          <w:noProof/>
        </w:rPr>
        <w:pict>
          <v:shape id="Zone de texte 60" o:spid="_x0000_s1041" type="#_x0000_t202" style="position:absolute;margin-left:36.45pt;margin-top:157.2pt;width:1in;height:25.8pt;z-index:2516879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" filled="f" stroked="f" strokeweight=".5pt">
            <v:textbox>
              <w:txbxContent>
                <w:p w:rsidR="00942445" w:rsidRPr="008178DC" w:rsidRDefault="00942445" w:rsidP="00942445">
                  <w:pPr>
                    <w:ind w:left="0"/>
                    <w:rPr>
                      <w:color w:val="FF0000"/>
                    </w:rPr>
                  </w:pPr>
                  <w:r w:rsidRPr="008178DC">
                    <w:rPr>
                      <w:color w:val="FF0000"/>
                    </w:rPr>
                    <w:t>Source primaire</w:t>
                  </w:r>
                </w:p>
              </w:txbxContent>
            </v:textbox>
          </v:shape>
        </w:pict>
      </w:r>
      <w:r w:rsidRPr="003E582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59" o:spid="_x0000_s1040" type="#_x0000_t32" style="position:absolute;margin-left:83.9pt;margin-top:133.1pt;width:156.5pt;height:42.0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" strokecolor="red" strokeweight=".5pt">
            <v:stroke endarrow="block" joinstyle="miter"/>
          </v:shape>
        </w:pict>
      </w:r>
      <w:r w:rsidRPr="003E5829">
        <w:rPr>
          <w:noProof/>
        </w:rPr>
        <w:pict>
          <v:shape id="Connecteur droit avec flèche 58" o:spid="_x0000_s1039" type="#_x0000_t32" style="position:absolute;margin-left:287.95pt;margin-top:138.5pt;width:109.35pt;height:33.95pt;flip:x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" strokecolor="red" strokeweight=".5pt">
            <v:stroke endarrow="block" joinstyle="miter"/>
          </v:shape>
        </w:pict>
      </w:r>
      <w:r w:rsidRPr="003E5829">
        <w:rPr>
          <w:noProof/>
        </w:rPr>
        <w:pict>
          <v:shape id="Connecteur droit avec flèche 55" o:spid="_x0000_s1038" type="#_x0000_t32" style="position:absolute;margin-left:93.1pt;margin-top:121.45pt;width:302.15pt;height:15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" strokecolor="red" strokeweight=".5pt">
            <v:stroke endarrow="block" joinstyle="miter"/>
          </v:shape>
        </w:pict>
      </w:r>
      <w:r w:rsidR="00942445">
        <w:br w:type="page"/>
      </w:r>
    </w:p>
    <w:p w:rsidR="003E5829" w:rsidRPr="00022622" w:rsidRDefault="00EA5948" w:rsidP="00022622">
      <w:pPr>
        <w:spacing w:after="160" w:line="259" w:lineRule="auto"/>
        <w:ind w:left="720"/>
        <w:rPr>
          <w:rFonts w:asciiTheme="majorHAnsi" w:hAnsiTheme="majorHAnsi"/>
          <w:sz w:val="32"/>
          <w:szCs w:val="32"/>
          <w:lang w:val="fr-FR"/>
        </w:rPr>
      </w:pPr>
      <w:r w:rsidRPr="00022622">
        <w:rPr>
          <w:rFonts w:asciiTheme="majorHAnsi" w:hAnsiTheme="majorHAnsi"/>
          <w:sz w:val="32"/>
          <w:szCs w:val="32"/>
        </w:rPr>
        <w:t>Translucide, transparent, opaque</w:t>
      </w:r>
    </w:p>
    <w:p w:rsidR="00942445" w:rsidRDefault="00942445" w:rsidP="00942445">
      <w:pPr>
        <w:ind w:left="0"/>
        <w:rPr>
          <w:noProof/>
        </w:rPr>
      </w:pPr>
    </w:p>
    <w:p w:rsidR="00942445" w:rsidRDefault="003E5829" w:rsidP="00942445">
      <w:pPr>
        <w:ind w:left="0"/>
        <w:rPr>
          <w:noProof/>
        </w:rPr>
      </w:pPr>
      <w:r w:rsidRPr="003E5829">
        <w:rPr>
          <w:noProof/>
          <w:lang w:eastAsia="fr-BE"/>
        </w:rPr>
        <w:pict>
          <v:shape id="Zone de texte 1096" o:spid="_x0000_s1033" type="#_x0000_t202" style="position:absolute;margin-left:-7.6pt;margin-top:12.2pt;width:465pt;height:297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" fillcolor="white [3201]" strokeweight="1.5pt">
            <v:textbox>
              <w:txbxContent>
                <w:p w:rsidR="00942445" w:rsidRDefault="00942445" w:rsidP="00942445">
                  <w:pPr>
                    <w:rPr>
                      <w:noProof/>
                    </w:rPr>
                  </w:pPr>
                </w:p>
                <w:p w:rsidR="00022622" w:rsidRDefault="00022622" w:rsidP="00942445">
                  <w:pPr>
                    <w:rPr>
                      <w:noProof/>
                    </w:rPr>
                  </w:pPr>
                </w:p>
                <w:p w:rsidR="00022622" w:rsidRDefault="00022622" w:rsidP="00942445">
                  <w:pPr>
                    <w:rPr>
                      <w:noProof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231835" cy="1815384"/>
                        <wp:effectExtent l="19050" t="0" r="6915" b="0"/>
                        <wp:docPr id="24" name="Image 24" descr="C:\Users\hb\Documents\08bcd33c-9f8f-439d-a468-e3f964ab87f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hb\Documents\08bcd33c-9f8f-439d-a468-e3f964ab87f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6175" cy="1816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622" w:rsidRDefault="00022622" w:rsidP="00942445">
                  <w:pPr>
                    <w:rPr>
                      <w:noProof/>
                    </w:rPr>
                  </w:pPr>
                </w:p>
                <w:p w:rsidR="00022622" w:rsidRDefault="00022622" w:rsidP="00942445">
                  <w:pPr>
                    <w:rPr>
                      <w:noProof/>
                    </w:rPr>
                  </w:pPr>
                </w:p>
                <w:p w:rsidR="00022622" w:rsidRDefault="00022622" w:rsidP="00942445">
                  <w:pPr>
                    <w:rPr>
                      <w:noProof/>
                    </w:rPr>
                  </w:pPr>
                </w:p>
                <w:p w:rsidR="00022622" w:rsidRDefault="00022622" w:rsidP="00942445">
                  <w:pPr>
                    <w:rPr>
                      <w:noProof/>
                    </w:rPr>
                  </w:pPr>
                </w:p>
                <w:p w:rsidR="00942445" w:rsidRPr="008178DC" w:rsidRDefault="00942445" w:rsidP="00942445">
                  <w:pPr>
                    <w:ind w:left="705"/>
                    <w:rPr>
                      <w:color w:val="FF0000"/>
                    </w:rPr>
                  </w:pPr>
                  <w:r w:rsidRPr="00022622">
                    <w:t>Transparent</w:t>
                  </w:r>
                  <w:r w:rsidRPr="008178DC">
                    <w:rPr>
                      <w:color w:val="FF0000"/>
                    </w:rPr>
                    <w:t> : qui laisse passer toute la lumière. Ex : une vitre, de l’air.</w:t>
                  </w:r>
                </w:p>
                <w:p w:rsidR="00942445" w:rsidRPr="008178DC" w:rsidRDefault="00942445" w:rsidP="00942445">
                  <w:pPr>
                    <w:ind w:left="705"/>
                    <w:rPr>
                      <w:color w:val="FF0000"/>
                    </w:rPr>
                  </w:pPr>
                  <w:r w:rsidRPr="00022622">
                    <w:t>Translucide</w:t>
                  </w:r>
                  <w:r w:rsidRPr="008178DC">
                    <w:rPr>
                      <w:color w:val="FF0000"/>
                    </w:rPr>
                    <w:t> : qui ne laisse passer qu’une partie de la lumière. Ex : une vitre fumée.</w:t>
                  </w:r>
                </w:p>
                <w:p w:rsidR="00942445" w:rsidRPr="008178DC" w:rsidRDefault="00942445" w:rsidP="00942445">
                  <w:pPr>
                    <w:ind w:left="705"/>
                    <w:rPr>
                      <w:color w:val="FF0000"/>
                    </w:rPr>
                  </w:pPr>
                  <w:r w:rsidRPr="00022622">
                    <w:t>Opaque</w:t>
                  </w:r>
                  <w:r w:rsidRPr="008178DC">
                    <w:rPr>
                      <w:color w:val="FF0000"/>
                    </w:rPr>
                    <w:t> : qui ne laisse pas passer la lumière. Ex : un mur.</w:t>
                  </w:r>
                </w:p>
                <w:p w:rsidR="00942445" w:rsidRDefault="00942445" w:rsidP="00942445"/>
                <w:p w:rsidR="00942445" w:rsidRDefault="00942445" w:rsidP="00942445"/>
                <w:p w:rsidR="00942445" w:rsidRDefault="00942445" w:rsidP="00942445"/>
                <w:p w:rsidR="00942445" w:rsidRDefault="00942445" w:rsidP="00942445"/>
                <w:p w:rsidR="00942445" w:rsidRDefault="00942445" w:rsidP="00942445"/>
                <w:p w:rsidR="00942445" w:rsidRDefault="00942445" w:rsidP="00942445"/>
              </w:txbxContent>
            </v:textbox>
            <w10:wrap anchorx="margin"/>
          </v:shape>
        </w:pict>
      </w:r>
    </w:p>
    <w:p w:rsidR="00942445" w:rsidRDefault="00942445" w:rsidP="00942445">
      <w:pPr>
        <w:spacing w:after="160" w:line="259" w:lineRule="auto"/>
        <w:ind w:left="0"/>
      </w:pPr>
      <w:r>
        <w:br w:type="page"/>
      </w:r>
    </w:p>
    <w:p w:rsidR="003E5829" w:rsidRPr="007C1A97" w:rsidRDefault="00EA5948" w:rsidP="007C1A97">
      <w:pPr>
        <w:spacing w:after="160" w:line="259" w:lineRule="auto"/>
        <w:rPr>
          <w:rFonts w:asciiTheme="majorHAnsi" w:hAnsiTheme="majorHAnsi"/>
          <w:noProof/>
          <w:sz w:val="32"/>
          <w:szCs w:val="32"/>
          <w:lang w:val="fr-FR" w:eastAsia="fr-FR"/>
        </w:rPr>
      </w:pPr>
      <w:r w:rsidRPr="007C1A97">
        <w:rPr>
          <w:rFonts w:asciiTheme="majorHAnsi" w:hAnsiTheme="majorHAnsi"/>
          <w:noProof/>
          <w:sz w:val="32"/>
          <w:szCs w:val="32"/>
          <w:lang w:eastAsia="fr-FR"/>
        </w:rPr>
        <w:t>Les ombres</w:t>
      </w:r>
    </w:p>
    <w:p w:rsidR="007C1A97" w:rsidRDefault="007C1A97" w:rsidP="00942445">
      <w:pPr>
        <w:spacing w:after="160" w:line="259" w:lineRule="auto"/>
        <w:ind w:left="0"/>
        <w:rPr>
          <w:noProof/>
          <w:lang w:val="fr-FR" w:eastAsia="fr-FR"/>
        </w:rPr>
      </w:pPr>
    </w:p>
    <w:p w:rsidR="007C1A97" w:rsidRDefault="003E5829" w:rsidP="00942445">
      <w:pPr>
        <w:spacing w:after="160" w:line="259" w:lineRule="auto"/>
        <w:ind w:left="0"/>
        <w:rPr>
          <w:noProof/>
          <w:lang w:val="fr-FR" w:eastAsia="fr-FR"/>
        </w:rPr>
      </w:pPr>
      <w:r w:rsidRPr="003E5829">
        <w:rPr>
          <w:noProof/>
          <w:lang w:eastAsia="fr-BE"/>
        </w:rPr>
        <w:pict>
          <v:shape id="Zone de texte 1103" o:spid="_x0000_s1036" type="#_x0000_t202" style="position:absolute;margin-left:13.85pt;margin-top:10.45pt;width:465pt;height:372.8pt;z-index:2516787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" fillcolor="white [3201]" strokeweight="1.5pt">
            <v:textbox>
              <w:txbxContent>
                <w:p w:rsidR="00942445" w:rsidRDefault="00942445" w:rsidP="00942445">
                  <w:pPr>
                    <w:rPr>
                      <w:noProof/>
                    </w:rPr>
                  </w:pPr>
                </w:p>
                <w:p w:rsidR="00942445" w:rsidRPr="008178DC" w:rsidRDefault="00942445" w:rsidP="00942445">
                  <w:pPr>
                    <w:rPr>
                      <w:noProof/>
                      <w:color w:val="FF0000"/>
                    </w:rPr>
                  </w:pPr>
                  <w:r w:rsidRPr="008178DC">
                    <w:rPr>
                      <w:noProof/>
                      <w:color w:val="FF0000"/>
                    </w:rPr>
                    <w:t xml:space="preserve">Quand la </w:t>
                  </w:r>
                  <w:r w:rsidRPr="00EF32AC">
                    <w:rPr>
                      <w:noProof/>
                    </w:rPr>
                    <w:t>lumière</w:t>
                  </w:r>
                  <w:r w:rsidRPr="008178DC">
                    <w:rPr>
                      <w:noProof/>
                      <w:color w:val="FF0000"/>
                    </w:rPr>
                    <w:t xml:space="preserve"> est </w:t>
                  </w:r>
                  <w:r w:rsidRPr="00EF32AC">
                    <w:rPr>
                      <w:noProof/>
                    </w:rPr>
                    <w:t>bloquée</w:t>
                  </w:r>
                  <w:r w:rsidRPr="008178DC">
                    <w:rPr>
                      <w:noProof/>
                      <w:color w:val="FF0000"/>
                    </w:rPr>
                    <w:t xml:space="preserve"> par un </w:t>
                  </w:r>
                  <w:r w:rsidRPr="00EF32AC">
                    <w:rPr>
                      <w:noProof/>
                    </w:rPr>
                    <w:t>objet opaque</w:t>
                  </w:r>
                  <w:r w:rsidRPr="008178DC">
                    <w:rPr>
                      <w:noProof/>
                      <w:color w:val="FF0000"/>
                    </w:rPr>
                    <w:t xml:space="preserve">, cela crée une </w:t>
                  </w:r>
                  <w:r w:rsidRPr="00EF32AC">
                    <w:rPr>
                      <w:noProof/>
                    </w:rPr>
                    <w:t>ombre</w:t>
                  </w:r>
                  <w:r w:rsidRPr="008178DC">
                    <w:rPr>
                      <w:noProof/>
                      <w:color w:val="FF0000"/>
                    </w:rPr>
                    <w:t>.</w:t>
                  </w:r>
                </w:p>
                <w:p w:rsidR="00942445" w:rsidRPr="008178DC" w:rsidRDefault="00942445" w:rsidP="00942445">
                  <w:pPr>
                    <w:rPr>
                      <w:noProof/>
                      <w:color w:val="FF0000"/>
                    </w:rPr>
                  </w:pPr>
                  <w:r w:rsidRPr="008178DC">
                    <w:rPr>
                      <w:noProof/>
                      <w:color w:val="FF0000"/>
                    </w:rPr>
                    <w:t>L’ombre a une forme de cône, donc plus on rapproche l’objet de la source lumineuse, plus l’ombre grandit.</w:t>
                  </w:r>
                </w:p>
                <w:p w:rsidR="00942445" w:rsidRPr="008178DC" w:rsidRDefault="00942445" w:rsidP="00942445">
                  <w:pPr>
                    <w:rPr>
                      <w:noProof/>
                      <w:color w:val="FF0000"/>
                    </w:rPr>
                  </w:pPr>
                  <w:r w:rsidRPr="00EF32AC">
                    <w:rPr>
                      <w:noProof/>
                    </w:rPr>
                    <w:t>Ombre propre</w:t>
                  </w:r>
                  <w:r w:rsidRPr="008178DC">
                    <w:rPr>
                      <w:noProof/>
                      <w:color w:val="FF0000"/>
                    </w:rPr>
                    <w:t xml:space="preserve"> = ombre à l’arrière de l’objet.</w:t>
                  </w:r>
                </w:p>
                <w:p w:rsidR="00942445" w:rsidRPr="008178DC" w:rsidRDefault="00942445" w:rsidP="00942445">
                  <w:pPr>
                    <w:rPr>
                      <w:noProof/>
                      <w:color w:val="FF0000"/>
                    </w:rPr>
                  </w:pPr>
                  <w:r w:rsidRPr="00EF32AC">
                    <w:rPr>
                      <w:noProof/>
                    </w:rPr>
                    <w:t>Ombre portée</w:t>
                  </w:r>
                  <w:r w:rsidRPr="008178DC">
                    <w:rPr>
                      <w:noProof/>
                      <w:color w:val="FF0000"/>
                    </w:rPr>
                    <w:t> = ombre sur la surface derrière l’ombre.</w:t>
                  </w:r>
                </w:p>
                <w:p w:rsidR="00942445" w:rsidRPr="008178DC" w:rsidRDefault="00942445" w:rsidP="00942445">
                  <w:pPr>
                    <w:rPr>
                      <w:noProof/>
                      <w:color w:val="FF0000"/>
                    </w:rPr>
                  </w:pPr>
                  <w:r w:rsidRPr="00EF32AC">
                    <w:rPr>
                      <w:noProof/>
                    </w:rPr>
                    <w:t>Cône d’ombre</w:t>
                  </w:r>
                  <w:r w:rsidRPr="008178DC">
                    <w:rPr>
                      <w:noProof/>
                      <w:color w:val="FF0000"/>
                    </w:rPr>
                    <w:t xml:space="preserve"> = zone d’air non éclairée entre l’objet et la surface.</w:t>
                  </w:r>
                </w:p>
                <w:p w:rsidR="00942445" w:rsidRDefault="00942445" w:rsidP="00942445">
                  <w:pPr>
                    <w:ind w:left="0"/>
                    <w:jc w:val="center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228465" cy="2293620"/>
                        <wp:effectExtent l="0" t="0" r="635" b="0"/>
                        <wp:docPr id="62" name="Imag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16="http://schemas.microsoft.com/office/word/2018/wordml" xmlns:w16cex="http://schemas.microsoft.com/office/word/2018/wordml/c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8465" cy="2293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2445" w:rsidRDefault="00942445" w:rsidP="00942445"/>
                <w:p w:rsidR="00942445" w:rsidRDefault="00942445" w:rsidP="00942445"/>
                <w:p w:rsidR="00942445" w:rsidRDefault="00942445" w:rsidP="00942445"/>
                <w:p w:rsidR="00942445" w:rsidRDefault="00942445" w:rsidP="00942445"/>
                <w:p w:rsidR="00942445" w:rsidRDefault="00942445" w:rsidP="00942445"/>
                <w:p w:rsidR="00942445" w:rsidRDefault="00942445" w:rsidP="00942445"/>
              </w:txbxContent>
            </v:textbox>
            <w10:wrap anchorx="margin"/>
          </v:shape>
        </w:pict>
      </w:r>
    </w:p>
    <w:p w:rsidR="007C1A97" w:rsidRDefault="007C1A97" w:rsidP="00942445">
      <w:pPr>
        <w:spacing w:after="160" w:line="259" w:lineRule="auto"/>
        <w:ind w:left="0"/>
        <w:rPr>
          <w:noProof/>
          <w:lang w:val="fr-FR" w:eastAsia="fr-FR"/>
        </w:rPr>
      </w:pPr>
    </w:p>
    <w:p w:rsidR="007C1A97" w:rsidRDefault="007C1A97" w:rsidP="00942445">
      <w:pPr>
        <w:spacing w:after="160" w:line="259" w:lineRule="auto"/>
        <w:ind w:left="0"/>
        <w:rPr>
          <w:noProof/>
          <w:lang w:val="fr-FR" w:eastAsia="fr-FR"/>
        </w:rPr>
      </w:pPr>
    </w:p>
    <w:p w:rsidR="00942445" w:rsidRDefault="00942445" w:rsidP="00942445">
      <w:pPr>
        <w:spacing w:after="160" w:line="259" w:lineRule="auto"/>
        <w:ind w:left="0"/>
      </w:pPr>
    </w:p>
    <w:p w:rsidR="00942445" w:rsidRDefault="00942445" w:rsidP="00942445">
      <w:pPr>
        <w:ind w:left="360"/>
      </w:pPr>
    </w:p>
    <w:p w:rsidR="00942445" w:rsidRDefault="00942445" w:rsidP="00942445">
      <w:pPr>
        <w:ind w:left="360"/>
      </w:pPr>
    </w:p>
    <w:p w:rsidR="00942445" w:rsidRDefault="00942445" w:rsidP="00942445">
      <w:pPr>
        <w:ind w:left="360"/>
      </w:pPr>
    </w:p>
    <w:p w:rsidR="00942445" w:rsidRDefault="00942445" w:rsidP="00942445"/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942445" w:rsidP="00942445">
      <w:pPr>
        <w:pStyle w:val="Paragraphedeliste"/>
      </w:pPr>
    </w:p>
    <w:p w:rsidR="00942445" w:rsidRDefault="003E5829" w:rsidP="00942445">
      <w:pPr>
        <w:spacing w:after="160" w:line="259" w:lineRule="auto"/>
        <w:ind w:left="0"/>
      </w:pPr>
      <w:r w:rsidRPr="003E5829">
        <w:rPr>
          <w:noProof/>
        </w:rPr>
        <w:pict>
          <v:shape id="Zone de texte 1034" o:spid="_x0000_s1045" type="#_x0000_t202" style="position:absolute;margin-left:371.8pt;margin-top:8pt;width:113.6pt;height:28.3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" filled="f" stroked="f" strokeweight=".5pt">
            <v:textbox>
              <w:txbxContent>
                <w:p w:rsidR="00942445" w:rsidRPr="008178DC" w:rsidRDefault="00942445" w:rsidP="00942445">
                  <w:pPr>
                    <w:ind w:left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Ombre portée</w:t>
                  </w:r>
                </w:p>
              </w:txbxContent>
            </v:textbox>
          </v:shape>
        </w:pict>
      </w:r>
      <w:r w:rsidRPr="003E5829">
        <w:rPr>
          <w:noProof/>
        </w:rPr>
        <w:pict>
          <v:shape id="Zone de texte 1019" o:spid="_x0000_s1044" type="#_x0000_t202" style="position:absolute;margin-left:245.25pt;margin-top:26.3pt;width:113.6pt;height:28.3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" filled="f" stroked="f" strokeweight=".5pt">
            <v:textbox>
              <w:txbxContent>
                <w:p w:rsidR="00942445" w:rsidRPr="008178DC" w:rsidRDefault="00942445" w:rsidP="00942445">
                  <w:pPr>
                    <w:ind w:left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Cône d’ombre</w:t>
                  </w:r>
                </w:p>
              </w:txbxContent>
            </v:textbox>
          </v:shape>
        </w:pict>
      </w:r>
      <w:r w:rsidRPr="003E5829">
        <w:rPr>
          <w:noProof/>
        </w:rPr>
        <w:pict>
          <v:shape id="Zone de texte 1002" o:spid="_x0000_s1043" type="#_x0000_t202" style="position:absolute;margin-left:114.7pt;margin-top:25.15pt;width:113.6pt;height:28.3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" filled="f" stroked="f" strokeweight=".5pt">
            <v:textbox>
              <w:txbxContent>
                <w:p w:rsidR="00942445" w:rsidRPr="008178DC" w:rsidRDefault="00942445" w:rsidP="00942445">
                  <w:pPr>
                    <w:ind w:left="0"/>
                    <w:rPr>
                      <w:color w:val="FF0000"/>
                    </w:rPr>
                  </w:pPr>
                  <w:r w:rsidRPr="008178DC">
                    <w:rPr>
                      <w:color w:val="FF0000"/>
                    </w:rPr>
                    <w:t>Ombre propre</w:t>
                  </w:r>
                </w:p>
              </w:txbxContent>
            </v:textbox>
          </v:shape>
        </w:pict>
      </w:r>
      <w:r w:rsidR="00942445">
        <w:br w:type="page"/>
      </w:r>
    </w:p>
    <w:p w:rsidR="007C1A97" w:rsidRPr="006A0AE2" w:rsidRDefault="007C1A97" w:rsidP="007C1A9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72"/>
        </w:rPr>
      </w:pPr>
      <w:r>
        <w:rPr>
          <w:color w:val="auto"/>
          <w:sz w:val="72"/>
        </w:rPr>
        <w:t>Exercices</w:t>
      </w:r>
    </w:p>
    <w:p w:rsidR="007C1A97" w:rsidRDefault="007C1A97" w:rsidP="007C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>Nom, prénom ……………………………………………….</w:t>
      </w:r>
    </w:p>
    <w:p w:rsidR="007C1A97" w:rsidRPr="008B3736" w:rsidRDefault="007C1A97" w:rsidP="007C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>Classe : 3</w:t>
      </w:r>
      <w:r w:rsidRPr="00513DDC">
        <w:rPr>
          <w:sz w:val="28"/>
          <w:vertAlign w:val="superscript"/>
        </w:rPr>
        <w:t>ème</w:t>
      </w:r>
      <w:r>
        <w:rPr>
          <w:sz w:val="28"/>
        </w:rPr>
        <w:t xml:space="preserve"> année PSS</w:t>
      </w:r>
    </w:p>
    <w:p w:rsidR="007C1A97" w:rsidRDefault="007C1A97" w:rsidP="007C1A97">
      <w:pPr>
        <w:spacing w:after="160" w:line="259" w:lineRule="auto"/>
        <w:ind w:left="0"/>
      </w:pPr>
      <w:r>
        <w:rPr>
          <w:lang w:val="fr-FR"/>
        </w:rPr>
        <w:t>Travail</w:t>
      </w:r>
      <w:r w:rsidRPr="00FD08A0">
        <w:rPr>
          <w:u w:val="double"/>
          <w:lang w:val="fr-FR"/>
        </w:rPr>
        <w:t xml:space="preserve"> </w:t>
      </w:r>
      <w:r w:rsidRPr="00FD08A0">
        <w:rPr>
          <w:b/>
          <w:color w:val="FF0000"/>
          <w:u w:val="double"/>
          <w:lang w:val="fr-FR"/>
        </w:rPr>
        <w:t>obligatoire</w:t>
      </w:r>
      <w:r>
        <w:rPr>
          <w:lang w:val="fr-FR"/>
        </w:rPr>
        <w:t xml:space="preserve"> à rendre pour </w:t>
      </w:r>
      <w:r>
        <w:rPr>
          <w:color w:val="FF0000"/>
          <w:u w:val="double"/>
          <w:lang w:val="fr-FR"/>
        </w:rPr>
        <w:t>le 17  / 12</w:t>
      </w:r>
      <w:r w:rsidRPr="00FD08A0">
        <w:rPr>
          <w:color w:val="FF0000"/>
          <w:u w:val="double"/>
          <w:lang w:val="fr-FR"/>
        </w:rPr>
        <w:t xml:space="preserve"> /2020</w:t>
      </w:r>
    </w:p>
    <w:p w:rsidR="007C1A97" w:rsidRPr="007C6C10" w:rsidRDefault="007C1A97" w:rsidP="007C1A97">
      <w:pPr>
        <w:pStyle w:val="Paragraphedeliste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fr-BE"/>
        </w:rPr>
      </w:pPr>
      <w:r w:rsidRPr="007C6C10">
        <w:rPr>
          <w:shd w:val="clear" w:color="auto" w:fill="FFFFFF"/>
          <w:lang w:eastAsia="fr-BE"/>
        </w:rPr>
        <w:t>Agnès décide d’aller lire son livre à l’ombre dans le jardin et à l'abri du regard des promeneurs. Elle hésite entre 3 endroits ( A, B et C).</w:t>
      </w:r>
    </w:p>
    <w:p w:rsidR="007C1A97" w:rsidRPr="007C6C10" w:rsidRDefault="007C1A97" w:rsidP="007C1A97">
      <w:pPr>
        <w:pStyle w:val="Paragraphedeliste"/>
        <w:rPr>
          <w:rFonts w:ascii="Times New Roman" w:hAnsi="Times New Roman"/>
          <w:sz w:val="24"/>
          <w:szCs w:val="24"/>
          <w:lang w:eastAsia="fr-BE"/>
        </w:rPr>
      </w:pPr>
      <w:r w:rsidRPr="007C6C10">
        <w:rPr>
          <w:bdr w:val="none" w:sz="0" w:space="0" w:color="auto" w:frame="1"/>
          <w:lang w:eastAsia="fr-BE"/>
        </w:rPr>
        <w:t>Quel endroit Agnès va-t-elle choisir ?</w:t>
      </w:r>
    </w:p>
    <w:p w:rsidR="007C1A97" w:rsidRDefault="007C1A97" w:rsidP="007C1A97">
      <w:pPr>
        <w:spacing w:after="160" w:line="259" w:lineRule="auto"/>
        <w:ind w:left="0"/>
      </w:pPr>
      <w:r>
        <w:rPr>
          <w:noProof/>
          <w:lang w:val="fr-FR" w:eastAsia="fr-FR"/>
        </w:rPr>
        <w:drawing>
          <wp:inline distT="0" distB="0" distL="0" distR="0">
            <wp:extent cx="4676775" cy="2945235"/>
            <wp:effectExtent l="0" t="0" r="0" b="7620"/>
            <wp:docPr id="28" name="Image 1139" descr="https://s3.eu-west-1.amazonaws.com/genial.ly/5c6c33eda1d184375bf7ffd3/5c811d8d173b166bd5a28cb9/0ae8b7f8-a273-4bf2-ac7a-eb330f97e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s3.eu-west-1.amazonaws.com/genial.ly/5c6c33eda1d184375bf7ffd3/5c811d8d173b166bd5a28cb9/0ae8b7f8-a273-4bf2-ac7a-eb330f97e45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529" cy="296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97" w:rsidRDefault="007C1A97" w:rsidP="007C1A97">
      <w:pPr>
        <w:pStyle w:val="Paragraphedeliste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A97" w:rsidRPr="00525176" w:rsidRDefault="007C1A97" w:rsidP="007C1A97">
      <w:pPr>
        <w:pStyle w:val="Paragraphedeliste"/>
        <w:numPr>
          <w:ilvl w:val="0"/>
          <w:numId w:val="11"/>
        </w:numPr>
        <w:rPr>
          <w:lang w:eastAsia="fr-BE"/>
        </w:rPr>
      </w:pPr>
      <w:r w:rsidRPr="00525176">
        <w:rPr>
          <w:lang w:eastAsia="fr-BE"/>
        </w:rPr>
        <w:t>Dans un théâtre d’ombres, les ombres des marionnettes sont projetées à l’écran</w:t>
      </w:r>
      <w:r>
        <w:rPr>
          <w:lang w:eastAsia="fr-BE"/>
        </w:rPr>
        <w:t xml:space="preserve"> </w:t>
      </w:r>
      <w:r w:rsidRPr="00525176">
        <w:rPr>
          <w:lang w:eastAsia="fr-BE"/>
        </w:rPr>
        <w:t>(par exemple, un drap blanc). Les spectateurs observent le spectacle qui se déroule sur l’écran.</w:t>
      </w:r>
    </w:p>
    <w:p w:rsidR="007C1A97" w:rsidRDefault="007C1A97" w:rsidP="007C1A97">
      <w:pPr>
        <w:pStyle w:val="Paragraphedeliste"/>
        <w:numPr>
          <w:ilvl w:val="0"/>
          <w:numId w:val="12"/>
        </w:numPr>
        <w:rPr>
          <w:lang w:eastAsia="fr-BE"/>
        </w:rPr>
      </w:pPr>
      <w:r w:rsidRPr="00525176">
        <w:rPr>
          <w:lang w:eastAsia="fr-BE"/>
        </w:rPr>
        <w:t>Les spectateurs observent-ils des ombres propres ou portées ?</w:t>
      </w:r>
    </w:p>
    <w:p w:rsidR="007C1A97" w:rsidRDefault="007C1A97" w:rsidP="007C1A97">
      <w:pPr>
        <w:pStyle w:val="Paragraphedeliste"/>
        <w:ind w:left="1068"/>
        <w:rPr>
          <w:noProof/>
        </w:rPr>
      </w:pPr>
      <w:r>
        <w:rPr>
          <w:noProof/>
        </w:rPr>
        <w:t>………………………………………………………………………………………….</w:t>
      </w:r>
    </w:p>
    <w:p w:rsidR="007C1A97" w:rsidRPr="00525176" w:rsidRDefault="007C1A97" w:rsidP="007C1A97">
      <w:pPr>
        <w:pStyle w:val="Paragraphedeliste"/>
        <w:numPr>
          <w:ilvl w:val="0"/>
          <w:numId w:val="12"/>
        </w:numPr>
        <w:rPr>
          <w:lang w:eastAsia="fr-BE"/>
        </w:rPr>
      </w:pPr>
      <w:r w:rsidRPr="00525176">
        <w:rPr>
          <w:shd w:val="clear" w:color="auto" w:fill="FFFFFF"/>
        </w:rPr>
        <w:t>L'écran doit-il être transparent, translucide ou opaque ? </w:t>
      </w:r>
    </w:p>
    <w:p w:rsidR="007C1A97" w:rsidRDefault="007C1A97" w:rsidP="007C1A97">
      <w:pPr>
        <w:pStyle w:val="Paragraphedeliste"/>
        <w:ind w:left="1068"/>
        <w:rPr>
          <w:noProof/>
        </w:rPr>
      </w:pPr>
      <w:r>
        <w:rPr>
          <w:noProof/>
        </w:rPr>
        <w:t>…………………………………………………………………………………………..</w:t>
      </w:r>
    </w:p>
    <w:p w:rsidR="007C1A97" w:rsidRDefault="007C1A97" w:rsidP="007C1A97">
      <w:pPr>
        <w:pStyle w:val="Paragraphedeliste"/>
        <w:ind w:left="1068"/>
      </w:pPr>
    </w:p>
    <w:p w:rsidR="007C1A97" w:rsidRDefault="007C1A97" w:rsidP="007C1A97">
      <w:pPr>
        <w:pStyle w:val="Paragraphedeliste"/>
        <w:ind w:left="1068"/>
      </w:pPr>
    </w:p>
    <w:p w:rsidR="007C1A97" w:rsidRDefault="007C1A97" w:rsidP="007C1A97">
      <w:pPr>
        <w:pStyle w:val="Paragraphedeliste"/>
        <w:ind w:left="1068"/>
      </w:pPr>
    </w:p>
    <w:p w:rsidR="007C1A97" w:rsidRDefault="007C1A97" w:rsidP="007C1A97">
      <w:pPr>
        <w:pStyle w:val="Paragraphedeliste"/>
        <w:ind w:left="1068"/>
      </w:pPr>
    </w:p>
    <w:p w:rsidR="007C1A97" w:rsidRDefault="007C1A97" w:rsidP="007C1A97">
      <w:pPr>
        <w:pStyle w:val="Paragraphedeliste"/>
        <w:ind w:left="1068"/>
      </w:pPr>
    </w:p>
    <w:p w:rsidR="007C1A97" w:rsidRDefault="007C1A97" w:rsidP="007C1A97">
      <w:pPr>
        <w:pStyle w:val="Paragraphedeliste"/>
        <w:ind w:left="1068"/>
      </w:pPr>
    </w:p>
    <w:p w:rsidR="007C1A97" w:rsidRDefault="007C1A97" w:rsidP="007C1A97">
      <w:pPr>
        <w:pStyle w:val="Paragraphedeliste"/>
        <w:ind w:left="1068"/>
      </w:pPr>
    </w:p>
    <w:p w:rsidR="007C1A97" w:rsidRDefault="007C1A97" w:rsidP="007C1A97">
      <w:pPr>
        <w:pStyle w:val="Paragraphedeliste"/>
        <w:ind w:left="1068"/>
      </w:pPr>
    </w:p>
    <w:p w:rsidR="007C1A97" w:rsidRDefault="007C1A97" w:rsidP="007C1A97">
      <w:pPr>
        <w:pStyle w:val="Paragraphedeliste"/>
        <w:ind w:left="1068"/>
      </w:pPr>
    </w:p>
    <w:p w:rsidR="007C1A97" w:rsidRDefault="007C1A97" w:rsidP="007C1A97">
      <w:pPr>
        <w:pStyle w:val="Paragraphedeliste"/>
        <w:ind w:left="1068"/>
      </w:pPr>
    </w:p>
    <w:p w:rsidR="007C1A97" w:rsidRPr="007C6C10" w:rsidRDefault="007C1A97" w:rsidP="007C1A97">
      <w:pPr>
        <w:pStyle w:val="Paragraphedeliste"/>
        <w:numPr>
          <w:ilvl w:val="0"/>
          <w:numId w:val="11"/>
        </w:numPr>
        <w:rPr>
          <w:lang w:eastAsia="fr-BE"/>
        </w:rPr>
      </w:pPr>
      <w:r w:rsidRPr="007C6C10">
        <w:rPr>
          <w:lang w:eastAsia="fr-BE"/>
        </w:rPr>
        <w:t>Classe ces objets dans la bonne catégorie</w:t>
      </w:r>
    </w:p>
    <w:p w:rsidR="007C1A97" w:rsidRDefault="007C1A97" w:rsidP="007C1A97">
      <w:pPr>
        <w:rPr>
          <w:lang w:eastAsia="fr-BE"/>
        </w:rPr>
      </w:pPr>
      <w:r w:rsidRPr="007C6C10">
        <w:rPr>
          <w:lang w:eastAsia="fr-BE"/>
        </w:rPr>
        <w:t>Miroir – ver luisant – bougie allumée – étoile Proxima du Centaure – laser – arbre –carrosserie de</w:t>
      </w:r>
      <w:r>
        <w:rPr>
          <w:lang w:eastAsia="fr-BE"/>
        </w:rPr>
        <w:t xml:space="preserve"> </w:t>
      </w:r>
      <w:r w:rsidRPr="007C6C10">
        <w:rPr>
          <w:lang w:eastAsia="fr-BE"/>
        </w:rPr>
        <w:t>voiture –classeur –LED – Lune – éclair – coulée de lave</w:t>
      </w:r>
    </w:p>
    <w:p w:rsidR="007C1A97" w:rsidRDefault="007C1A97" w:rsidP="007C1A97">
      <w:pPr>
        <w:jc w:val="center"/>
        <w:rPr>
          <w:lang w:eastAsia="fr-BE"/>
        </w:rPr>
      </w:pPr>
      <w:r>
        <w:rPr>
          <w:noProof/>
          <w:lang w:val="fr-FR" w:eastAsia="fr-FR"/>
        </w:rPr>
        <w:drawing>
          <wp:inline distT="0" distB="0" distL="0" distR="0">
            <wp:extent cx="4994465" cy="2239731"/>
            <wp:effectExtent l="0" t="0" r="0" b="8255"/>
            <wp:docPr id="29" name="Image 1131" descr="https://s3.eu-west-1.amazonaws.com/genial.ly/5c6c33eda1d184375bf7ffd3/e57a77a8-442c-4098-a9cd-f8939f683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s3.eu-west-1.amazonaws.com/genial.ly/5c6c33eda1d184375bf7ffd3/e57a77a8-442c-4098-a9cd-f8939f68317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105" cy="225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97" w:rsidRDefault="007C1A97" w:rsidP="007C1A97">
      <w:pPr>
        <w:rPr>
          <w:shd w:val="clear" w:color="auto" w:fill="FFFFFF"/>
        </w:rPr>
      </w:pPr>
    </w:p>
    <w:p w:rsidR="007C1A97" w:rsidRDefault="007C1A97" w:rsidP="007C1A97">
      <w:pPr>
        <w:pStyle w:val="Paragraphedeliste"/>
        <w:numPr>
          <w:ilvl w:val="0"/>
          <w:numId w:val="11"/>
        </w:numPr>
        <w:rPr>
          <w:lang w:eastAsia="fr-BE"/>
        </w:rPr>
      </w:pPr>
      <w:r w:rsidRPr="007C6C10">
        <w:rPr>
          <w:shd w:val="clear" w:color="auto" w:fill="FFFFFF"/>
        </w:rPr>
        <w:t>Dans la situation schématisée ci-contre, A, B et C représentent des personnages. Coche les propositions correctes</w:t>
      </w:r>
    </w:p>
    <w:p w:rsidR="007C1A97" w:rsidRDefault="007C1A97" w:rsidP="007C1A97">
      <w:pPr>
        <w:rPr>
          <w:lang w:eastAsia="fr-BE"/>
        </w:rPr>
      </w:pPr>
    </w:p>
    <w:p w:rsidR="007C1A97" w:rsidRDefault="007C1A97" w:rsidP="007C1A97">
      <w:pPr>
        <w:rPr>
          <w:lang w:eastAsia="fr-BE"/>
        </w:rPr>
      </w:pPr>
      <w:r>
        <w:rPr>
          <w:noProof/>
          <w:lang w:val="fr-FR" w:eastAsia="fr-FR"/>
        </w:rPr>
        <w:drawing>
          <wp:inline distT="0" distB="0" distL="0" distR="0">
            <wp:extent cx="5753100" cy="2819400"/>
            <wp:effectExtent l="0" t="0" r="0" b="0"/>
            <wp:docPr id="30" name="Image 1132" descr="https://s3.eu-west-1.amazonaws.com/genial.ly/5c6c33eda1d184375bf7ffd3/41d49dc3-9202-4c8b-a90d-91293b31a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s3.eu-west-1.amazonaws.com/genial.ly/5c6c33eda1d184375bf7ffd3/41d49dc3-9202-4c8b-a90d-91293b31a86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97" w:rsidRDefault="007C1A97" w:rsidP="007C1A97">
      <w:pPr>
        <w:pStyle w:val="Paragraphedeliste"/>
        <w:rPr>
          <w:lang w:eastAsia="fr-BE"/>
        </w:rPr>
      </w:pPr>
    </w:p>
    <w:p w:rsidR="007C1A97" w:rsidRDefault="007C1A97" w:rsidP="007C1A97">
      <w:pPr>
        <w:pStyle w:val="Paragraphedeliste"/>
        <w:rPr>
          <w:lang w:eastAsia="fr-BE"/>
        </w:rPr>
      </w:pPr>
    </w:p>
    <w:p w:rsidR="007C1A97" w:rsidRDefault="007C1A97" w:rsidP="007C1A97">
      <w:pPr>
        <w:pStyle w:val="Paragraphedeliste"/>
        <w:rPr>
          <w:lang w:eastAsia="fr-BE"/>
        </w:rPr>
      </w:pPr>
    </w:p>
    <w:p w:rsidR="007C1A97" w:rsidRDefault="007C1A97" w:rsidP="007C1A97">
      <w:pPr>
        <w:pStyle w:val="Paragraphedeliste"/>
        <w:rPr>
          <w:lang w:eastAsia="fr-BE"/>
        </w:rPr>
      </w:pPr>
    </w:p>
    <w:p w:rsidR="007C1A97" w:rsidRDefault="007C1A97" w:rsidP="007C1A97">
      <w:pPr>
        <w:pStyle w:val="Paragraphedeliste"/>
        <w:rPr>
          <w:lang w:eastAsia="fr-BE"/>
        </w:rPr>
      </w:pPr>
    </w:p>
    <w:p w:rsidR="007C1A97" w:rsidRDefault="007C1A97" w:rsidP="007C1A97">
      <w:pPr>
        <w:pStyle w:val="Paragraphedeliste"/>
        <w:rPr>
          <w:lang w:eastAsia="fr-BE"/>
        </w:rPr>
      </w:pPr>
    </w:p>
    <w:p w:rsidR="007C1A97" w:rsidRDefault="007C1A97" w:rsidP="007C1A97">
      <w:pPr>
        <w:pStyle w:val="Paragraphedeliste"/>
        <w:rPr>
          <w:lang w:eastAsia="fr-BE"/>
        </w:rPr>
      </w:pPr>
    </w:p>
    <w:p w:rsidR="007C1A97" w:rsidRDefault="007C1A97" w:rsidP="007C1A97">
      <w:pPr>
        <w:pStyle w:val="Paragraphedeliste"/>
        <w:rPr>
          <w:lang w:eastAsia="fr-BE"/>
        </w:rPr>
      </w:pPr>
    </w:p>
    <w:p w:rsidR="007C1A97" w:rsidRDefault="007C1A97" w:rsidP="007C1A97">
      <w:pPr>
        <w:pStyle w:val="Paragraphedeliste"/>
        <w:rPr>
          <w:lang w:eastAsia="fr-BE"/>
        </w:rPr>
      </w:pPr>
    </w:p>
    <w:p w:rsidR="007C1A97" w:rsidRDefault="007C1A97" w:rsidP="007C1A97">
      <w:pPr>
        <w:pStyle w:val="Paragraphedeliste"/>
        <w:rPr>
          <w:lang w:eastAsia="fr-BE"/>
        </w:rPr>
      </w:pPr>
    </w:p>
    <w:p w:rsidR="007C1A97" w:rsidRDefault="007C1A97" w:rsidP="007C1A97">
      <w:pPr>
        <w:pStyle w:val="Paragraphedeliste"/>
        <w:rPr>
          <w:lang w:eastAsia="fr-BE"/>
        </w:rPr>
      </w:pPr>
    </w:p>
    <w:p w:rsidR="007C1A97" w:rsidRPr="007C6C10" w:rsidRDefault="007C1A97" w:rsidP="007C1A97">
      <w:pPr>
        <w:pStyle w:val="Paragraphedeliste"/>
        <w:numPr>
          <w:ilvl w:val="0"/>
          <w:numId w:val="11"/>
        </w:numPr>
        <w:rPr>
          <w:lang w:eastAsia="fr-BE"/>
        </w:rPr>
      </w:pPr>
      <w:r w:rsidRPr="007C6C10">
        <w:rPr>
          <w:lang w:eastAsia="fr-BE"/>
        </w:rPr>
        <w:t>Dans une caisse noire munie de deux trous, on a placé un objet blanc A, et un cache opaque.</w:t>
      </w:r>
      <w:r>
        <w:rPr>
          <w:lang w:eastAsia="fr-BE"/>
        </w:rPr>
        <w:t xml:space="preserve"> </w:t>
      </w:r>
      <w:r w:rsidRPr="007C6C10">
        <w:rPr>
          <w:lang w:eastAsia="fr-BE"/>
        </w:rPr>
        <w:t>Une source lumineuse S est placée devant l’un des trous et l’observateur B regarde par un autre trou. Coche les situations dans lesquelles l’observateur B voit l’objet A.</w:t>
      </w:r>
    </w:p>
    <w:p w:rsidR="007C1A97" w:rsidRDefault="007C1A97" w:rsidP="007C1A97">
      <w:pPr>
        <w:spacing w:after="160" w:line="259" w:lineRule="auto"/>
        <w:ind w:left="0"/>
      </w:pPr>
      <w:r>
        <w:rPr>
          <w:noProof/>
          <w:lang w:val="fr-FR"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8255</wp:posOffset>
            </wp:positionV>
            <wp:extent cx="4980447" cy="1690471"/>
            <wp:effectExtent l="0" t="0" r="0" b="5080"/>
            <wp:wrapNone/>
            <wp:docPr id="1121" name="Image 1136" descr="https://s3.eu-west-1.amazonaws.com/genial.ly/5c6c33eda1d184375bf7ffd3/de7abc2c-fb9e-42a4-9a80-314bee735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3.eu-west-1.amazonaws.com/genial.ly/5c6c33eda1d184375bf7ffd3/de7abc2c-fb9e-42a4-9a80-314bee73566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447" cy="169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A97" w:rsidRDefault="007C1A97" w:rsidP="007C1A97">
      <w:pPr>
        <w:spacing w:after="160" w:line="259" w:lineRule="auto"/>
        <w:ind w:left="0"/>
      </w:pPr>
    </w:p>
    <w:p w:rsidR="007C1A97" w:rsidRDefault="007C1A97" w:rsidP="007C1A97">
      <w:pPr>
        <w:spacing w:after="160" w:line="259" w:lineRule="auto"/>
        <w:ind w:left="0"/>
      </w:pPr>
    </w:p>
    <w:p w:rsidR="007C1A97" w:rsidRDefault="007C1A97" w:rsidP="007C1A97">
      <w:pPr>
        <w:spacing w:after="160" w:line="259" w:lineRule="auto"/>
        <w:ind w:left="0"/>
      </w:pPr>
    </w:p>
    <w:p w:rsidR="007C1A97" w:rsidRDefault="007C1A97" w:rsidP="007C1A97">
      <w:pPr>
        <w:spacing w:after="160" w:line="259" w:lineRule="auto"/>
        <w:ind w:left="0"/>
      </w:pPr>
    </w:p>
    <w:p w:rsidR="007C1A97" w:rsidRDefault="007C1A97" w:rsidP="007C1A97">
      <w:pPr>
        <w:spacing w:after="160" w:line="259" w:lineRule="auto"/>
        <w:ind w:left="0"/>
      </w:pPr>
    </w:p>
    <w:p w:rsidR="00942445" w:rsidRDefault="00942445" w:rsidP="00942445">
      <w:pPr>
        <w:spacing w:after="160" w:line="259" w:lineRule="auto"/>
        <w:ind w:left="0"/>
      </w:pPr>
    </w:p>
    <w:p w:rsidR="00D61E9B" w:rsidRDefault="00D61E9B"/>
    <w:sectPr w:rsidR="00D61E9B" w:rsidSect="00D61E9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78A" w:rsidRDefault="00B5278A" w:rsidP="0077035D">
      <w:pPr>
        <w:spacing w:line="240" w:lineRule="auto"/>
      </w:pPr>
      <w:r>
        <w:separator/>
      </w:r>
    </w:p>
  </w:endnote>
  <w:endnote w:type="continuationSeparator" w:id="1">
    <w:p w:rsidR="00B5278A" w:rsidRDefault="00B5278A" w:rsidP="00770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DyslexicAl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40658"/>
      <w:docPartObj>
        <w:docPartGallery w:val="Page Numbers (Bottom of Page)"/>
        <w:docPartUnique/>
      </w:docPartObj>
    </w:sdtPr>
    <w:sdtContent>
      <w:p w:rsidR="0077035D" w:rsidRDefault="003E5829">
        <w:pPr>
          <w:pStyle w:val="Pieddepage"/>
          <w:jc w:val="center"/>
        </w:pPr>
        <w:fldSimple w:instr=" PAGE   \* MERGEFORMAT ">
          <w:r w:rsidR="00B5278A">
            <w:rPr>
              <w:noProof/>
            </w:rPr>
            <w:t>1</w:t>
          </w:r>
        </w:fldSimple>
      </w:p>
    </w:sdtContent>
  </w:sdt>
  <w:p w:rsidR="0077035D" w:rsidRDefault="0077035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78A" w:rsidRDefault="00B5278A" w:rsidP="0077035D">
      <w:pPr>
        <w:spacing w:line="240" w:lineRule="auto"/>
      </w:pPr>
      <w:r>
        <w:separator/>
      </w:r>
    </w:p>
  </w:footnote>
  <w:footnote w:type="continuationSeparator" w:id="1">
    <w:p w:rsidR="00B5278A" w:rsidRDefault="00B5278A" w:rsidP="007703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8EE"/>
    <w:multiLevelType w:val="hybridMultilevel"/>
    <w:tmpl w:val="A9443C7A"/>
    <w:lvl w:ilvl="0" w:tplc="06007A5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7E7"/>
    <w:multiLevelType w:val="hybridMultilevel"/>
    <w:tmpl w:val="AA4CC48A"/>
    <w:lvl w:ilvl="0" w:tplc="62EC8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8B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08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6E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6D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43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222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6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CC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77505A"/>
    <w:multiLevelType w:val="hybridMultilevel"/>
    <w:tmpl w:val="BC48C3CE"/>
    <w:lvl w:ilvl="0" w:tplc="50B83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206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CE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E2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43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2E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D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04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069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E55714"/>
    <w:multiLevelType w:val="hybridMultilevel"/>
    <w:tmpl w:val="D73E22A0"/>
    <w:lvl w:ilvl="0" w:tplc="A9FCC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A8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A8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A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AD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48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428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AE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2F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3B0140"/>
    <w:multiLevelType w:val="hybridMultilevel"/>
    <w:tmpl w:val="66A42290"/>
    <w:lvl w:ilvl="0" w:tplc="73146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4A9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67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A4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E5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2E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AB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8F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08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0118CC"/>
    <w:multiLevelType w:val="hybridMultilevel"/>
    <w:tmpl w:val="7BF26226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160B64"/>
    <w:multiLevelType w:val="hybridMultilevel"/>
    <w:tmpl w:val="48DECF78"/>
    <w:lvl w:ilvl="0" w:tplc="A5F40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48B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8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E2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EB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0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50D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62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CD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951181"/>
    <w:multiLevelType w:val="hybridMultilevel"/>
    <w:tmpl w:val="7F08C640"/>
    <w:lvl w:ilvl="0" w:tplc="F992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64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A6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6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AB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A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00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88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C1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1E5274"/>
    <w:multiLevelType w:val="hybridMultilevel"/>
    <w:tmpl w:val="6770C7EA"/>
    <w:lvl w:ilvl="0" w:tplc="833C0D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952581"/>
    <w:multiLevelType w:val="hybridMultilevel"/>
    <w:tmpl w:val="C0A4CDD4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663287"/>
    <w:multiLevelType w:val="hybridMultilevel"/>
    <w:tmpl w:val="365021F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A54736"/>
    <w:multiLevelType w:val="hybridMultilevel"/>
    <w:tmpl w:val="8D241404"/>
    <w:lvl w:ilvl="0" w:tplc="25E67276">
      <w:start w:val="1"/>
      <w:numFmt w:val="lowerLetter"/>
      <w:lvlText w:val="%1)"/>
      <w:lvlJc w:val="left"/>
      <w:pPr>
        <w:ind w:left="1068" w:hanging="360"/>
      </w:pPr>
      <w:rPr>
        <w:b/>
        <w:color w:val="4F81BD" w:themeColor="accent1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2445"/>
    <w:rsid w:val="00022622"/>
    <w:rsid w:val="003E5829"/>
    <w:rsid w:val="006871CA"/>
    <w:rsid w:val="0077035D"/>
    <w:rsid w:val="007C1A97"/>
    <w:rsid w:val="00942445"/>
    <w:rsid w:val="00A61095"/>
    <w:rsid w:val="00B5278A"/>
    <w:rsid w:val="00D61E9B"/>
    <w:rsid w:val="00EA5948"/>
    <w:rsid w:val="00E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Connecteur droit avec flèche 58"/>
        <o:r id="V:Rule5" type="connector" idref="#Connecteur droit avec flèche 55"/>
        <o:r id="V:Rule6" type="connector" idref="#Connecteur droit avec flèche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45"/>
    <w:pPr>
      <w:spacing w:after="0"/>
      <w:ind w:left="567"/>
    </w:pPr>
    <w:rPr>
      <w:rFonts w:ascii="OpenDyslexicAlta" w:hAnsi="OpenDyslexicAlta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2445"/>
    <w:pPr>
      <w:spacing w:line="240" w:lineRule="auto"/>
      <w:ind w:left="0"/>
      <w:contextualSpacing/>
      <w:jc w:val="center"/>
    </w:pPr>
    <w:rPr>
      <w:rFonts w:ascii="Rockwell Extra Bold" w:eastAsiaTheme="majorEastAsia" w:hAnsi="Rockwell Extra Bold" w:cstheme="majorBidi"/>
      <w:color w:val="7F7F7F" w:themeColor="text1" w:themeTint="8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2445"/>
    <w:rPr>
      <w:rFonts w:ascii="Rockwell Extra Bold" w:eastAsiaTheme="majorEastAsia" w:hAnsi="Rockwell Extra Bold" w:cstheme="majorBidi"/>
      <w:color w:val="7F7F7F" w:themeColor="text1" w:themeTint="80"/>
      <w:spacing w:val="5"/>
      <w:kern w:val="28"/>
      <w:sz w:val="52"/>
      <w:szCs w:val="52"/>
      <w:lang w:val="fr-BE"/>
    </w:rPr>
  </w:style>
  <w:style w:type="paragraph" w:styleId="Paragraphedeliste">
    <w:name w:val="List Paragraph"/>
    <w:basedOn w:val="Normal"/>
    <w:uiPriority w:val="99"/>
    <w:qFormat/>
    <w:rsid w:val="009424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445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semiHidden/>
    <w:unhideWhenUsed/>
    <w:rsid w:val="007703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035D"/>
    <w:rPr>
      <w:rFonts w:ascii="OpenDyslexicAlta" w:hAnsi="OpenDyslexicAlta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7703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35D"/>
    <w:rPr>
      <w:rFonts w:ascii="OpenDyslexicAlta" w:hAnsi="OpenDyslexicAlta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3</cp:revision>
  <dcterms:created xsi:type="dcterms:W3CDTF">2020-12-05T12:02:00Z</dcterms:created>
  <dcterms:modified xsi:type="dcterms:W3CDTF">2020-12-09T07:29:00Z</dcterms:modified>
</cp:coreProperties>
</file>