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250C53" w14:paraId="4E6AC14E" w14:textId="77777777" w:rsidTr="006A28D2">
        <w:tc>
          <w:tcPr>
            <w:tcW w:w="9062" w:type="dxa"/>
          </w:tcPr>
          <w:p w14:paraId="0762488C" w14:textId="77777777" w:rsidR="00250C53" w:rsidRDefault="00250C53" w:rsidP="006A28D2">
            <w:pPr>
              <w:rPr>
                <w14:shadow w14:blurRad="50800" w14:dist="38100" w14:dir="0" w14:sx="100000" w14:sy="100000" w14:kx="0" w14:ky="0" w14:algn="l">
                  <w14:srgbClr w14:val="000000">
                    <w14:alpha w14:val="60000"/>
                  </w14:srgbClr>
                </w14:shadow>
              </w:rPr>
            </w:pPr>
          </w:p>
          <w:p w14:paraId="6085C6D3" w14:textId="77777777" w:rsidR="00250C53" w:rsidRDefault="00250C53" w:rsidP="006A28D2">
            <w:pPr>
              <w:pStyle w:val="Paragraphedeliste"/>
              <w:numPr>
                <w:ilvl w:val="0"/>
                <w:numId w:val="1"/>
              </w:numPr>
              <w:rPr>
                <w:color w:val="C00000"/>
                <w14:shadow w14:blurRad="50800" w14:dist="38100" w14:dir="0" w14:sx="100000" w14:sy="100000" w14:kx="0" w14:ky="0" w14:algn="l">
                  <w14:srgbClr w14:val="000000">
                    <w14:alpha w14:val="60000"/>
                  </w14:srgbClr>
                </w14:shadow>
              </w:rPr>
            </w:pPr>
            <w:r w:rsidRPr="00034388">
              <w:rPr>
                <w:color w:val="C00000"/>
                <w14:shadow w14:blurRad="50800" w14:dist="38100" w14:dir="0" w14:sx="100000" w14:sy="100000" w14:kx="0" w14:ky="0" w14:algn="l">
                  <w14:srgbClr w14:val="000000">
                    <w14:alpha w14:val="60000"/>
                  </w14:srgbClr>
                </w14:shadow>
              </w:rPr>
              <w:t xml:space="preserve">Comment ne pas tomber dans le piège des fakes news ? </w:t>
            </w:r>
          </w:p>
          <w:p w14:paraId="07296DB0" w14:textId="77777777" w:rsidR="00250C53" w:rsidRDefault="00250C53" w:rsidP="006A28D2">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Prends connaissance de ce document pour ne pas te faire avoir par les fakes news. </w:t>
            </w:r>
          </w:p>
          <w:p w14:paraId="5B61B507" w14:textId="77777777" w:rsidR="00250C53" w:rsidRPr="00A1234A" w:rsidRDefault="00250C53" w:rsidP="006A28D2">
            <w:pPr>
              <w:pStyle w:val="Paragraphedeliste"/>
              <w:numPr>
                <w:ilvl w:val="0"/>
                <w:numId w:val="1"/>
              </w:numPr>
              <w:rPr>
                <w14:shadow w14:blurRad="50800" w14:dist="38100" w14:dir="0" w14:sx="100000" w14:sy="100000" w14:kx="0" w14:ky="0" w14:algn="l">
                  <w14:srgbClr w14:val="000000">
                    <w14:alpha w14:val="60000"/>
                  </w14:srgbClr>
                </w14:shadow>
              </w:rPr>
            </w:pPr>
            <w:r w:rsidRPr="00A1234A">
              <w:rPr>
                <w:noProof/>
                <w:u w:val="single"/>
              </w:rPr>
              <mc:AlternateContent>
                <mc:Choice Requires="wps">
                  <w:drawing>
                    <wp:anchor distT="0" distB="0" distL="114300" distR="114300" simplePos="0" relativeHeight="251659264" behindDoc="0" locked="0" layoutInCell="1" allowOverlap="1" wp14:anchorId="17572D87" wp14:editId="067A3F81">
                      <wp:simplePos x="0" y="0"/>
                      <wp:positionH relativeFrom="column">
                        <wp:posOffset>-763905</wp:posOffset>
                      </wp:positionH>
                      <wp:positionV relativeFrom="paragraph">
                        <wp:posOffset>965200</wp:posOffset>
                      </wp:positionV>
                      <wp:extent cx="723014" cy="287079"/>
                      <wp:effectExtent l="0" t="0" r="20320" b="17780"/>
                      <wp:wrapNone/>
                      <wp:docPr id="56" name="Rectangle 56"/>
                      <wp:cNvGraphicFramePr/>
                      <a:graphic xmlns:a="http://schemas.openxmlformats.org/drawingml/2006/main">
                        <a:graphicData uri="http://schemas.microsoft.com/office/word/2010/wordprocessingShape">
                          <wps:wsp>
                            <wps:cNvSpPr/>
                            <wps:spPr>
                              <a:xfrm>
                                <a:off x="0" y="0"/>
                                <a:ext cx="723014" cy="2870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49BCF" w14:textId="77777777" w:rsidR="00250C53" w:rsidRPr="006F192C" w:rsidRDefault="00250C53" w:rsidP="00250C53">
                                  <w:pPr>
                                    <w:jc w:val="center"/>
                                    <w:rPr>
                                      <w:color w:val="000000" w:themeColor="text1"/>
                                    </w:rPr>
                                  </w:pPr>
                                  <w:r w:rsidRPr="006F192C">
                                    <w:rPr>
                                      <w:color w:val="000000" w:themeColor="text1"/>
                                    </w:rPr>
                                    <w:t>DOC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572D87" id="Rectangle 56" o:spid="_x0000_s1026" style="position:absolute;left:0;text-align:left;margin-left:-60.15pt;margin-top:76pt;width:56.95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ZnAIAALgFAAAOAAAAZHJzL2Uyb0RvYy54bWysVE1v2zAMvQ/YfxB0X21nadMGdYogRYYB&#10;RRu0HXpWZCk2IIuapMTOfv0o+SNdV2zAsBwUSiQfyWeS1zdtrchBWFeBzml2llIiNIei0rucfnte&#10;f7qkxHmmC6ZAi5wehaM3i48frhszFxMoQRXCEgTRbt6YnJbem3mSOF6KmrkzMEKjUoKtmcer3SWF&#10;ZQ2i1yqZpOlF0oAtjAUunMPX205JFxFfSsH9g5ROeKJyirn5eNp4bsOZLK7ZfGeZKSvep8H+IYua&#10;VRqDjlC3zDOyt9VvUHXFLTiQ/oxDnYCUFRexBqwmS99U81QyI2ItSI4zI03u/8Hy+8PGkqrI6fkF&#10;JZrV+I0ekTWmd0oQfEOCGuPmaPdkNra/ORRDta20dfjHOkgbST2OpIrWE46Ps8nnNJtSwlE1uZyl&#10;s6uAmZycjXX+i4CaBCGnFqNHKtnhzvnOdDAJsRyoqlhXSsVL6BOxUpYcGH7h7S7rwX+xUvpvjr59&#10;xxFzDJ5JqL+rOEr+qETAU/pRSKQOa5zEhGPTnpJhnAvts05VskJ0OZ6n+BuyHNKPhETAgCyxuhG7&#10;BxgsO5ABu6Ontw+uIvb86Jz+KbHOefSIkUH70bmuNNj3ABRW1Ufu7AeSOmoCS77dtmgSxC0UR+wx&#10;C93wOcPXFX7pO+b8hlmcNpxL3CD+AQ+poMkp9BIlJdgf770HexwC1FLS4PTm1H3fMysoUV81jsdV&#10;Np2GcY+X6flsghf7WrN9rdH7egXYPhnuKsOjGOy9GkRpoX7BRbMMUVHFNMfYOeXeDpeV77YKriou&#10;lstohiNumL/TT4YH8EBw6OTn9oVZ07e7xzm5h2HS2fxN13e2wVPDcu9BVnEkTrz21ON6iD3Ur7Kw&#10;f17fo9Vp4S5+AgAA//8DAFBLAwQUAAYACAAAACEA9GcyZd8AAAALAQAADwAAAGRycy9kb3ducmV2&#10;LnhtbEyPzU7DMBCE70i8g7VI3FK7BtIS4lT8CBDcaIHzNjZJRLyOYrcNPD3LCY4782l2plxNvhd7&#10;N8YukIH5TIFwVAfbUWPgdXOfLUHEhGSxD+QMfLkIq+r4qMTChgO9uP06NYJDKBZooE1pKKSMdes8&#10;xlkYHLH3EUaPic+xkXbEA4f7XmqlcumxI/7Q4uBuW1d/rnfegH+mm+HtUaHX+dN39PXD4q57N+b0&#10;ZLq+ApHclP5g+K3P1aHiTtuwIxtFbyCba3XGLDsXmlcxkuXnILYsXC40yKqU/zdUPwAAAP//AwBQ&#10;SwECLQAUAAYACAAAACEAtoM4kv4AAADhAQAAEwAAAAAAAAAAAAAAAAAAAAAAW0NvbnRlbnRfVHlw&#10;ZXNdLnhtbFBLAQItABQABgAIAAAAIQA4/SH/1gAAAJQBAAALAAAAAAAAAAAAAAAAAC8BAABfcmVs&#10;cy8ucmVsc1BLAQItABQABgAIAAAAIQCvyOzZnAIAALgFAAAOAAAAAAAAAAAAAAAAAC4CAABkcnMv&#10;ZTJvRG9jLnhtbFBLAQItABQABgAIAAAAIQD0ZzJl3wAAAAsBAAAPAAAAAAAAAAAAAAAAAPYEAABk&#10;cnMvZG93bnJldi54bWxQSwUGAAAAAAQABADzAAAAAgYAAAAA&#10;" fillcolor="white [3212]" strokecolor="black [3213]" strokeweight="1pt">
                      <v:textbox>
                        <w:txbxContent>
                          <w:p w14:paraId="1D249BCF" w14:textId="77777777" w:rsidR="00250C53" w:rsidRPr="006F192C" w:rsidRDefault="00250C53" w:rsidP="00250C53">
                            <w:pPr>
                              <w:jc w:val="center"/>
                              <w:rPr>
                                <w:color w:val="000000" w:themeColor="text1"/>
                              </w:rPr>
                            </w:pPr>
                            <w:r w:rsidRPr="006F192C">
                              <w:rPr>
                                <w:color w:val="000000" w:themeColor="text1"/>
                              </w:rPr>
                              <w:t>DOC 1</w:t>
                            </w:r>
                          </w:p>
                        </w:txbxContent>
                      </v:textbox>
                    </v:rect>
                  </w:pict>
                </mc:Fallback>
              </mc:AlternateContent>
            </w:r>
            <w:r w:rsidRPr="00A1234A">
              <w:rPr>
                <w:u w:val="single"/>
                <w14:shadow w14:blurRad="50800" w14:dist="38100" w14:dir="0" w14:sx="100000" w14:sy="100000" w14:kx="0" w14:ky="0" w14:algn="l">
                  <w14:srgbClr w14:val="000000">
                    <w14:alpha w14:val="60000"/>
                  </w14:srgbClr>
                </w14:shadow>
              </w:rPr>
              <w:t>Souligne</w:t>
            </w:r>
            <w:r w:rsidRPr="00A1234A">
              <w:rPr>
                <w14:shadow w14:blurRad="50800" w14:dist="38100" w14:dir="0" w14:sx="100000" w14:sy="100000" w14:kx="0" w14:ky="0" w14:algn="l">
                  <w14:srgbClr w14:val="000000">
                    <w14:alpha w14:val="60000"/>
                  </w14:srgbClr>
                </w14:shadow>
              </w:rPr>
              <w:t xml:space="preserve"> ce que tu fais déjà pour réduire le risque de tomber dans le piège des fakes news. </w:t>
            </w:r>
          </w:p>
        </w:tc>
      </w:tr>
    </w:tbl>
    <w:tbl>
      <w:tblPr>
        <w:tblStyle w:val="Grilledutableau"/>
        <w:tblpPr w:leftFromText="141" w:rightFromText="141" w:vertAnchor="text" w:horzAnchor="margin" w:tblpX="-1286" w:tblpY="493"/>
        <w:tblW w:w="11619" w:type="dxa"/>
        <w:tblLook w:val="04A0" w:firstRow="1" w:lastRow="0" w:firstColumn="1" w:lastColumn="0" w:noHBand="0" w:noVBand="1"/>
      </w:tblPr>
      <w:tblGrid>
        <w:gridCol w:w="11619"/>
      </w:tblGrid>
      <w:tr w:rsidR="00250C53" w:rsidRPr="006F192C" w14:paraId="4802C6E9" w14:textId="77777777" w:rsidTr="006A28D2">
        <w:tc>
          <w:tcPr>
            <w:tcW w:w="11619" w:type="dxa"/>
          </w:tcPr>
          <w:p w14:paraId="7086BF86" w14:textId="77777777" w:rsidR="00250C53" w:rsidRPr="00A1234A" w:rsidRDefault="00250C53" w:rsidP="006A28D2">
            <w:pPr>
              <w:pStyle w:val="Titre1"/>
              <w:shd w:val="clear" w:color="auto" w:fill="FFFFFF"/>
              <w:spacing w:before="0" w:beforeAutospacing="0" w:after="450" w:afterAutospacing="0" w:line="705" w:lineRule="atLeast"/>
              <w:jc w:val="center"/>
              <w:outlineLvl w:val="0"/>
              <w:rPr>
                <w:rFonts w:ascii="Arial" w:hAnsi="Arial" w:cs="Arial"/>
                <w:color w:val="202328"/>
                <w:sz w:val="32"/>
                <w:szCs w:val="32"/>
              </w:rPr>
            </w:pPr>
            <w:proofErr w:type="gramStart"/>
            <w:r w:rsidRPr="00A1234A">
              <w:rPr>
                <w:rFonts w:ascii="Arial" w:hAnsi="Arial" w:cs="Arial"/>
                <w:color w:val="202328"/>
                <w:sz w:val="32"/>
                <w:szCs w:val="32"/>
              </w:rPr>
              <w:t>Fake news</w:t>
            </w:r>
            <w:proofErr w:type="gramEnd"/>
            <w:r w:rsidRPr="00A1234A">
              <w:rPr>
                <w:rFonts w:ascii="Arial" w:hAnsi="Arial" w:cs="Arial"/>
                <w:color w:val="202328"/>
                <w:sz w:val="32"/>
                <w:szCs w:val="32"/>
              </w:rPr>
              <w:t xml:space="preserve"> : guide des questions à se poser face à une information</w:t>
            </w:r>
          </w:p>
          <w:p w14:paraId="7C6E70FC" w14:textId="77777777" w:rsidR="00250C53" w:rsidRPr="00A1234A" w:rsidRDefault="00250C53" w:rsidP="006A28D2">
            <w:pPr>
              <w:shd w:val="clear" w:color="auto" w:fill="FFFFFF"/>
              <w:spacing w:line="510" w:lineRule="atLeast"/>
              <w:rPr>
                <w:rFonts w:ascii="Georgia" w:hAnsi="Georgia" w:cs="Arial"/>
                <w:color w:val="383838"/>
                <w:sz w:val="28"/>
                <w:szCs w:val="28"/>
              </w:rPr>
            </w:pPr>
            <w:r w:rsidRPr="00A1234A">
              <w:rPr>
                <w:rFonts w:ascii="Georgia" w:hAnsi="Georgia" w:cs="Arial"/>
                <w:color w:val="383838"/>
                <w:sz w:val="28"/>
                <w:szCs w:val="28"/>
              </w:rPr>
              <w:t>Comment évaluer la qualité et la pertinence d'une information et discerner le vrai du faux ? Voici quelques questions à se poser au quotidien.</w:t>
            </w:r>
          </w:p>
          <w:p w14:paraId="33F176BF" w14:textId="77777777" w:rsidR="00250C53" w:rsidRPr="00E10916" w:rsidRDefault="00250C53" w:rsidP="006A28D2">
            <w:pPr>
              <w:shd w:val="clear" w:color="auto" w:fill="FFFFFF"/>
              <w:spacing w:line="240" w:lineRule="auto"/>
              <w:rPr>
                <w:rFonts w:ascii="Arial" w:hAnsi="Arial" w:cs="Arial"/>
                <w:color w:val="383838"/>
                <w:sz w:val="16"/>
                <w:szCs w:val="16"/>
              </w:rPr>
            </w:pPr>
          </w:p>
          <w:p w14:paraId="51655953" w14:textId="77777777" w:rsidR="00250C53" w:rsidRPr="00E10916" w:rsidRDefault="00250C53" w:rsidP="006A28D2">
            <w:pPr>
              <w:shd w:val="clear" w:color="auto" w:fill="FFFFFF"/>
              <w:spacing w:line="0" w:lineRule="auto"/>
              <w:jc w:val="left"/>
              <w:rPr>
                <w:rFonts w:ascii="Arial" w:hAnsi="Arial" w:cs="Arial"/>
                <w:color w:val="383838"/>
                <w:sz w:val="18"/>
                <w:szCs w:val="16"/>
              </w:rPr>
            </w:pPr>
            <w:r w:rsidRPr="00E10916">
              <w:rPr>
                <w:rFonts w:ascii="Arial" w:hAnsi="Arial" w:cs="Arial"/>
                <w:color w:val="383838"/>
                <w:sz w:val="18"/>
                <w:szCs w:val="16"/>
              </w:rPr>
              <w:t> </w:t>
            </w:r>
          </w:p>
          <w:p w14:paraId="38209A1F"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QUI EST L'AUTEUR DE</w:t>
            </w:r>
            <w:r>
              <w:rPr>
                <w:rStyle w:val="lev"/>
                <w:rFonts w:ascii="Open Sans" w:hAnsi="Open Sans" w:cs="Open Sans"/>
                <w:b/>
                <w:bCs w:val="0"/>
                <w:caps/>
                <w:color w:val="0B6BA8"/>
                <w:sz w:val="22"/>
                <w:szCs w:val="22"/>
              </w:rPr>
              <w:t xml:space="preserve"> </w:t>
            </w:r>
            <w:r w:rsidRPr="00E10916">
              <w:rPr>
                <w:rStyle w:val="lev"/>
                <w:rFonts w:ascii="Open Sans" w:hAnsi="Open Sans" w:cs="Open Sans"/>
                <w:caps/>
                <w:color w:val="0B6BA8"/>
                <w:sz w:val="22"/>
                <w:szCs w:val="22"/>
              </w:rPr>
              <w:t>L'INFORMATION ?</w:t>
            </w:r>
          </w:p>
          <w:p w14:paraId="55C5705A"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 xml:space="preserve">L'auteur est souvent identifié au début ou à la fin d'un article, par son nom ou par ses initiales. Parfois, il n'est pas mentionné ou il écrit sous un pseudonyme ou pour un organisme. Il est important de déterminer la légitimité de </w:t>
            </w:r>
            <w:proofErr w:type="gramStart"/>
            <w:r w:rsidRPr="00E10916">
              <w:rPr>
                <w:rFonts w:ascii="Georgia" w:hAnsi="Georgia"/>
                <w:color w:val="7E7D78"/>
                <w:sz w:val="22"/>
              </w:rPr>
              <w:t>l'auteur:</w:t>
            </w:r>
            <w:proofErr w:type="gramEnd"/>
            <w:r w:rsidRPr="00E10916">
              <w:rPr>
                <w:rFonts w:ascii="Georgia" w:hAnsi="Georgia"/>
                <w:color w:val="7E7D78"/>
                <w:sz w:val="22"/>
              </w:rPr>
              <w:t xml:space="preserve"> est-il un expert ou non sur le sujet ? Certains sites proposent même d'accéder, via un lien hypertexte, à sa biographie et à l'ensemble de ses publications.</w:t>
            </w:r>
          </w:p>
          <w:p w14:paraId="1274056A"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QUEL EST L'OBJECTIF DE L'AUTEUR ?</w:t>
            </w:r>
          </w:p>
          <w:p w14:paraId="08006963"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L'auteur peut relater des faits ou exprimer son opinion : ce n'est pas la même chose.</w:t>
            </w:r>
          </w:p>
          <w:p w14:paraId="12D79F15"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QUELLE EST LA NATURE DU SITE ET DE SON ÉDITEUR ?</w:t>
            </w:r>
          </w:p>
          <w:p w14:paraId="74FEB13B"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Un blog, un site institutionnel, un média en ligne, un réseau social, ..., la nature d'un site est aussi diverse que variée et peut apprendre beaucoup sur la qualité d'une information. C'est aussi le cas pour l'éditeur du site qui peut être un média détenu par un groupe français ou étranger, un parti politique, une entreprise, une association, un particulier... </w:t>
            </w:r>
          </w:p>
          <w:p w14:paraId="69E22502"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lastRenderedPageBreak/>
              <w:t>QUELS SONT LES OBJECTIFS DU SITE ?</w:t>
            </w:r>
          </w:p>
          <w:p w14:paraId="23B2B23E"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Un site peut avoir pour objectif de vendre, d'informer, de militer, de convaincre, de manipuler, de faire peur ou encore de faire le buzz. En fonction de l'objectif du site, l'information n'a pas la même pertinence.</w:t>
            </w:r>
          </w:p>
          <w:p w14:paraId="196CB94F"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COMMENT SE PRÉSENTE LE SITE ?</w:t>
            </w:r>
          </w:p>
          <w:p w14:paraId="7B0DDBCB"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 xml:space="preserve">La structure, l'ergonomie, la clarté de la langue, le type de publicités, ..., la présentation d'un site est parfois </w:t>
            </w:r>
            <w:proofErr w:type="gramStart"/>
            <w:r w:rsidRPr="00E10916">
              <w:rPr>
                <w:rFonts w:ascii="Georgia" w:hAnsi="Georgia"/>
                <w:color w:val="7E7D78"/>
                <w:sz w:val="22"/>
              </w:rPr>
              <w:t>révélateur</w:t>
            </w:r>
            <w:proofErr w:type="gramEnd"/>
            <w:r w:rsidRPr="00E10916">
              <w:rPr>
                <w:rFonts w:ascii="Georgia" w:hAnsi="Georgia"/>
                <w:color w:val="7E7D78"/>
                <w:sz w:val="22"/>
              </w:rPr>
              <w:t xml:space="preserve"> de la crédibilité des informations qu'on y trouve.</w:t>
            </w:r>
          </w:p>
          <w:p w14:paraId="5DB6019E"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D'OÙ VIENT L'INFORMATION ?</w:t>
            </w:r>
          </w:p>
          <w:p w14:paraId="2A68E271"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Les sources d'une information sont primordiales pour déterminer sa crédibilité. L'origine d'un chiffre ou d'une citation, quand elle est mentionnée, permet au lecteur de s'y référer directement. Certains sites proposent des liens hypertextes renvoyant vers les sites sources.</w:t>
            </w:r>
          </w:p>
          <w:p w14:paraId="14C3CCF0"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L'INFORMATION A-T-ELLE ÉTÉ PUBLIÉE SUR D'AUTRES SITES ?</w:t>
            </w:r>
          </w:p>
          <w:p w14:paraId="3699DC65"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Il est important de comparer et de croiser les sources. Cela permet de voir si l'information est présente sur d'autres plateformes et de voir comment elle est traitée ailleurs.</w:t>
            </w:r>
          </w:p>
          <w:p w14:paraId="47A8D3ED"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DE QUAND DATE L'INFORMATION ?</w:t>
            </w:r>
          </w:p>
          <w:p w14:paraId="32D6FEA5"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Il est important de savoir à quel moment les faits relatés se sont produits. Par exemple, certaines fausses informations s'appuient sur des images prises dans des contextes et à des moments différents pour commenter un sujet d'actualité. Les légendes sous les images, la date de publication d'un article, les métadonnées sont susceptibles d'apporter de précieux renseignements.</w:t>
            </w:r>
          </w:p>
          <w:p w14:paraId="7CF3C7B8"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L'INFORMATION PRÉSENTE-T-ELLE DES DÉTAILS INCOHÉRENTS ?</w:t>
            </w:r>
          </w:p>
          <w:p w14:paraId="2F41DE7F" w14:textId="77777777" w:rsidR="00250C53" w:rsidRPr="00E10916" w:rsidRDefault="00250C53" w:rsidP="006A28D2">
            <w:pPr>
              <w:shd w:val="clear" w:color="auto" w:fill="FFFFFF"/>
              <w:spacing w:line="450" w:lineRule="atLeast"/>
              <w:rPr>
                <w:rFonts w:ascii="Georgia" w:hAnsi="Georgia" w:cs="Times New Roman"/>
                <w:color w:val="7E7D78"/>
                <w:sz w:val="22"/>
              </w:rPr>
            </w:pPr>
            <w:r w:rsidRPr="00E10916">
              <w:rPr>
                <w:rFonts w:ascii="Georgia" w:hAnsi="Georgia"/>
                <w:color w:val="7E7D78"/>
                <w:sz w:val="22"/>
              </w:rPr>
              <w:t>Par exemple, lorsque l'image ne correspond pas à la légende qui l'accompagne, cela doit éveiller les soupçons sur la véracité de l'information.</w:t>
            </w:r>
          </w:p>
          <w:p w14:paraId="0D018355" w14:textId="77777777" w:rsidR="00250C53" w:rsidRPr="00E10916" w:rsidRDefault="00250C53" w:rsidP="006A28D2">
            <w:pPr>
              <w:pStyle w:val="Titre2"/>
              <w:shd w:val="clear" w:color="auto" w:fill="FFFFFF"/>
              <w:spacing w:before="225" w:after="75" w:line="390" w:lineRule="atLeast"/>
              <w:outlineLvl w:val="1"/>
              <w:rPr>
                <w:rFonts w:ascii="Open Sans" w:hAnsi="Open Sans" w:cs="Open Sans"/>
                <w:caps/>
                <w:color w:val="0B6BA8"/>
                <w:sz w:val="22"/>
                <w:szCs w:val="22"/>
              </w:rPr>
            </w:pPr>
            <w:r w:rsidRPr="00E10916">
              <w:rPr>
                <w:rStyle w:val="lev"/>
                <w:rFonts w:ascii="Open Sans" w:hAnsi="Open Sans" w:cs="Open Sans"/>
                <w:caps/>
                <w:color w:val="0B6BA8"/>
                <w:sz w:val="22"/>
                <w:szCs w:val="22"/>
              </w:rPr>
              <w:t>QUE DISENT LES COMMENTAIRES ?</w:t>
            </w:r>
          </w:p>
          <w:p w14:paraId="0E181B84" w14:textId="77777777" w:rsidR="00250C53" w:rsidRPr="00A1234A" w:rsidRDefault="00250C53" w:rsidP="006A28D2">
            <w:pPr>
              <w:shd w:val="clear" w:color="auto" w:fill="FFFFFF"/>
              <w:spacing w:line="450" w:lineRule="atLeast"/>
              <w:rPr>
                <w:rFonts w:ascii="Georgia" w:hAnsi="Georgia"/>
                <w:color w:val="7E7D78"/>
                <w:sz w:val="22"/>
              </w:rPr>
            </w:pPr>
            <w:r w:rsidRPr="00E10916">
              <w:rPr>
                <w:rFonts w:ascii="Georgia" w:hAnsi="Georgia"/>
                <w:color w:val="7E7D78"/>
                <w:sz w:val="22"/>
              </w:rPr>
              <w:t>Parce qu'ils soulignent parfois l'incohérence d'une information, les commentaires des internautes sont utiles pour jauger la crédibilité des informations avancées</w:t>
            </w:r>
          </w:p>
          <w:p w14:paraId="4DE43CF1" w14:textId="77777777" w:rsidR="00250C53" w:rsidRPr="00A1234A" w:rsidRDefault="00250C53" w:rsidP="006A28D2">
            <w:pPr>
              <w:jc w:val="right"/>
              <w:rPr>
                <w:b w:val="0"/>
                <w:bCs/>
                <w:sz w:val="16"/>
                <w:szCs w:val="16"/>
                <w14:shadow w14:blurRad="50800" w14:dist="38100" w14:dir="0" w14:sx="100000" w14:sy="100000" w14:kx="0" w14:ky="0" w14:algn="l">
                  <w14:srgbClr w14:val="000000">
                    <w14:alpha w14:val="60000"/>
                  </w14:srgbClr>
                </w14:shadow>
              </w:rPr>
            </w:pPr>
            <w:r w:rsidRPr="00A1234A">
              <w:rPr>
                <w:b w:val="0"/>
                <w:bCs/>
                <w:sz w:val="16"/>
                <w:szCs w:val="16"/>
                <w14:shadow w14:blurRad="50800" w14:dist="38100" w14:dir="0" w14:sx="100000" w14:sy="100000" w14:kx="0" w14:ky="0" w14:algn="l">
                  <w14:srgbClr w14:val="000000">
                    <w14:alpha w14:val="60000"/>
                  </w14:srgbClr>
                </w14:shadow>
              </w:rPr>
              <w:t>https://www.gouvernement.fr/fake-news-guide-des-questions-a-se-poser-face-a-une-information</w:t>
            </w:r>
          </w:p>
        </w:tc>
      </w:tr>
    </w:tbl>
    <w:p w14:paraId="2D95BEEC" w14:textId="77777777" w:rsidR="00250C53" w:rsidRDefault="00250C53" w:rsidP="00250C53">
      <w:pPr>
        <w:shd w:val="clear" w:color="auto" w:fill="FFFFFF" w:themeFill="background1"/>
        <w:rPr>
          <w:color w:val="ED7D31" w:themeColor="accent2"/>
          <w:sz w:val="28"/>
          <w:szCs w:val="24"/>
          <w14:shadow w14:blurRad="50800" w14:dist="38100" w14:dir="0" w14:sx="100000" w14:sy="100000" w14:kx="0" w14:ky="0" w14:algn="l">
            <w14:srgbClr w14:val="000000">
              <w14:alpha w14:val="60000"/>
            </w14:srgbClr>
          </w14:shadow>
        </w:rPr>
      </w:pPr>
    </w:p>
    <w:p w14:paraId="64CA3B40" w14:textId="77777777" w:rsidR="00250C53" w:rsidRDefault="00250C53" w:rsidP="00250C53">
      <w:pPr>
        <w:shd w:val="clear" w:color="auto" w:fill="F7CAAC" w:themeFill="accent2" w:themeFillTint="66"/>
        <w:rPr>
          <w:color w:val="ED7D31" w:themeColor="accent2"/>
          <w:sz w:val="28"/>
          <w:szCs w:val="24"/>
          <w14:shadow w14:blurRad="50800" w14:dist="38100" w14:dir="0" w14:sx="100000" w14:sy="100000" w14:kx="0" w14:ky="0" w14:algn="l">
            <w14:srgbClr w14:val="000000">
              <w14:alpha w14:val="60000"/>
            </w14:srgbClr>
          </w14:shadow>
        </w:rPr>
      </w:pPr>
      <w:r>
        <w:rPr>
          <w:color w:val="ED7D31" w:themeColor="accent2"/>
          <w:sz w:val="28"/>
          <w:szCs w:val="24"/>
          <w14:shadow w14:blurRad="50800" w14:dist="38100" w14:dir="0" w14:sx="100000" w14:sy="100000" w14:kx="0" w14:ky="0" w14:algn="l">
            <w14:srgbClr w14:val="000000">
              <w14:alpha w14:val="60000"/>
            </w14:srgbClr>
          </w14:shadow>
        </w:rPr>
        <w:lastRenderedPageBreak/>
        <w:t>4</w:t>
      </w:r>
      <w:r w:rsidRPr="00D91861">
        <w:rPr>
          <w:color w:val="ED7D31" w:themeColor="accent2"/>
          <w:sz w:val="28"/>
          <w:szCs w:val="24"/>
          <w14:shadow w14:blurRad="50800" w14:dist="38100" w14:dir="0" w14:sx="100000" w14:sy="100000" w14:kx="0" w14:ky="0" w14:algn="l">
            <w14:srgbClr w14:val="000000">
              <w14:alpha w14:val="60000"/>
            </w14:srgbClr>
          </w14:shadow>
        </w:rPr>
        <w:t>. L</w:t>
      </w:r>
      <w:r>
        <w:rPr>
          <w:color w:val="ED7D31" w:themeColor="accent2"/>
          <w:sz w:val="28"/>
          <w:szCs w:val="24"/>
          <w14:shadow w14:blurRad="50800" w14:dist="38100" w14:dir="0" w14:sx="100000" w14:sy="100000" w14:kx="0" w14:ky="0" w14:algn="l">
            <w14:srgbClr w14:val="000000">
              <w14:alpha w14:val="60000"/>
            </w14:srgbClr>
          </w14:shadow>
        </w:rPr>
        <w:t xml:space="preserve">a parodie. </w:t>
      </w:r>
      <w:r w:rsidRPr="00D91861">
        <w:rPr>
          <w:color w:val="ED7D31" w:themeColor="accent2"/>
          <w:sz w:val="28"/>
          <w:szCs w:val="24"/>
          <w14:shadow w14:blurRad="50800" w14:dist="38100" w14:dir="0" w14:sx="100000" w14:sy="100000" w14:kx="0" w14:ky="0" w14:algn="l">
            <w14:srgbClr w14:val="000000">
              <w14:alpha w14:val="60000"/>
            </w14:srgbClr>
          </w14:shadow>
        </w:rPr>
        <w:t xml:space="preserve"> </w:t>
      </w:r>
    </w:p>
    <w:p w14:paraId="3D4FE615" w14:textId="77777777" w:rsidR="00250C53" w:rsidRDefault="00250C53" w:rsidP="00250C53">
      <w:pPr>
        <w:rPr>
          <w14:shadow w14:blurRad="50800" w14:dist="38100" w14:dir="0" w14:sx="100000" w14:sy="100000" w14:kx="0" w14:ky="0" w14:algn="l">
            <w14:srgbClr w14:val="000000">
              <w14:alpha w14:val="60000"/>
            </w14:srgbClr>
          </w14:shadow>
        </w:rPr>
      </w:pPr>
      <w:r w:rsidRPr="00D91861">
        <w:rPr>
          <w:rFonts w:ascii="Lucida Console" w:hAnsi="Lucida Console"/>
          <w:noProof/>
          <w:sz w:val="52"/>
          <w:szCs w:val="52"/>
        </w:rPr>
        <w:drawing>
          <wp:anchor distT="0" distB="0" distL="114300" distR="114300" simplePos="0" relativeHeight="251660288" behindDoc="0" locked="0" layoutInCell="1" allowOverlap="1" wp14:anchorId="1AE2F8D4" wp14:editId="1070A300">
            <wp:simplePos x="0" y="0"/>
            <wp:positionH relativeFrom="margin">
              <wp:posOffset>-338455</wp:posOffset>
            </wp:positionH>
            <wp:positionV relativeFrom="paragraph">
              <wp:posOffset>628650</wp:posOffset>
            </wp:positionV>
            <wp:extent cx="6398260" cy="5943600"/>
            <wp:effectExtent l="0" t="0" r="254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98260" cy="5943600"/>
                    </a:xfrm>
                    <a:prstGeom prst="rect">
                      <a:avLst/>
                    </a:prstGeom>
                  </pic:spPr>
                </pic:pic>
              </a:graphicData>
            </a:graphic>
            <wp14:sizeRelH relativeFrom="margin">
              <wp14:pctWidth>0</wp14:pctWidth>
            </wp14:sizeRelH>
            <wp14:sizeRelV relativeFrom="margin">
              <wp14:pctHeight>0</wp14:pctHeight>
            </wp14:sizeRelV>
          </wp:anchor>
        </w:drawing>
      </w:r>
      <w:r>
        <w:rPr>
          <w14:shadow w14:blurRad="50800" w14:dist="38100" w14:dir="0" w14:sx="100000" w14:sy="100000" w14:kx="0" w14:ky="0" w14:algn="l">
            <w14:srgbClr w14:val="000000">
              <w14:alpha w14:val="60000"/>
            </w14:srgbClr>
          </w14:shadow>
        </w:rPr>
        <w:t>1. Lis le document ci-dessous et réponds aux questions.</w:t>
      </w:r>
    </w:p>
    <w:p w14:paraId="3D3A99AF" w14:textId="77777777" w:rsidR="00250C53" w:rsidRPr="00D91861" w:rsidRDefault="00250C53" w:rsidP="00250C53">
      <w:pPr>
        <w:rPr>
          <w:rFonts w:ascii="NSimSun" w:eastAsia="NSimSun" w:hAnsi="NSimSun"/>
          <w:i/>
          <w:iCs/>
          <w:sz w:val="56"/>
          <w:szCs w:val="56"/>
        </w:rPr>
      </w:pPr>
    </w:p>
    <w:p w14:paraId="0C269130" w14:textId="77777777" w:rsidR="00250C53" w:rsidRPr="00D91861" w:rsidRDefault="00250C53" w:rsidP="00250C53">
      <w:pPr>
        <w:rPr>
          <w:rFonts w:ascii="NSimSun" w:eastAsia="NSimSun" w:hAnsi="NSimSun"/>
          <w:b w:val="0"/>
          <w:bCs/>
          <w:sz w:val="28"/>
          <w:szCs w:val="24"/>
        </w:rPr>
      </w:pPr>
      <w:r w:rsidRPr="00D91861">
        <w:rPr>
          <w:rFonts w:ascii="NSimSun" w:eastAsia="NSimSun" w:hAnsi="NSimSun"/>
          <w:b w:val="0"/>
          <w:bCs/>
          <w:sz w:val="28"/>
          <w:szCs w:val="24"/>
        </w:rPr>
        <w:t xml:space="preserve">Source : Journal </w:t>
      </w:r>
      <w:r w:rsidRPr="00D91861">
        <w:rPr>
          <w:rFonts w:ascii="NSimSun" w:eastAsia="NSimSun" w:hAnsi="NSimSun"/>
          <w:b w:val="0"/>
          <w:bCs/>
          <w:i/>
          <w:iCs/>
          <w:sz w:val="28"/>
          <w:szCs w:val="24"/>
        </w:rPr>
        <w:t xml:space="preserve">Le </w:t>
      </w:r>
      <w:proofErr w:type="spellStart"/>
      <w:r w:rsidRPr="00D91861">
        <w:rPr>
          <w:rFonts w:ascii="NSimSun" w:eastAsia="NSimSun" w:hAnsi="NSimSun"/>
          <w:b w:val="0"/>
          <w:bCs/>
          <w:i/>
          <w:iCs/>
          <w:sz w:val="28"/>
          <w:szCs w:val="24"/>
        </w:rPr>
        <w:t>Gorafi</w:t>
      </w:r>
      <w:proofErr w:type="spellEnd"/>
    </w:p>
    <w:p w14:paraId="3E9CA445" w14:textId="77777777" w:rsidR="00250C53" w:rsidRDefault="00250C53" w:rsidP="00250C53">
      <w:r>
        <w:lastRenderedPageBreak/>
        <w:t xml:space="preserve">1. D’après toi, cette information est-elle vraie ? Pourquoi ? </w:t>
      </w:r>
    </w:p>
    <w:p w14:paraId="1A56CFFF"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w:t>
      </w:r>
    </w:p>
    <w:p w14:paraId="0F7636D1" w14:textId="77777777" w:rsidR="00250C53" w:rsidRDefault="00250C53" w:rsidP="00250C53">
      <w:pPr>
        <w:rPr>
          <w14:shadow w14:blurRad="50800" w14:dist="38100" w14:dir="0" w14:sx="100000" w14:sy="100000" w14:kx="0" w14:ky="0" w14:algn="l">
            <w14:srgbClr w14:val="000000">
              <w14:alpha w14:val="60000"/>
            </w14:srgbClr>
          </w14:shadow>
        </w:rPr>
      </w:pPr>
    </w:p>
    <w:p w14:paraId="4521A6D9"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2. Quelle est la source de cet article ? </w:t>
      </w:r>
    </w:p>
    <w:p w14:paraId="370AB224"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w:t>
      </w:r>
    </w:p>
    <w:p w14:paraId="3060EAB7" w14:textId="77777777" w:rsidR="00250C53" w:rsidRDefault="00250C53" w:rsidP="00250C53">
      <w:pPr>
        <w:rPr>
          <w14:shadow w14:blurRad="50800" w14:dist="38100" w14:dir="0" w14:sx="100000" w14:sy="100000" w14:kx="0" w14:ky="0" w14:algn="l">
            <w14:srgbClr w14:val="000000">
              <w14:alpha w14:val="60000"/>
            </w14:srgbClr>
          </w14:shadow>
        </w:rPr>
      </w:pPr>
    </w:p>
    <w:p w14:paraId="11194DF1"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3. Connais-tu cette source ? Si oui, que peux-tu dire dessus ? </w:t>
      </w:r>
    </w:p>
    <w:p w14:paraId="12CFD9C4"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w:t>
      </w:r>
    </w:p>
    <w:p w14:paraId="4AE1E50E" w14:textId="77777777" w:rsidR="00250C53" w:rsidRDefault="00250C53" w:rsidP="00250C53"/>
    <w:p w14:paraId="571D3468" w14:textId="77777777" w:rsidR="00250C53" w:rsidRDefault="00250C53" w:rsidP="00250C53">
      <w:pPr>
        <w:rPr>
          <w:rFonts w:ascii="Lucida Console" w:hAnsi="Lucida Console"/>
          <w:sz w:val="52"/>
          <w:szCs w:val="52"/>
        </w:rPr>
      </w:pPr>
    </w:p>
    <w:p w14:paraId="16707052" w14:textId="77777777" w:rsidR="00250C53" w:rsidRPr="00F11CE5" w:rsidRDefault="00250C53" w:rsidP="00250C53">
      <w:r>
        <w:lastRenderedPageBreak/>
        <w:t xml:space="preserve">Pour rappel, la source de cet article était le journal </w:t>
      </w:r>
      <w:proofErr w:type="spellStart"/>
      <w:r>
        <w:t>Gorafi</w:t>
      </w:r>
      <w:proofErr w:type="spellEnd"/>
      <w:r>
        <w:t>. Voici quelques mots sur lui…</w:t>
      </w:r>
    </w:p>
    <w:p w14:paraId="7291BAE6" w14:textId="77777777" w:rsidR="00250C53" w:rsidRDefault="00250C53" w:rsidP="00250C53">
      <w:pPr>
        <w:rPr>
          <w14:shadow w14:blurRad="50800" w14:dist="38100" w14:dir="0" w14:sx="100000" w14:sy="100000" w14:kx="0" w14:ky="0" w14:algn="l">
            <w14:srgbClr w14:val="000000">
              <w14:alpha w14:val="60000"/>
            </w14:srgbClr>
          </w14:shadow>
        </w:rPr>
      </w:pPr>
      <w:r>
        <w:rPr>
          <w:noProof/>
        </w:rPr>
        <w:drawing>
          <wp:inline distT="0" distB="0" distL="0" distR="0" wp14:anchorId="4C2A0380" wp14:editId="02D530CD">
            <wp:extent cx="5760720" cy="2803525"/>
            <wp:effectExtent l="0" t="0" r="0" b="0"/>
            <wp:docPr id="60" name="Image 60" descr="Non, un candidat n'a pas été retrouvé 7 ans après dans FORT BO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n, un candidat n'a pas été retrouvé 7 ans après dans FORT BOY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03525"/>
                    </a:xfrm>
                    <a:prstGeom prst="rect">
                      <a:avLst/>
                    </a:prstGeom>
                    <a:noFill/>
                    <a:ln>
                      <a:noFill/>
                    </a:ln>
                  </pic:spPr>
                </pic:pic>
              </a:graphicData>
            </a:graphic>
          </wp:inline>
        </w:drawing>
      </w:r>
    </w:p>
    <w:p w14:paraId="5BBC03D6" w14:textId="77777777" w:rsidR="00250C53" w:rsidRDefault="00250C53" w:rsidP="00250C53">
      <w:pPr>
        <w:rPr>
          <w14:shadow w14:blurRad="50800" w14:dist="38100" w14:dir="0" w14:sx="100000" w14:sy="100000" w14:kx="0" w14:ky="0" w14:algn="l">
            <w14:srgbClr w14:val="000000">
              <w14:alpha w14:val="60000"/>
            </w14:srgbClr>
          </w14:shadow>
        </w:rPr>
      </w:pPr>
    </w:p>
    <w:p w14:paraId="56EC135D" w14:textId="77777777" w:rsidR="00250C53" w:rsidRPr="00F11CE5" w:rsidRDefault="00250C53" w:rsidP="00250C53">
      <w:pPr>
        <w:pStyle w:val="Paragraphedeliste"/>
        <w:numPr>
          <w:ilvl w:val="0"/>
          <w:numId w:val="2"/>
        </w:numPr>
        <w:rPr>
          <w14:shadow w14:blurRad="50800" w14:dist="38100" w14:dir="0" w14:sx="100000" w14:sy="100000" w14:kx="0" w14:ky="0" w14:algn="l">
            <w14:srgbClr w14:val="000000">
              <w14:alpha w14:val="60000"/>
            </w14:srgbClr>
          </w14:shadow>
        </w:rPr>
      </w:pPr>
      <w:r w:rsidRPr="00F11CE5">
        <w:rPr>
          <w14:shadow w14:blurRad="50800" w14:dist="38100" w14:dir="0" w14:sx="100000" w14:sy="100000" w14:kx="0" w14:ky="0" w14:algn="l">
            <w14:srgbClr w14:val="000000">
              <w14:alpha w14:val="60000"/>
            </w14:srgbClr>
          </w14:shadow>
        </w:rPr>
        <w:t>En conclusion, l’information de cet article était ……………………………………………………….</w:t>
      </w:r>
    </w:p>
    <w:p w14:paraId="39AFC2D5" w14:textId="77777777" w:rsidR="00250C53" w:rsidRDefault="00250C53" w:rsidP="00250C53">
      <w:pPr>
        <w:rPr>
          <w14:shadow w14:blurRad="50800" w14:dist="38100" w14:dir="0" w14:sx="100000" w14:sy="100000" w14:kx="0" w14:ky="0" w14:algn="l">
            <w14:srgbClr w14:val="000000">
              <w14:alpha w14:val="60000"/>
            </w14:srgbClr>
          </w14:shadow>
        </w:rPr>
      </w:pPr>
    </w:p>
    <w:p w14:paraId="26D23C5F" w14:textId="77777777" w:rsidR="00250C53" w:rsidRDefault="00250C53" w:rsidP="00250C53">
      <w:pPr>
        <w:pStyle w:val="Paragraphedeliste"/>
        <w:numPr>
          <w:ilvl w:val="0"/>
          <w:numId w:val="1"/>
        </w:num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Connais-tu un journal de ce même genre en Belgique ? Si oui, donne son nom.</w:t>
      </w:r>
    </w:p>
    <w:p w14:paraId="6A62DDED" w14:textId="77777777" w:rsidR="00250C53" w:rsidRPr="00D4340D" w:rsidRDefault="00250C53" w:rsidP="00250C53">
      <w:pPr>
        <w:rPr>
          <w:b w:val="0"/>
          <w:bCs/>
          <w:i/>
          <w:iCs/>
          <w14:shadow w14:blurRad="50800" w14:dist="38100" w14:dir="0" w14:sx="100000" w14:sy="100000" w14:kx="0" w14:ky="0" w14:algn="l">
            <w14:srgbClr w14:val="000000">
              <w14:alpha w14:val="60000"/>
            </w14:srgbClr>
          </w14:shadow>
        </w:rPr>
      </w:pPr>
      <w:r w:rsidRPr="00D4340D">
        <w:rPr>
          <w:b w:val="0"/>
          <w:bCs/>
          <w:i/>
          <w:iCs/>
          <w14:shadow w14:blurRad="50800" w14:dist="38100" w14:dir="0" w14:sx="100000" w14:sy="100000" w14:kx="0" w14:ky="0" w14:algn="l">
            <w14:srgbClr w14:val="000000">
              <w14:alpha w14:val="60000"/>
            </w14:srgbClr>
          </w14:shadow>
        </w:rPr>
        <w:t xml:space="preserve">Indice : un document de cette séquence provient de ce journal. </w:t>
      </w:r>
    </w:p>
    <w:p w14:paraId="6DE8CFFF" w14:textId="77777777" w:rsidR="00250C53" w:rsidRDefault="00250C53" w:rsidP="00250C53">
      <w:p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w:t>
      </w:r>
    </w:p>
    <w:p w14:paraId="17804FFE" w14:textId="77777777" w:rsidR="00250C53" w:rsidRDefault="00250C53" w:rsidP="00250C53">
      <w:pPr>
        <w:rPr>
          <w14:shadow w14:blurRad="50800" w14:dist="38100" w14:dir="0" w14:sx="100000" w14:sy="100000" w14:kx="0" w14:ky="0" w14:algn="l">
            <w14:srgbClr w14:val="000000">
              <w14:alpha w14:val="60000"/>
            </w14:srgbClr>
          </w14:shadow>
        </w:rPr>
      </w:pPr>
    </w:p>
    <w:p w14:paraId="30897B8C" w14:textId="77777777" w:rsidR="00250C53" w:rsidRPr="00692490" w:rsidRDefault="00250C53" w:rsidP="00250C53">
      <w:pPr>
        <w:rPr>
          <w:rFonts w:ascii="MV Boli" w:hAnsi="MV Boli" w:cs="MV Boli"/>
          <w:color w:val="ED7D31" w:themeColor="accent2"/>
          <w:sz w:val="28"/>
          <w:szCs w:val="24"/>
          <w14:shadow w14:blurRad="50800" w14:dist="38100" w14:dir="0" w14:sx="100000" w14:sy="100000" w14:kx="0" w14:ky="0" w14:algn="l">
            <w14:srgbClr w14:val="000000">
              <w14:alpha w14:val="60000"/>
            </w14:srgbClr>
          </w14:shadow>
        </w:rPr>
      </w:pPr>
      <w:r>
        <w:rPr>
          <w:rFonts w:ascii="MV Boli" w:hAnsi="MV Boli" w:cs="MV Boli"/>
          <w:b w:val="0"/>
          <w:noProof/>
          <w:color w:val="ED7D31" w:themeColor="accent2"/>
          <w:sz w:val="28"/>
          <w14:shadow w14:blurRad="50800" w14:dist="38100" w14:dir="0" w14:sx="100000" w14:sy="100000" w14:kx="0" w14:ky="0" w14:algn="l">
            <w14:srgbClr w14:val="000000">
              <w14:alpha w14:val="60000"/>
            </w14:srgbClr>
          </w14:shadow>
        </w:rPr>
        <w:lastRenderedPageBreak/>
        <w:drawing>
          <wp:anchor distT="0" distB="0" distL="114300" distR="114300" simplePos="0" relativeHeight="251662336" behindDoc="0" locked="0" layoutInCell="1" allowOverlap="1" wp14:anchorId="47BDE025" wp14:editId="5A4CC3B5">
            <wp:simplePos x="0" y="0"/>
            <wp:positionH relativeFrom="margin">
              <wp:align>left</wp:align>
            </wp:positionH>
            <wp:positionV relativeFrom="paragraph">
              <wp:posOffset>76200</wp:posOffset>
            </wp:positionV>
            <wp:extent cx="2099945" cy="952500"/>
            <wp:effectExtent l="76200" t="76200" r="71755" b="7620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12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99945" cy="952500"/>
                    </a:xfrm>
                    <a:prstGeom prst="rect">
                      <a:avLst/>
                    </a:prstGeom>
                    <a:no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E90A55">
        <w:rPr>
          <w:rFonts w:ascii="MV Boli" w:hAnsi="MV Boli" w:cs="MV Boli"/>
          <w:b w:val="0"/>
          <w:color w:val="ED7D31" w:themeColor="accent2"/>
          <w:sz w:val="28"/>
          <w14:shadow w14:blurRad="50800" w14:dist="38100" w14:dir="0" w14:sx="100000" w14:sy="100000" w14:kx="0" w14:ky="0" w14:algn="l">
            <w14:srgbClr w14:val="000000">
              <w14:alpha w14:val="60000"/>
            </w14:srgbClr>
          </w14:shadow>
        </w:rPr>
        <w:t xml:space="preserve"> </w:t>
      </w:r>
    </w:p>
    <w:tbl>
      <w:tblPr>
        <w:tblStyle w:val="Grilledutableau"/>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56"/>
      </w:tblGrid>
      <w:tr w:rsidR="00250C53" w14:paraId="6F8B5910" w14:textId="77777777" w:rsidTr="006A28D2">
        <w:trPr>
          <w:tblCellSpacing w:w="20" w:type="dxa"/>
        </w:trPr>
        <w:tc>
          <w:tcPr>
            <w:tcW w:w="9062" w:type="dxa"/>
          </w:tcPr>
          <w:p w14:paraId="25556D26" w14:textId="77777777" w:rsidR="00250C53" w:rsidRPr="00692490" w:rsidRDefault="00250C53" w:rsidP="006A28D2">
            <w:pPr>
              <w:rPr>
                <w:rFonts w:ascii="Times New Roman" w:hAnsi="Times New Roman" w:cs="Times New Roman"/>
                <w:b w:val="0"/>
                <w:bCs/>
                <w14:shadow w14:blurRad="50800" w14:dist="38100" w14:dir="0" w14:sx="100000" w14:sy="100000" w14:kx="0" w14:ky="0" w14:algn="l">
                  <w14:srgbClr w14:val="000000">
                    <w14:alpha w14:val="60000"/>
                  </w14:srgbClr>
                </w14:shadow>
              </w:rPr>
            </w:pPr>
            <w:proofErr w:type="spellStart"/>
            <w:r w:rsidRPr="00692490">
              <w:rPr>
                <w:rFonts w:ascii="Times New Roman" w:hAnsi="Times New Roman" w:cs="Times New Roman"/>
                <w:b w:val="0"/>
                <w:bCs/>
                <w14:shadow w14:blurRad="50800" w14:dist="38100" w14:dir="0" w14:sx="100000" w14:sy="100000" w14:kx="0" w14:ky="0" w14:algn="l">
                  <w14:srgbClr w14:val="000000">
                    <w14:alpha w14:val="60000"/>
                  </w14:srgbClr>
                </w14:shadow>
              </w:rPr>
              <w:t>Nordpresse</w:t>
            </w:r>
            <w:proofErr w:type="spellEnd"/>
            <w:r w:rsidRPr="00692490">
              <w:rPr>
                <w:rFonts w:ascii="Times New Roman" w:hAnsi="Times New Roman" w:cs="Times New Roman"/>
                <w:b w:val="0"/>
                <w:bCs/>
                <w14:shadow w14:blurRad="50800" w14:dist="38100" w14:dir="0" w14:sx="100000" w14:sy="100000" w14:kx="0" w14:ky="0" w14:algn="l">
                  <w14:srgbClr w14:val="000000">
                    <w14:alpha w14:val="60000"/>
                  </w14:srgbClr>
                </w14:shadow>
              </w:rPr>
              <w:t xml:space="preserve"> (par opposition à </w:t>
            </w:r>
            <w:proofErr w:type="spellStart"/>
            <w:r w:rsidRPr="00692490">
              <w:rPr>
                <w:rFonts w:ascii="Times New Roman" w:hAnsi="Times New Roman" w:cs="Times New Roman"/>
                <w:b w:val="0"/>
                <w:bCs/>
                <w14:shadow w14:blurRad="50800" w14:dist="38100" w14:dir="0" w14:sx="100000" w14:sy="100000" w14:kx="0" w14:ky="0" w14:algn="l">
                  <w14:srgbClr w14:val="000000">
                    <w14:alpha w14:val="60000"/>
                  </w14:srgbClr>
                </w14:shadow>
              </w:rPr>
              <w:t>Sudpresse</w:t>
            </w:r>
            <w:proofErr w:type="spellEnd"/>
            <w:r w:rsidRPr="00692490">
              <w:rPr>
                <w:rFonts w:ascii="Times New Roman" w:hAnsi="Times New Roman" w:cs="Times New Roman"/>
                <w:b w:val="0"/>
                <w:bCs/>
                <w14:shadow w14:blurRad="50800" w14:dist="38100" w14:dir="0" w14:sx="100000" w14:sy="100000" w14:kx="0" w14:ky="0" w14:algn="l">
                  <w14:srgbClr w14:val="000000">
                    <w14:alpha w14:val="60000"/>
                  </w14:srgbClr>
                </w14:shadow>
              </w:rPr>
              <w:t xml:space="preserve">) est un site d'information parodique belge. Commençant par parodier </w:t>
            </w:r>
            <w:proofErr w:type="spellStart"/>
            <w:r w:rsidRPr="00692490">
              <w:rPr>
                <w:rFonts w:ascii="Times New Roman" w:hAnsi="Times New Roman" w:cs="Times New Roman"/>
                <w:b w:val="0"/>
                <w:bCs/>
                <w14:shadow w14:blurRad="50800" w14:dist="38100" w14:dir="0" w14:sx="100000" w14:sy="100000" w14:kx="0" w14:ky="0" w14:algn="l">
                  <w14:srgbClr w14:val="000000">
                    <w14:alpha w14:val="60000"/>
                  </w14:srgbClr>
                </w14:shadow>
              </w:rPr>
              <w:t>Sudpresse</w:t>
            </w:r>
            <w:proofErr w:type="spellEnd"/>
            <w:r w:rsidRPr="00692490">
              <w:rPr>
                <w:rFonts w:ascii="Times New Roman" w:hAnsi="Times New Roman" w:cs="Times New Roman"/>
                <w:b w:val="0"/>
                <w:bCs/>
                <w14:shadow w14:blurRad="50800" w14:dist="38100" w14:dir="0" w14:sx="100000" w14:sy="100000" w14:kx="0" w14:ky="0" w14:algn="l">
                  <w14:srgbClr w14:val="000000">
                    <w14:alpha w14:val="60000"/>
                  </w14:srgbClr>
                </w14:shadow>
              </w:rPr>
              <w:t>, le site utilise également des noms de domaines ressemblant à ceux de médias français pour crédibiliser ses informations. Sa ligne éditoriale reprend les grandes lignes de l'actualité polémique qui fait réagir sur internet.</w:t>
            </w:r>
          </w:p>
          <w:p w14:paraId="594902A0" w14:textId="77777777" w:rsidR="00250C53" w:rsidRPr="00692490" w:rsidRDefault="00250C53" w:rsidP="006A28D2">
            <w:pPr>
              <w:rPr>
                <w:rFonts w:ascii="Times New Roman" w:hAnsi="Times New Roman" w:cs="Times New Roman"/>
                <w:b w:val="0"/>
                <w:bCs/>
                <w14:shadow w14:blurRad="50800" w14:dist="38100" w14:dir="0" w14:sx="100000" w14:sy="100000" w14:kx="0" w14:ky="0" w14:algn="l">
                  <w14:srgbClr w14:val="000000">
                    <w14:alpha w14:val="60000"/>
                  </w14:srgbClr>
                </w14:shadow>
              </w:rPr>
            </w:pPr>
          </w:p>
          <w:p w14:paraId="60F69A53" w14:textId="77777777" w:rsidR="00250C53" w:rsidRPr="00692490" w:rsidRDefault="00250C53" w:rsidP="006A28D2">
            <w:pPr>
              <w:rPr>
                <w:rFonts w:ascii="Times New Roman" w:hAnsi="Times New Roman" w:cs="Times New Roman"/>
                <w:b w:val="0"/>
                <w:bCs/>
                <w:sz w:val="18"/>
                <w:szCs w:val="18"/>
                <w14:shadow w14:blurRad="50800" w14:dist="38100" w14:dir="0" w14:sx="100000" w14:sy="100000" w14:kx="0" w14:ky="0" w14:algn="l">
                  <w14:srgbClr w14:val="000000">
                    <w14:alpha w14:val="60000"/>
                  </w14:srgbClr>
                </w14:shadow>
              </w:rPr>
            </w:pPr>
            <w:r w:rsidRPr="00692490">
              <w:rPr>
                <w:rFonts w:ascii="Times New Roman" w:hAnsi="Times New Roman" w:cs="Times New Roman"/>
                <w:b w:val="0"/>
                <w:bCs/>
                <w14:shadow w14:blurRad="50800" w14:dist="38100" w14:dir="0" w14:sx="100000" w14:sy="100000" w14:kx="0" w14:ky="0" w14:algn="l">
                  <w14:srgbClr w14:val="000000">
                    <w14:alpha w14:val="60000"/>
                  </w14:srgbClr>
                </w14:shadow>
              </w:rPr>
              <w:t xml:space="preserve">Plusieurs médias français pointent des ambiguïtés de la part du site web, certaines de ses publications s'éloignant selon eux de la parodie pour se rapprocher de la tromperie volontaire ou du canular dénué d'aspects humoristiques. Selon le fondateur de </w:t>
            </w:r>
            <w:proofErr w:type="spellStart"/>
            <w:r w:rsidRPr="00692490">
              <w:rPr>
                <w:rFonts w:ascii="Times New Roman" w:hAnsi="Times New Roman" w:cs="Times New Roman"/>
                <w:b w:val="0"/>
                <w:bCs/>
                <w14:shadow w14:blurRad="50800" w14:dist="38100" w14:dir="0" w14:sx="100000" w14:sy="100000" w14:kx="0" w14:ky="0" w14:algn="l">
                  <w14:srgbClr w14:val="000000">
                    <w14:alpha w14:val="60000"/>
                  </w14:srgbClr>
                </w14:shadow>
              </w:rPr>
              <w:t>Nordpresse</w:t>
            </w:r>
            <w:proofErr w:type="spellEnd"/>
            <w:r w:rsidRPr="00692490">
              <w:rPr>
                <w:rFonts w:ascii="Times New Roman" w:hAnsi="Times New Roman" w:cs="Times New Roman"/>
                <w:b w:val="0"/>
                <w:bCs/>
                <w14:shadow w14:blurRad="50800" w14:dist="38100" w14:dir="0" w14:sx="100000" w14:sy="100000" w14:kx="0" w14:ky="0" w14:algn="l">
                  <w14:srgbClr w14:val="000000">
                    <w14:alpha w14:val="60000"/>
                  </w14:srgbClr>
                </w14:shadow>
              </w:rPr>
              <w:t>, c'est un moyen d'éduquer l'internaute, un moyen de lui apprendre à ne pas se faire piéger.</w:t>
            </w:r>
          </w:p>
        </w:tc>
      </w:tr>
    </w:tbl>
    <w:p w14:paraId="4FE49EC4" w14:textId="77777777" w:rsidR="00250C53" w:rsidRDefault="00250C53" w:rsidP="00250C53">
      <w:pPr>
        <w:rPr>
          <w14:shadow w14:blurRad="50800" w14:dist="38100" w14:dir="0" w14:sx="100000" w14:sy="100000" w14:kx="0" w14:ky="0" w14:algn="l">
            <w14:srgbClr w14:val="000000">
              <w14:alpha w14:val="60000"/>
            </w14:srgbClr>
          </w14:shadow>
        </w:rPr>
      </w:pPr>
    </w:p>
    <w:p w14:paraId="10ABAB09" w14:textId="77777777" w:rsidR="00250C53" w:rsidRDefault="00250C53" w:rsidP="00250C53">
      <w:pPr>
        <w:rPr>
          <w14:shadow w14:blurRad="50800" w14:dist="38100" w14:dir="0" w14:sx="100000" w14:sy="100000" w14:kx="0" w14:ky="0" w14:algn="l">
            <w14:srgbClr w14:val="000000">
              <w14:alpha w14:val="60000"/>
            </w14:srgbClr>
          </w14:shadow>
        </w:rPr>
      </w:pPr>
    </w:p>
    <w:p w14:paraId="24CD25FA" w14:textId="77777777" w:rsidR="00250C53" w:rsidRDefault="00250C53" w:rsidP="00250C53">
      <w:pPr>
        <w:rPr>
          <w14:shadow w14:blurRad="50800" w14:dist="38100" w14:dir="0" w14:sx="100000" w14:sy="100000" w14:kx="0" w14:ky="0" w14:algn="l">
            <w14:srgbClr w14:val="000000">
              <w14:alpha w14:val="60000"/>
            </w14:srgbClr>
          </w14:shadow>
        </w:rPr>
      </w:pPr>
    </w:p>
    <w:p w14:paraId="6D36BA04" w14:textId="77777777" w:rsidR="00250C53" w:rsidRDefault="00250C53" w:rsidP="00250C53">
      <w:pPr>
        <w:rPr>
          <w14:shadow w14:blurRad="50800" w14:dist="38100" w14:dir="0" w14:sx="100000" w14:sy="100000" w14:kx="0" w14:ky="0" w14:algn="l">
            <w14:srgbClr w14:val="000000">
              <w14:alpha w14:val="60000"/>
            </w14:srgbClr>
          </w14:shadow>
        </w:rPr>
      </w:pPr>
    </w:p>
    <w:p w14:paraId="678B0F41" w14:textId="77777777" w:rsidR="00250C53" w:rsidRDefault="00250C53" w:rsidP="00250C53">
      <w:pPr>
        <w:rPr>
          <w14:shadow w14:blurRad="50800" w14:dist="38100" w14:dir="0" w14:sx="100000" w14:sy="100000" w14:kx="0" w14:ky="0" w14:algn="l">
            <w14:srgbClr w14:val="000000">
              <w14:alpha w14:val="60000"/>
            </w14:srgbClr>
          </w14:shadow>
        </w:rPr>
      </w:pPr>
    </w:p>
    <w:p w14:paraId="5CD52EB7" w14:textId="77777777" w:rsidR="00250C53" w:rsidRDefault="00250C53" w:rsidP="00250C53">
      <w:pPr>
        <w:rPr>
          <w14:shadow w14:blurRad="50800" w14:dist="38100" w14:dir="0" w14:sx="100000" w14:sy="100000" w14:kx="0" w14:ky="0" w14:algn="l">
            <w14:srgbClr w14:val="000000">
              <w14:alpha w14:val="60000"/>
            </w14:srgbClr>
          </w14:shadow>
        </w:rPr>
      </w:pPr>
    </w:p>
    <w:p w14:paraId="796E1737" w14:textId="77777777" w:rsidR="00250C53" w:rsidRPr="0088172A" w:rsidRDefault="00250C53" w:rsidP="00250C53">
      <w:pPr>
        <w:rPr>
          <w14:shadow w14:blurRad="50800" w14:dist="38100" w14:dir="0" w14:sx="100000" w14:sy="100000" w14:kx="0" w14:ky="0" w14:algn="l">
            <w14:srgbClr w14:val="000000">
              <w14:alpha w14:val="60000"/>
            </w14:srgbClr>
          </w14:shadow>
        </w:rPr>
      </w:pPr>
    </w:p>
    <w:p w14:paraId="0F7D9909" w14:textId="77777777" w:rsidR="00250C53" w:rsidRDefault="00250C53" w:rsidP="00250C53">
      <w:pPr>
        <w:shd w:val="clear" w:color="auto" w:fill="F7CAAC" w:themeFill="accent2" w:themeFillTint="66"/>
        <w:rPr>
          <w:color w:val="ED7D31" w:themeColor="accent2"/>
          <w:sz w:val="28"/>
          <w:szCs w:val="24"/>
          <w14:shadow w14:blurRad="50800" w14:dist="38100" w14:dir="0" w14:sx="100000" w14:sy="100000" w14:kx="0" w14:ky="0" w14:algn="l">
            <w14:srgbClr w14:val="000000">
              <w14:alpha w14:val="60000"/>
            </w14:srgbClr>
          </w14:shadow>
        </w:rPr>
      </w:pPr>
      <w:r>
        <w:rPr>
          <w:color w:val="ED7D31" w:themeColor="accent2"/>
          <w:sz w:val="28"/>
          <w:szCs w:val="24"/>
          <w14:shadow w14:blurRad="50800" w14:dist="38100" w14:dir="0" w14:sx="100000" w14:sy="100000" w14:kx="0" w14:ky="0" w14:algn="l">
            <w14:srgbClr w14:val="000000">
              <w14:alpha w14:val="60000"/>
            </w14:srgbClr>
          </w14:shadow>
        </w:rPr>
        <w:lastRenderedPageBreak/>
        <w:t>5</w:t>
      </w:r>
      <w:r w:rsidRPr="00A74066">
        <w:rPr>
          <w:color w:val="ED7D31" w:themeColor="accent2"/>
          <w:sz w:val="28"/>
          <w:szCs w:val="24"/>
          <w14:shadow w14:blurRad="50800" w14:dist="38100" w14:dir="0" w14:sx="100000" w14:sy="100000" w14:kx="0" w14:ky="0" w14:algn="l">
            <w14:srgbClr w14:val="000000">
              <w14:alpha w14:val="60000"/>
            </w14:srgbClr>
          </w14:shadow>
        </w:rPr>
        <w:t xml:space="preserve">. Tâche finale </w:t>
      </w:r>
    </w:p>
    <w:p w14:paraId="6064B214" w14:textId="77777777" w:rsidR="00250C53" w:rsidRPr="00226538" w:rsidRDefault="00250C53" w:rsidP="00250C53">
      <w:pPr>
        <w:pStyle w:val="Paragraphedeliste"/>
        <w:numPr>
          <w:ilvl w:val="0"/>
          <w:numId w:val="1"/>
        </w:numP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 xml:space="preserve">Donne ton avis en donnant au moins trois arguments, sur la phrase suivante. </w:t>
      </w: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250C53" w14:paraId="20B8BB01" w14:textId="77777777" w:rsidTr="006A28D2">
        <w:tc>
          <w:tcPr>
            <w:tcW w:w="9062" w:type="dxa"/>
            <w:shd w:val="clear" w:color="auto" w:fill="D9E2F3" w:themeFill="accent1" w:themeFillTint="33"/>
          </w:tcPr>
          <w:p w14:paraId="121091DE" w14:textId="77777777" w:rsidR="00250C53" w:rsidRPr="00083E49" w:rsidRDefault="00250C53" w:rsidP="006A28D2">
            <w:pPr>
              <w:rPr>
                <w:b w:val="0"/>
                <w:bCs/>
                <w14:shadow w14:blurRad="50800" w14:dist="38100" w14:dir="0" w14:sx="100000" w14:sy="100000" w14:kx="0" w14:ky="0" w14:algn="l">
                  <w14:srgbClr w14:val="000000">
                    <w14:alpha w14:val="60000"/>
                  </w14:srgbClr>
                </w14:shadow>
              </w:rPr>
            </w:pPr>
            <w:r w:rsidRPr="00083E49">
              <w:rPr>
                <w:b w:val="0"/>
                <w:bCs/>
                <w:sz w:val="28"/>
                <w:szCs w:val="24"/>
                <w14:shadow w14:blurRad="50800" w14:dist="38100" w14:dir="0" w14:sx="100000" w14:sy="100000" w14:kx="0" w14:ky="0" w14:algn="l">
                  <w14:srgbClr w14:val="000000">
                    <w14:alpha w14:val="60000"/>
                  </w14:srgbClr>
                </w14:shadow>
              </w:rPr>
              <w:t xml:space="preserve">Penses-tu que les fakes news sont dangereuses pour la société ? </w:t>
            </w:r>
          </w:p>
        </w:tc>
      </w:tr>
    </w:tbl>
    <w:p w14:paraId="69EAE888" w14:textId="77777777" w:rsidR="00250C53" w:rsidRDefault="00250C53" w:rsidP="00250C53">
      <w:pPr>
        <w:rPr>
          <w14:shadow w14:blurRad="50800" w14:dist="38100" w14:dir="0" w14:sx="100000" w14:sy="100000" w14:kx="0" w14:ky="0" w14:algn="l">
            <w14:srgbClr w14:val="000000">
              <w14:alpha w14:val="60000"/>
            </w14:srgbClr>
          </w14:shadow>
        </w:rPr>
      </w:pPr>
      <w:r w:rsidRPr="00884B5C">
        <w:rPr>
          <w:b w:val="0"/>
          <w:noProof/>
        </w:rPr>
        <w:drawing>
          <wp:anchor distT="0" distB="0" distL="114300" distR="114300" simplePos="0" relativeHeight="251661312" behindDoc="0" locked="0" layoutInCell="1" allowOverlap="1" wp14:anchorId="4DFCE68C" wp14:editId="7A2562FF">
            <wp:simplePos x="0" y="0"/>
            <wp:positionH relativeFrom="column">
              <wp:posOffset>5314684</wp:posOffset>
            </wp:positionH>
            <wp:positionV relativeFrom="paragraph">
              <wp:posOffset>117918</wp:posOffset>
            </wp:positionV>
            <wp:extent cx="1136650" cy="946150"/>
            <wp:effectExtent l="0" t="0" r="6350" b="635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1366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W w:w="0" w:type="auto"/>
        <w:tblLook w:val="04A0" w:firstRow="1" w:lastRow="0" w:firstColumn="1" w:lastColumn="0" w:noHBand="0" w:noVBand="1"/>
      </w:tblPr>
      <w:tblGrid>
        <w:gridCol w:w="9062"/>
      </w:tblGrid>
      <w:tr w:rsidR="00250C53" w14:paraId="505D7CA1" w14:textId="77777777" w:rsidTr="006A28D2">
        <w:tc>
          <w:tcPr>
            <w:tcW w:w="9062" w:type="dxa"/>
          </w:tcPr>
          <w:p w14:paraId="73E79B12" w14:textId="77777777" w:rsidR="00250C53" w:rsidRDefault="00250C53" w:rsidP="006A28D2">
            <w:pPr>
              <w:rPr>
                <w14:shadow w14:blurRad="50800" w14:dist="38100" w14:dir="0" w14:sx="100000" w14:sy="100000" w14:kx="0" w14:ky="0" w14:algn="l">
                  <w14:srgbClr w14:val="000000">
                    <w14:alpha w14:val="60000"/>
                  </w14:srgbClr>
                </w14:shadow>
              </w:rPr>
            </w:pPr>
          </w:p>
          <w:p w14:paraId="1734F070" w14:textId="77777777" w:rsidR="00250C53" w:rsidRDefault="00250C53" w:rsidP="006A28D2">
            <w:pPr>
              <w:rPr>
                <w14:shadow w14:blurRad="50800" w14:dist="38100" w14:dir="0" w14:sx="100000" w14:sy="100000" w14:kx="0" w14:ky="0" w14:algn="l">
                  <w14:srgbClr w14:val="000000">
                    <w14:alpha w14:val="60000"/>
                  </w14:srgbClr>
                </w14:shadow>
              </w:rPr>
            </w:pPr>
          </w:p>
          <w:p w14:paraId="64F8A591" w14:textId="77777777" w:rsidR="00250C53" w:rsidRDefault="00250C53" w:rsidP="006A28D2">
            <w:pPr>
              <w:rPr>
                <w14:shadow w14:blurRad="50800" w14:dist="38100" w14:dir="0" w14:sx="100000" w14:sy="100000" w14:kx="0" w14:ky="0" w14:algn="l">
                  <w14:srgbClr w14:val="000000">
                    <w14:alpha w14:val="60000"/>
                  </w14:srgbClr>
                </w14:shadow>
              </w:rPr>
            </w:pPr>
          </w:p>
          <w:p w14:paraId="31F4A450" w14:textId="77777777" w:rsidR="00250C53" w:rsidRDefault="00250C53" w:rsidP="006A28D2">
            <w:pPr>
              <w:rPr>
                <w14:shadow w14:blurRad="50800" w14:dist="38100" w14:dir="0" w14:sx="100000" w14:sy="100000" w14:kx="0" w14:ky="0" w14:algn="l">
                  <w14:srgbClr w14:val="000000">
                    <w14:alpha w14:val="60000"/>
                  </w14:srgbClr>
                </w14:shadow>
              </w:rPr>
            </w:pPr>
          </w:p>
          <w:p w14:paraId="1150557A" w14:textId="77777777" w:rsidR="00250C53" w:rsidRDefault="00250C53" w:rsidP="006A28D2">
            <w:pPr>
              <w:rPr>
                <w14:shadow w14:blurRad="50800" w14:dist="38100" w14:dir="0" w14:sx="100000" w14:sy="100000" w14:kx="0" w14:ky="0" w14:algn="l">
                  <w14:srgbClr w14:val="000000">
                    <w14:alpha w14:val="60000"/>
                  </w14:srgbClr>
                </w14:shadow>
              </w:rPr>
            </w:pPr>
          </w:p>
          <w:p w14:paraId="51EBD694" w14:textId="77777777" w:rsidR="00250C53" w:rsidRDefault="00250C53" w:rsidP="006A28D2">
            <w:pPr>
              <w:rPr>
                <w14:shadow w14:blurRad="50800" w14:dist="38100" w14:dir="0" w14:sx="100000" w14:sy="100000" w14:kx="0" w14:ky="0" w14:algn="l">
                  <w14:srgbClr w14:val="000000">
                    <w14:alpha w14:val="60000"/>
                  </w14:srgbClr>
                </w14:shadow>
              </w:rPr>
            </w:pPr>
          </w:p>
          <w:p w14:paraId="5F93BA83" w14:textId="77777777" w:rsidR="00250C53" w:rsidRDefault="00250C53" w:rsidP="006A28D2">
            <w:pPr>
              <w:rPr>
                <w14:shadow w14:blurRad="50800" w14:dist="38100" w14:dir="0" w14:sx="100000" w14:sy="100000" w14:kx="0" w14:ky="0" w14:algn="l">
                  <w14:srgbClr w14:val="000000">
                    <w14:alpha w14:val="60000"/>
                  </w14:srgbClr>
                </w14:shadow>
              </w:rPr>
            </w:pPr>
          </w:p>
          <w:p w14:paraId="4167301F" w14:textId="77777777" w:rsidR="00250C53" w:rsidRDefault="00250C53" w:rsidP="006A28D2">
            <w:pPr>
              <w:rPr>
                <w14:shadow w14:blurRad="50800" w14:dist="38100" w14:dir="0" w14:sx="100000" w14:sy="100000" w14:kx="0" w14:ky="0" w14:algn="l">
                  <w14:srgbClr w14:val="000000">
                    <w14:alpha w14:val="60000"/>
                  </w14:srgbClr>
                </w14:shadow>
              </w:rPr>
            </w:pPr>
          </w:p>
          <w:p w14:paraId="2EADEAC2" w14:textId="77777777" w:rsidR="00250C53" w:rsidRDefault="00250C53" w:rsidP="006A28D2">
            <w:pPr>
              <w:rPr>
                <w14:shadow w14:blurRad="50800" w14:dist="38100" w14:dir="0" w14:sx="100000" w14:sy="100000" w14:kx="0" w14:ky="0" w14:algn="l">
                  <w14:srgbClr w14:val="000000">
                    <w14:alpha w14:val="60000"/>
                  </w14:srgbClr>
                </w14:shadow>
              </w:rPr>
            </w:pPr>
          </w:p>
          <w:p w14:paraId="6113D19E" w14:textId="77777777" w:rsidR="00250C53" w:rsidRDefault="00250C53" w:rsidP="006A28D2">
            <w:pPr>
              <w:rPr>
                <w14:shadow w14:blurRad="50800" w14:dist="38100" w14:dir="0" w14:sx="100000" w14:sy="100000" w14:kx="0" w14:ky="0" w14:algn="l">
                  <w14:srgbClr w14:val="000000">
                    <w14:alpha w14:val="60000"/>
                  </w14:srgbClr>
                </w14:shadow>
              </w:rPr>
            </w:pPr>
          </w:p>
        </w:tc>
      </w:tr>
    </w:tbl>
    <w:p w14:paraId="4ABDCE88" w14:textId="77777777" w:rsidR="000D646B" w:rsidRDefault="000D646B"/>
    <w:sectPr w:rsidR="000D646B">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Lucida Console">
    <w:panose1 w:val="020B0609040504020204"/>
    <w:charset w:val="00"/>
    <w:family w:val="modern"/>
    <w:pitch w:val="fixed"/>
    <w:sig w:usb0="8000028F" w:usb1="00001800" w:usb2="00000000" w:usb3="00000000" w:csb0="0000001F" w:csb1="00000000"/>
  </w:font>
  <w:font w:name="NSimSun">
    <w:panose1 w:val="02010609030101010101"/>
    <w:charset w:val="86"/>
    <w:family w:val="modern"/>
    <w:pitch w:val="fixed"/>
    <w:sig w:usb0="0000028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149939"/>
      <w:docPartObj>
        <w:docPartGallery w:val="Page Numbers (Bottom of Page)"/>
        <w:docPartUnique/>
      </w:docPartObj>
    </w:sdtPr>
    <w:sdtEndPr/>
    <w:sdtContent>
      <w:p w14:paraId="0753BE30" w14:textId="77777777" w:rsidR="00DD412A" w:rsidRDefault="00250C53">
        <w:pPr>
          <w:pStyle w:val="Pieddepage"/>
          <w:jc w:val="right"/>
        </w:pPr>
        <w:r>
          <w:fldChar w:fldCharType="begin"/>
        </w:r>
        <w:r>
          <w:instrText>PAGE   \* MERGEFORMAT</w:instrText>
        </w:r>
        <w:r>
          <w:fldChar w:fldCharType="separate"/>
        </w:r>
        <w:r>
          <w:rPr>
            <w:lang w:val="fr-FR"/>
          </w:rPr>
          <w:t>2</w:t>
        </w:r>
        <w:r>
          <w:fldChar w:fldCharType="end"/>
        </w:r>
      </w:p>
    </w:sdtContent>
  </w:sdt>
  <w:p w14:paraId="32B3DA21" w14:textId="77777777" w:rsidR="00DD412A" w:rsidRPr="003C694C" w:rsidRDefault="00250C53">
    <w:pPr>
      <w:pStyle w:val="Pieddepage"/>
      <w:rPr>
        <w:b w:val="0"/>
        <w:bCs/>
        <w:sz w:val="22"/>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053E0"/>
    <w:multiLevelType w:val="hybridMultilevel"/>
    <w:tmpl w:val="0840D328"/>
    <w:lvl w:ilvl="0" w:tplc="25101BE8">
      <w:start w:val="3"/>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F87AC8"/>
    <w:multiLevelType w:val="hybridMultilevel"/>
    <w:tmpl w:val="37180CE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53"/>
    <w:rsid w:val="000D646B"/>
    <w:rsid w:val="00250C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5296"/>
  <w15:chartTrackingRefBased/>
  <w15:docId w15:val="{8E81F9F8-416B-41BB-9CA8-E38EE655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C53"/>
    <w:pPr>
      <w:spacing w:line="480" w:lineRule="auto"/>
      <w:jc w:val="both"/>
    </w:pPr>
    <w:rPr>
      <w:rFonts w:ascii="Comic Sans MS" w:hAnsi="Comic Sans MS"/>
      <w:b/>
      <w:sz w:val="24"/>
    </w:rPr>
  </w:style>
  <w:style w:type="paragraph" w:styleId="Titre1">
    <w:name w:val="heading 1"/>
    <w:basedOn w:val="Normal"/>
    <w:link w:val="Titre1Car"/>
    <w:uiPriority w:val="9"/>
    <w:qFormat/>
    <w:rsid w:val="00250C53"/>
    <w:pPr>
      <w:spacing w:before="100" w:beforeAutospacing="1" w:after="100" w:afterAutospacing="1" w:line="240" w:lineRule="auto"/>
      <w:jc w:val="left"/>
      <w:outlineLvl w:val="0"/>
    </w:pPr>
    <w:rPr>
      <w:rFonts w:ascii="Times New Roman" w:eastAsia="Times New Roman" w:hAnsi="Times New Roman" w:cs="Times New Roman"/>
      <w:bCs/>
      <w:kern w:val="36"/>
      <w:sz w:val="48"/>
      <w:szCs w:val="48"/>
      <w:lang w:eastAsia="fr-BE"/>
    </w:rPr>
  </w:style>
  <w:style w:type="paragraph" w:styleId="Titre2">
    <w:name w:val="heading 2"/>
    <w:basedOn w:val="Normal"/>
    <w:next w:val="Normal"/>
    <w:link w:val="Titre2Car"/>
    <w:uiPriority w:val="9"/>
    <w:semiHidden/>
    <w:unhideWhenUsed/>
    <w:qFormat/>
    <w:rsid w:val="00250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0C53"/>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250C53"/>
    <w:rPr>
      <w:rFonts w:asciiTheme="majorHAnsi" w:eastAsiaTheme="majorEastAsia" w:hAnsiTheme="majorHAnsi" w:cstheme="majorBidi"/>
      <w:b/>
      <w:color w:val="2F5496" w:themeColor="accent1" w:themeShade="BF"/>
      <w:sz w:val="26"/>
      <w:szCs w:val="26"/>
    </w:rPr>
  </w:style>
  <w:style w:type="paragraph" w:styleId="Pieddepage">
    <w:name w:val="footer"/>
    <w:basedOn w:val="Normal"/>
    <w:link w:val="PieddepageCar"/>
    <w:uiPriority w:val="99"/>
    <w:unhideWhenUsed/>
    <w:rsid w:val="00250C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C53"/>
    <w:rPr>
      <w:rFonts w:ascii="Comic Sans MS" w:hAnsi="Comic Sans MS"/>
      <w:b/>
      <w:sz w:val="24"/>
    </w:rPr>
  </w:style>
  <w:style w:type="paragraph" w:styleId="Paragraphedeliste">
    <w:name w:val="List Paragraph"/>
    <w:basedOn w:val="Normal"/>
    <w:uiPriority w:val="34"/>
    <w:qFormat/>
    <w:rsid w:val="00250C53"/>
    <w:pPr>
      <w:ind w:left="720"/>
      <w:contextualSpacing/>
    </w:pPr>
  </w:style>
  <w:style w:type="table" w:styleId="Grilledutableau">
    <w:name w:val="Table Grid"/>
    <w:basedOn w:val="TableauNormal"/>
    <w:uiPriority w:val="39"/>
    <w:rsid w:val="0025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50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827</Words>
  <Characters>4550</Characters>
  <Application>Microsoft Office Word</Application>
  <DocSecurity>0</DocSecurity>
  <Lines>37</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 VECCHI</dc:creator>
  <cp:keywords/>
  <dc:description/>
  <cp:lastModifiedBy>Sophie LI VECCHI</cp:lastModifiedBy>
  <cp:revision>1</cp:revision>
  <dcterms:created xsi:type="dcterms:W3CDTF">2020-11-21T13:35:00Z</dcterms:created>
  <dcterms:modified xsi:type="dcterms:W3CDTF">2020-11-21T13:36:00Z</dcterms:modified>
</cp:coreProperties>
</file>