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C4" w:rsidRPr="006A0AE2" w:rsidRDefault="008205C4" w:rsidP="008205C4">
      <w:pPr>
        <w:pStyle w:val="Titre"/>
        <w:pBdr>
          <w:top w:val="single" w:sz="4" w:space="1" w:color="auto"/>
          <w:left w:val="single" w:sz="4" w:space="4" w:color="auto"/>
          <w:bottom w:val="single" w:sz="4" w:space="1" w:color="auto"/>
          <w:right w:val="single" w:sz="4" w:space="4" w:color="auto"/>
        </w:pBdr>
        <w:rPr>
          <w:color w:val="auto"/>
          <w:sz w:val="72"/>
        </w:rPr>
      </w:pPr>
      <w:r>
        <w:rPr>
          <w:color w:val="auto"/>
          <w:sz w:val="72"/>
        </w:rPr>
        <w:t>Exercices</w:t>
      </w:r>
    </w:p>
    <w:p w:rsidR="008205C4" w:rsidRDefault="008205C4" w:rsidP="008205C4">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Nom, prénom ……………………………………………….</w:t>
      </w:r>
    </w:p>
    <w:p w:rsidR="008205C4" w:rsidRPr="008B3736" w:rsidRDefault="008205C4" w:rsidP="008205C4">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Classe : 3</w:t>
      </w:r>
      <w:r w:rsidRPr="00513DDC">
        <w:rPr>
          <w:sz w:val="28"/>
          <w:vertAlign w:val="superscript"/>
        </w:rPr>
        <w:t>ème</w:t>
      </w:r>
      <w:r>
        <w:rPr>
          <w:sz w:val="28"/>
        </w:rPr>
        <w:t xml:space="preserve"> année cefa</w:t>
      </w:r>
    </w:p>
    <w:p w:rsidR="008205C4" w:rsidRDefault="008205C4" w:rsidP="008205C4">
      <w:pPr>
        <w:spacing w:after="160" w:line="259" w:lineRule="auto"/>
        <w:ind w:left="0"/>
        <w:rPr>
          <w:color w:val="FF0000"/>
          <w:u w:val="double"/>
          <w:lang w:val="fr-FR"/>
        </w:rPr>
      </w:pPr>
      <w:r>
        <w:rPr>
          <w:lang w:val="fr-FR"/>
        </w:rPr>
        <w:t>Travail</w:t>
      </w:r>
      <w:r w:rsidRPr="00FD08A0">
        <w:rPr>
          <w:u w:val="double"/>
          <w:lang w:val="fr-FR"/>
        </w:rPr>
        <w:t xml:space="preserve"> </w:t>
      </w:r>
      <w:r w:rsidRPr="00FD08A0">
        <w:rPr>
          <w:b/>
          <w:color w:val="FF0000"/>
          <w:u w:val="double"/>
          <w:lang w:val="fr-FR"/>
        </w:rPr>
        <w:t>obligatoire</w:t>
      </w:r>
      <w:r>
        <w:rPr>
          <w:lang w:val="fr-FR"/>
        </w:rPr>
        <w:t xml:space="preserve"> à rendre pour </w:t>
      </w:r>
      <w:r>
        <w:rPr>
          <w:color w:val="FF0000"/>
          <w:u w:val="double"/>
          <w:lang w:val="fr-FR"/>
        </w:rPr>
        <w:t>le 30</w:t>
      </w:r>
      <w:r w:rsidRPr="00FD08A0">
        <w:rPr>
          <w:color w:val="FF0000"/>
          <w:u w:val="double"/>
          <w:lang w:val="fr-FR"/>
        </w:rPr>
        <w:t xml:space="preserve"> / 11 /2020</w:t>
      </w:r>
    </w:p>
    <w:p w:rsidR="008205C4" w:rsidRDefault="008205C4" w:rsidP="008205C4">
      <w:pPr>
        <w:spacing w:after="160" w:line="259" w:lineRule="auto"/>
        <w:ind w:left="0"/>
        <w:rPr>
          <w:lang w:val="fr-FR"/>
        </w:rPr>
      </w:pPr>
      <w:r w:rsidRPr="00414F6F">
        <w:rPr>
          <w:lang w:val="fr-FR"/>
        </w:rPr>
        <w:t>A l’aide</w:t>
      </w:r>
      <w:r>
        <w:rPr>
          <w:lang w:val="fr-FR"/>
        </w:rPr>
        <w:t xml:space="preserve"> des pages, 3,4 et 5 réalise les exercices suivants :</w:t>
      </w:r>
    </w:p>
    <w:p w:rsidR="008205C4" w:rsidRDefault="008205C4" w:rsidP="008205C4">
      <w:pPr>
        <w:spacing w:after="160" w:line="259" w:lineRule="auto"/>
        <w:ind w:left="0"/>
      </w:pPr>
    </w:p>
    <w:p w:rsidR="008205C4" w:rsidRPr="00525176" w:rsidRDefault="008205C4" w:rsidP="008205C4">
      <w:pPr>
        <w:pStyle w:val="Paragraphedeliste"/>
        <w:numPr>
          <w:ilvl w:val="0"/>
          <w:numId w:val="1"/>
        </w:numPr>
        <w:rPr>
          <w:rFonts w:ascii="Times New Roman" w:hAnsi="Times New Roman"/>
          <w:sz w:val="24"/>
          <w:szCs w:val="24"/>
          <w:lang w:eastAsia="fr-BE"/>
        </w:rPr>
      </w:pPr>
      <w:r>
        <w:rPr>
          <w:shd w:val="clear" w:color="auto" w:fill="FFFFFF"/>
          <w:lang w:eastAsia="fr-BE"/>
        </w:rPr>
        <w:t>Noemy</w:t>
      </w:r>
      <w:r w:rsidRPr="00525176">
        <w:rPr>
          <w:shd w:val="clear" w:color="auto" w:fill="FFFFFF"/>
          <w:lang w:eastAsia="fr-BE"/>
        </w:rPr>
        <w:t xml:space="preserve"> raconte « Je suis très sensible à la lumière, surtout quand j’essaye de m’endormir. Récemment, mon compagnon s’est acheté une nouvelle tablette pour lire le soir avant de dormir. Il fait toujours attention de ne pas tourner l’écran vers moi. Parfois j’ai l’impression d’être aveuglée, parfois ça va. Je ne comprends pas pourquoi</w:t>
      </w:r>
      <w:r>
        <w:rPr>
          <w:shd w:val="clear" w:color="auto" w:fill="FFFFFF"/>
          <w:lang w:eastAsia="fr-BE"/>
        </w:rPr>
        <w:t>,</w:t>
      </w:r>
      <w:r w:rsidRPr="00525176">
        <w:rPr>
          <w:shd w:val="clear" w:color="auto" w:fill="FFFFFF"/>
          <w:lang w:eastAsia="fr-BE"/>
        </w:rPr>
        <w:t xml:space="preserve"> mais j’ai l’impression que c’est lié à la couleur du pyjama qu’il met : avec le pyjama noir</w:t>
      </w:r>
      <w:r>
        <w:rPr>
          <w:shd w:val="clear" w:color="auto" w:fill="FFFFFF"/>
          <w:lang w:eastAsia="fr-BE"/>
        </w:rPr>
        <w:t>,</w:t>
      </w:r>
      <w:r w:rsidRPr="00525176">
        <w:rPr>
          <w:shd w:val="clear" w:color="auto" w:fill="FFFFFF"/>
          <w:lang w:eastAsia="fr-BE"/>
        </w:rPr>
        <w:t xml:space="preserve"> ça va, avec le blanc impossible que je m’endorme. »</w:t>
      </w:r>
    </w:p>
    <w:p w:rsidR="008205C4" w:rsidRDefault="008205C4" w:rsidP="008205C4">
      <w:pPr>
        <w:pStyle w:val="Paragraphedeliste"/>
        <w:rPr>
          <w:lang w:eastAsia="fr-BE"/>
        </w:rPr>
      </w:pPr>
      <w:r w:rsidRPr="00525176">
        <w:rPr>
          <w:lang w:eastAsia="fr-BE"/>
        </w:rPr>
        <w:t>Trouve une explication à cette situation</w:t>
      </w:r>
      <w:r>
        <w:rPr>
          <w:lang w:eastAsia="fr-BE"/>
        </w:rPr>
        <w:t>.</w:t>
      </w:r>
    </w:p>
    <w:p w:rsidR="008205C4" w:rsidRPr="00414F6F" w:rsidRDefault="008205C4" w:rsidP="008205C4">
      <w:pPr>
        <w:pStyle w:val="Paragraphedeliste"/>
        <w:rPr>
          <w:rFonts w:ascii="Times New Roman" w:hAnsi="Times New Roman"/>
          <w:sz w:val="24"/>
          <w:szCs w:val="24"/>
          <w:lang w:eastAsia="fr-BE"/>
        </w:rPr>
      </w:pPr>
      <w:r>
        <w:rPr>
          <w:lang w:eastAsia="fr-BE"/>
        </w:rPr>
        <w:t>……………………………………………………………………………………………………………………………………………………………………………………………………………………………………………………………………………………………………………………………………………………………………………………………………………………………………………………………………………………………………………………………………………………………………………………………..</w:t>
      </w:r>
    </w:p>
    <w:p w:rsidR="008205C4" w:rsidRPr="00525176" w:rsidRDefault="008205C4" w:rsidP="008205C4">
      <w:pPr>
        <w:pStyle w:val="Paragraphedeliste"/>
        <w:rPr>
          <w:rFonts w:ascii="Times New Roman" w:hAnsi="Times New Roman"/>
          <w:sz w:val="24"/>
          <w:szCs w:val="24"/>
          <w:lang w:eastAsia="fr-BE"/>
        </w:rPr>
      </w:pPr>
    </w:p>
    <w:p w:rsidR="008205C4" w:rsidRDefault="008205C4" w:rsidP="008205C4">
      <w:pPr>
        <w:pStyle w:val="Paragraphedeliste"/>
        <w:numPr>
          <w:ilvl w:val="0"/>
          <w:numId w:val="1"/>
        </w:numPr>
        <w:rPr>
          <w:lang w:eastAsia="fr-BE"/>
        </w:rPr>
      </w:pPr>
      <w:r>
        <w:rPr>
          <w:lang w:eastAsia="fr-BE"/>
        </w:rPr>
        <w:t>L’objet bleu</w:t>
      </w:r>
      <w:r w:rsidRPr="00525176">
        <w:rPr>
          <w:lang w:eastAsia="fr-BE"/>
        </w:rPr>
        <w:t xml:space="preserve"> est éclairé en lumière blanche </w:t>
      </w:r>
    </w:p>
    <w:p w:rsidR="008205C4" w:rsidRPr="00525176" w:rsidRDefault="008205C4" w:rsidP="008205C4">
      <w:pPr>
        <w:pStyle w:val="Paragraphedeliste"/>
        <w:jc w:val="center"/>
        <w:rPr>
          <w:lang w:eastAsia="fr-BE"/>
        </w:rPr>
      </w:pPr>
      <w:r>
        <w:rPr>
          <w:noProof/>
          <w:lang w:val="fr-FR" w:eastAsia="fr-FR"/>
        </w:rPr>
        <w:pict>
          <v:rect id="_x0000_s1027" style="position:absolute;left:0;text-align:left;margin-left:187.05pt;margin-top:91.45pt;width:137.4pt;height:41pt;z-index:251658240">
            <v:textbox>
              <w:txbxContent>
                <w:p w:rsidR="008205C4" w:rsidRPr="00414F6F" w:rsidRDefault="008205C4" w:rsidP="008205C4">
                  <w:pPr>
                    <w:ind w:left="0"/>
                    <w:jc w:val="center"/>
                    <w:rPr>
                      <w:rFonts w:asciiTheme="minorHAnsi" w:hAnsiTheme="minorHAnsi"/>
                    </w:rPr>
                  </w:pPr>
                  <w:r>
                    <w:t>Objet bleu</w:t>
                  </w:r>
                </w:p>
              </w:txbxContent>
            </v:textbox>
          </v:rect>
        </w:pict>
      </w:r>
      <w:r w:rsidRPr="006B334C">
        <w:rPr>
          <w:noProof/>
          <w:lang w:eastAsia="fr-BE"/>
        </w:rPr>
        <w:pict>
          <v:shapetype id="_x0000_t202" coordsize="21600,21600" o:spt="202" path="m,l,21600r21600,l21600,xe">
            <v:stroke joinstyle="miter"/>
            <v:path gradientshapeok="t" o:connecttype="rect"/>
          </v:shapetype>
          <v:shape id="Zone de texte 316" o:spid="_x0000_s1026" type="#_x0000_t202" style="position:absolute;left:0;text-align:left;margin-left:324.45pt;margin-top:5.7pt;width:1in;height:1in;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" filled="f" stroked="f" strokeweight=".5pt">
            <v:textbox>
              <w:txbxContent>
                <w:p w:rsidR="008205C4" w:rsidRPr="00B54692" w:rsidRDefault="008205C4" w:rsidP="008205C4">
                  <w:pPr>
                    <w:ind w:left="0"/>
                    <w:rPr>
                      <w:color w:val="FF0000"/>
                    </w:rPr>
                  </w:pPr>
                </w:p>
              </w:txbxContent>
            </v:textbox>
          </v:shape>
        </w:pict>
      </w:r>
      <w:r>
        <w:rPr>
          <w:noProof/>
          <w:lang w:val="fr-FR" w:eastAsia="fr-FR"/>
        </w:rPr>
        <w:drawing>
          <wp:inline distT="0" distB="0" distL="0" distR="0">
            <wp:extent cx="2495550" cy="1762125"/>
            <wp:effectExtent l="0" t="0" r="0" b="9525"/>
            <wp:docPr id="14" name="Image 1143" descr="https://s3.eu-west-1.amazonaws.com/genial.ly/5c6c33eda1d184375bf7ffd3/1c61f698-59b4-42d4-91c5-b124283ebb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s3.eu-west-1.amazonaws.com/genial.ly/5c6c33eda1d184375bf7ffd3/1c61f698-59b4-42d4-91c5-b124283ebbb4.pn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5550" cy="1762125"/>
                    </a:xfrm>
                    <a:prstGeom prst="rect">
                      <a:avLst/>
                    </a:prstGeom>
                    <a:noFill/>
                    <a:ln>
                      <a:noFill/>
                    </a:ln>
                  </pic:spPr>
                </pic:pic>
              </a:graphicData>
            </a:graphic>
          </wp:inline>
        </w:drawing>
      </w:r>
    </w:p>
    <w:p w:rsidR="008205C4" w:rsidRDefault="008205C4" w:rsidP="008205C4">
      <w:pPr>
        <w:pStyle w:val="Paragraphedeliste"/>
        <w:numPr>
          <w:ilvl w:val="0"/>
          <w:numId w:val="2"/>
        </w:numPr>
        <w:rPr>
          <w:lang w:eastAsia="fr-BE"/>
        </w:rPr>
      </w:pPr>
      <w:r w:rsidRPr="00525176">
        <w:rPr>
          <w:lang w:eastAsia="fr-BE"/>
        </w:rPr>
        <w:t>Complète le dessin en indiquant la couleur réfléchie.</w:t>
      </w:r>
    </w:p>
    <w:p w:rsidR="008205C4" w:rsidRPr="00525176" w:rsidRDefault="008205C4" w:rsidP="008205C4">
      <w:pPr>
        <w:pStyle w:val="Paragraphedeliste"/>
        <w:numPr>
          <w:ilvl w:val="0"/>
          <w:numId w:val="2"/>
        </w:numPr>
        <w:rPr>
          <w:lang w:eastAsia="fr-BE"/>
        </w:rPr>
      </w:pPr>
      <w:r w:rsidRPr="00525176">
        <w:rPr>
          <w:lang w:eastAsia="fr-BE"/>
        </w:rPr>
        <w:t>Qu’arrive-t-il aux autres couleurs ?</w:t>
      </w:r>
    </w:p>
    <w:p w:rsidR="008205C4" w:rsidRPr="00525176" w:rsidRDefault="008205C4" w:rsidP="008205C4">
      <w:pPr>
        <w:ind w:left="1068"/>
      </w:pPr>
      <w:r>
        <w:t>…………………………………………………………………………………………………………………………………………………………………………………………………………………………………………………………………………………………………………………………….</w:t>
      </w:r>
      <w:r>
        <w:rPr>
          <w:noProof/>
          <w:lang w:val="fr-FR" w:eastAsia="fr-FR"/>
        </w:rPr>
        <w:drawing>
          <wp:anchor distT="0" distB="0" distL="114300" distR="114300" simplePos="0" relativeHeight="251660288" behindDoc="0" locked="0" layoutInCell="1" allowOverlap="1">
            <wp:simplePos x="0" y="0"/>
            <wp:positionH relativeFrom="page">
              <wp:align>right</wp:align>
            </wp:positionH>
            <wp:positionV relativeFrom="paragraph">
              <wp:posOffset>114935</wp:posOffset>
            </wp:positionV>
            <wp:extent cx="2486025" cy="2486025"/>
            <wp:effectExtent l="0" t="0" r="9525" b="9525"/>
            <wp:wrapSquare wrapText="bothSides"/>
            <wp:docPr id="15" name="Image 1144" descr="https://s3.eu-west-1.amazonaws.com/genial.ly/5c6c33eda1d184375bf7ffd3/0e1581ff-6188-4183-8874-d0f86b874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s3.eu-west-1.amazonaws.com/genial.ly/5c6c33eda1d184375bf7ffd3/0e1581ff-6188-4183-8874-d0f86b8744a1.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anchor>
        </w:drawing>
      </w:r>
    </w:p>
    <w:p w:rsidR="008205C4" w:rsidRPr="00525176" w:rsidRDefault="008205C4" w:rsidP="008205C4">
      <w:pPr>
        <w:pStyle w:val="Paragraphedeliste"/>
        <w:numPr>
          <w:ilvl w:val="0"/>
          <w:numId w:val="1"/>
        </w:numPr>
        <w:rPr>
          <w:lang w:eastAsia="fr-BE"/>
        </w:rPr>
      </w:pPr>
      <w:r w:rsidRPr="00525176">
        <w:rPr>
          <w:lang w:eastAsia="fr-BE"/>
        </w:rPr>
        <w:t>Sur la table d’un restaurant, un verre transparent de couleur verte est rempli de lait. La lumière ambiante est blanche.</w:t>
      </w:r>
    </w:p>
    <w:p w:rsidR="008205C4" w:rsidRPr="00525176" w:rsidRDefault="008205C4" w:rsidP="008205C4">
      <w:pPr>
        <w:ind w:firstLine="141"/>
        <w:rPr>
          <w:lang w:eastAsia="fr-BE"/>
        </w:rPr>
      </w:pPr>
      <w:r w:rsidRPr="00525176">
        <w:rPr>
          <w:lang w:eastAsia="fr-BE"/>
        </w:rPr>
        <w:t>Quelle est la couleur de la lumière diffusée ?</w:t>
      </w:r>
    </w:p>
    <w:p w:rsidR="008205C4" w:rsidRPr="00414F6F" w:rsidRDefault="008205C4" w:rsidP="008205C4">
      <w:pPr>
        <w:ind w:left="708"/>
        <w:rPr>
          <w:noProof/>
        </w:rPr>
      </w:pPr>
      <w:r w:rsidRPr="00414F6F">
        <w:rPr>
          <w:noProof/>
        </w:rPr>
        <w:t>………………………………………………………………………………….</w:t>
      </w:r>
    </w:p>
    <w:p w:rsidR="008205C4" w:rsidRPr="00B54692" w:rsidRDefault="008205C4" w:rsidP="008205C4">
      <w:pPr>
        <w:ind w:left="708"/>
        <w:rPr>
          <w:noProof/>
          <w:color w:val="FF0000"/>
        </w:rPr>
      </w:pPr>
    </w:p>
    <w:p w:rsidR="008205C4" w:rsidRDefault="008205C4" w:rsidP="008205C4">
      <w:pPr>
        <w:ind w:left="708"/>
      </w:pPr>
    </w:p>
    <w:p w:rsidR="008205C4" w:rsidRDefault="008205C4" w:rsidP="008205C4">
      <w:pPr>
        <w:ind w:left="708"/>
      </w:pPr>
    </w:p>
    <w:p w:rsidR="008205C4" w:rsidRPr="00525176" w:rsidRDefault="008205C4" w:rsidP="008205C4">
      <w:pPr>
        <w:pStyle w:val="Paragraphedeliste"/>
        <w:numPr>
          <w:ilvl w:val="0"/>
          <w:numId w:val="1"/>
        </w:numPr>
        <w:rPr>
          <w:rFonts w:ascii="Times New Roman" w:hAnsi="Times New Roman"/>
          <w:sz w:val="24"/>
          <w:szCs w:val="24"/>
          <w:lang w:eastAsia="fr-BE"/>
        </w:rPr>
      </w:pPr>
      <w:r w:rsidRPr="00525176">
        <w:rPr>
          <w:shd w:val="clear" w:color="auto" w:fill="FFFFFF"/>
          <w:lang w:eastAsia="fr-BE"/>
        </w:rPr>
        <w:lastRenderedPageBreak/>
        <w:t>Maude, photographe, a mis un chemisier rouge.</w:t>
      </w:r>
    </w:p>
    <w:p w:rsidR="008205C4" w:rsidRDefault="008205C4" w:rsidP="008205C4">
      <w:pPr>
        <w:pStyle w:val="Paragraphedeliste"/>
        <w:numPr>
          <w:ilvl w:val="0"/>
          <w:numId w:val="3"/>
        </w:numPr>
        <w:rPr>
          <w:lang w:eastAsia="fr-BE"/>
        </w:rPr>
      </w:pPr>
      <w:r w:rsidRPr="00525176">
        <w:rPr>
          <w:lang w:eastAsia="fr-BE"/>
        </w:rPr>
        <w:t>Elle passe devant un projecteur de lumière bleue ; elle s’aperçoit que son chemisier paraît presque noir. Explique.</w:t>
      </w:r>
    </w:p>
    <w:p w:rsidR="008205C4" w:rsidRDefault="008205C4" w:rsidP="008205C4">
      <w:pPr>
        <w:pStyle w:val="Paragraphedeliste"/>
        <w:rPr>
          <w:lang w:eastAsia="fr-BE"/>
        </w:rPr>
      </w:pPr>
      <w:r>
        <w:rPr>
          <w:lang w:eastAsia="fr-BE"/>
        </w:rPr>
        <w:t>………………………………………………………………………………………………………………………………………………………………………………………………………………………………………………………………………………………………</w:t>
      </w:r>
    </w:p>
    <w:p w:rsidR="008205C4" w:rsidRDefault="008205C4" w:rsidP="008205C4">
      <w:pPr>
        <w:pStyle w:val="Paragraphedeliste"/>
        <w:numPr>
          <w:ilvl w:val="0"/>
          <w:numId w:val="3"/>
        </w:numPr>
        <w:rPr>
          <w:lang w:eastAsia="fr-BE"/>
        </w:rPr>
      </w:pPr>
      <w:r w:rsidRPr="00525176">
        <w:rPr>
          <w:lang w:eastAsia="fr-BE"/>
        </w:rPr>
        <w:t>Devant quel projecteur devrait-elle passer pour que son chemisier paraisse rouge</w:t>
      </w:r>
      <w:r>
        <w:rPr>
          <w:lang w:eastAsia="fr-BE"/>
        </w:rPr>
        <w:t> ?</w:t>
      </w:r>
    </w:p>
    <w:p w:rsidR="008205C4" w:rsidRDefault="008205C4" w:rsidP="008205C4">
      <w:pPr>
        <w:pStyle w:val="Paragraphedeliste"/>
        <w:rPr>
          <w:color w:val="FF0000"/>
          <w:lang w:eastAsia="fr-BE"/>
        </w:rPr>
      </w:pPr>
      <w:r>
        <w:rPr>
          <w:lang w:eastAsia="fr-BE"/>
        </w:rPr>
        <w:t>…………………………………………………………………………………………………………………………….</w:t>
      </w:r>
      <w:r>
        <w:rPr>
          <w:color w:val="FF0000"/>
          <w:lang w:eastAsia="fr-BE"/>
        </w:rPr>
        <w:t>.</w:t>
      </w:r>
    </w:p>
    <w:p w:rsidR="008205C4" w:rsidRDefault="008205C4" w:rsidP="008205C4">
      <w:pPr>
        <w:pStyle w:val="Paragraphedeliste"/>
        <w:rPr>
          <w:color w:val="FF0000"/>
          <w:lang w:eastAsia="fr-BE"/>
        </w:rPr>
      </w:pPr>
    </w:p>
    <w:p w:rsidR="008205C4" w:rsidRPr="00B54692" w:rsidRDefault="008205C4" w:rsidP="008205C4">
      <w:pPr>
        <w:pStyle w:val="Paragraphedeliste"/>
        <w:rPr>
          <w:color w:val="FF0000"/>
          <w:lang w:eastAsia="fr-BE"/>
        </w:rPr>
      </w:pPr>
    </w:p>
    <w:p w:rsidR="008205C4" w:rsidRPr="00414F6F" w:rsidRDefault="008205C4" w:rsidP="008205C4">
      <w:pPr>
        <w:pStyle w:val="Paragraphedeliste"/>
        <w:numPr>
          <w:ilvl w:val="0"/>
          <w:numId w:val="1"/>
        </w:numPr>
      </w:pPr>
      <w:r w:rsidRPr="00414F6F">
        <w:rPr>
          <w:shd w:val="clear" w:color="auto" w:fill="FFFFFF"/>
        </w:rPr>
        <w:t>Éclairé en lumière bleue, un tee-shirt parait noir, éclairé en lumière jaune il parait jaune. Quelle est la couleur de ce vêtement éclairé en lumière blanche ?</w:t>
      </w:r>
    </w:p>
    <w:p w:rsidR="008205C4" w:rsidRPr="00B54692" w:rsidRDefault="008205C4" w:rsidP="008205C4">
      <w:pPr>
        <w:pStyle w:val="Paragraphedeliste"/>
        <w:ind w:left="644"/>
      </w:pPr>
      <w:r>
        <w:rPr>
          <w:shd w:val="clear" w:color="auto" w:fill="FFFFFF"/>
        </w:rPr>
        <w:t>………………………………………………………………………………………………………………………………………..</w:t>
      </w:r>
    </w:p>
    <w:p w:rsidR="008205C4" w:rsidRPr="00414F6F" w:rsidRDefault="008205C4" w:rsidP="008205C4">
      <w:pPr>
        <w:pStyle w:val="Paragraphedeliste"/>
        <w:rPr>
          <w:noProof/>
          <w:color w:val="FF0000"/>
        </w:rPr>
      </w:pPr>
    </w:p>
    <w:p w:rsidR="008205C4" w:rsidRPr="00414F6F" w:rsidRDefault="008205C4" w:rsidP="008205C4">
      <w:pPr>
        <w:spacing w:after="160" w:line="259" w:lineRule="auto"/>
        <w:ind w:left="0"/>
        <w:rPr>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rPr>
          <w:color w:val="FF0000"/>
          <w:u w:val="double"/>
          <w:lang w:val="fr-FR"/>
        </w:rPr>
      </w:pPr>
    </w:p>
    <w:p w:rsidR="008205C4" w:rsidRDefault="008205C4" w:rsidP="008205C4">
      <w:pPr>
        <w:spacing w:after="160" w:line="259" w:lineRule="auto"/>
        <w:ind w:left="0"/>
        <w:jc w:val="center"/>
      </w:pPr>
    </w:p>
    <w:p w:rsidR="008205C4" w:rsidRPr="00B75EA8" w:rsidRDefault="008205C4" w:rsidP="008205C4">
      <w:pPr>
        <w:pStyle w:val="Paragraphedeliste"/>
        <w:numPr>
          <w:ilvl w:val="0"/>
          <w:numId w:val="4"/>
        </w:numPr>
        <w:rPr>
          <w:rFonts w:asciiTheme="minorHAnsi" w:hAnsiTheme="minorHAnsi"/>
          <w:b/>
          <w:sz w:val="32"/>
          <w:szCs w:val="32"/>
          <w:lang w:val="fr-FR"/>
        </w:rPr>
      </w:pPr>
      <w:r w:rsidRPr="00B75EA8">
        <w:rPr>
          <w:rFonts w:asciiTheme="minorHAnsi" w:hAnsiTheme="minorHAnsi"/>
          <w:b/>
          <w:sz w:val="32"/>
          <w:szCs w:val="32"/>
        </w:rPr>
        <w:t>La lumière blanche</w:t>
      </w:r>
    </w:p>
    <w:p w:rsidR="008205C4" w:rsidRPr="00B75EA8" w:rsidRDefault="008205C4" w:rsidP="008205C4">
      <w:pPr>
        <w:ind w:left="0"/>
        <w:rPr>
          <w:rFonts w:asciiTheme="minorHAnsi" w:hAnsiTheme="minorHAnsi"/>
          <w:b/>
          <w:sz w:val="32"/>
          <w:szCs w:val="32"/>
        </w:rPr>
      </w:pPr>
    </w:p>
    <w:p w:rsidR="008205C4" w:rsidRDefault="008205C4" w:rsidP="008205C4">
      <w:pPr>
        <w:ind w:left="0"/>
      </w:pPr>
    </w:p>
    <w:p w:rsidR="008205C4" w:rsidRPr="00B076F0" w:rsidRDefault="008205C4" w:rsidP="008205C4">
      <w:pPr>
        <w:ind w:left="0"/>
        <w:rPr>
          <w:b/>
          <w:bCs/>
          <w:color w:val="747474"/>
          <w:lang w:eastAsia="fr-BE"/>
        </w:rPr>
      </w:pPr>
      <w:r w:rsidRPr="00B076F0">
        <w:rPr>
          <w:b/>
          <w:bCs/>
          <w:bdr w:val="none" w:sz="0" w:space="0" w:color="auto" w:frame="1"/>
          <w:lang w:eastAsia="fr-BE"/>
        </w:rPr>
        <w:t>Matériel </w:t>
      </w:r>
    </w:p>
    <w:p w:rsidR="008205C4" w:rsidRPr="00573654" w:rsidRDefault="008205C4" w:rsidP="008205C4">
      <w:pPr>
        <w:rPr>
          <w:color w:val="747474"/>
          <w:lang w:eastAsia="fr-BE"/>
        </w:rPr>
      </w:pPr>
      <w:r w:rsidRPr="00573654">
        <w:rPr>
          <w:bdr w:val="none" w:sz="0" w:space="0" w:color="auto" w:frame="1"/>
          <w:lang w:eastAsia="fr-BE"/>
        </w:rPr>
        <w:t>1 spectroscope</w:t>
      </w:r>
    </w:p>
    <w:p w:rsidR="008205C4" w:rsidRDefault="008205C4" w:rsidP="008205C4">
      <w:pPr>
        <w:ind w:left="0"/>
        <w:rPr>
          <w:b/>
          <w:bCs/>
          <w:bdr w:val="none" w:sz="0" w:space="0" w:color="auto" w:frame="1"/>
          <w:lang w:eastAsia="fr-BE"/>
        </w:rPr>
      </w:pPr>
    </w:p>
    <w:p w:rsidR="008205C4" w:rsidRPr="00B076F0" w:rsidRDefault="008205C4" w:rsidP="008205C4">
      <w:pPr>
        <w:ind w:left="0"/>
        <w:rPr>
          <w:b/>
          <w:bCs/>
          <w:color w:val="747474"/>
          <w:lang w:eastAsia="fr-BE"/>
        </w:rPr>
      </w:pPr>
      <w:r w:rsidRPr="00B076F0">
        <w:rPr>
          <w:b/>
          <w:bCs/>
          <w:bdr w:val="none" w:sz="0" w:space="0" w:color="auto" w:frame="1"/>
          <w:lang w:eastAsia="fr-BE"/>
        </w:rPr>
        <w:t>Consigne : </w:t>
      </w:r>
    </w:p>
    <w:p w:rsidR="008205C4" w:rsidRDefault="008205C4" w:rsidP="008205C4">
      <w:pPr>
        <w:rPr>
          <w:bdr w:val="none" w:sz="0" w:space="0" w:color="auto" w:frame="1"/>
          <w:lang w:eastAsia="fr-BE"/>
        </w:rPr>
      </w:pPr>
      <w:r w:rsidRPr="00573654">
        <w:rPr>
          <w:bdr w:val="none" w:sz="0" w:space="0" w:color="auto" w:frame="1"/>
          <w:lang w:eastAsia="fr-BE"/>
        </w:rPr>
        <w:t>Dirige la fente (trou allongé) du spectroscope vers la source de lumière blanche et regarde du côté du réseau (trou rond).</w:t>
      </w:r>
    </w:p>
    <w:p w:rsidR="008205C4" w:rsidRDefault="008205C4" w:rsidP="008205C4">
      <w:pPr>
        <w:spacing w:line="240" w:lineRule="auto"/>
        <w:ind w:left="0"/>
        <w:rPr>
          <w:rFonts w:ascii="Times New Roman" w:eastAsia="Times New Roman" w:hAnsi="Times New Roman" w:cs="Times New Roman"/>
          <w:b/>
          <w:bCs/>
          <w:color w:val="232323"/>
          <w:sz w:val="30"/>
          <w:szCs w:val="30"/>
          <w:bdr w:val="none" w:sz="0" w:space="0" w:color="auto" w:frame="1"/>
          <w:lang w:eastAsia="fr-BE"/>
        </w:rPr>
      </w:pPr>
      <w:r w:rsidRPr="006B334C">
        <w:rPr>
          <w:noProof/>
          <w:lang w:eastAsia="fr-BE"/>
        </w:rPr>
        <w:pict>
          <v:shape id="Zone de texte 1115" o:spid="_x0000_s1028" type="#_x0000_t202" style="position:absolute;margin-left:-1.55pt;margin-top:12.15pt;width:465pt;height:128.5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" fillcolor="white [3201]" strokeweight="1.5pt">
            <v:textbox>
              <w:txbxContent>
                <w:p w:rsidR="008205C4" w:rsidRDefault="008205C4" w:rsidP="008205C4">
                  <w:pPr>
                    <w:rPr>
                      <w:noProof/>
                    </w:rPr>
                  </w:pPr>
                </w:p>
                <w:p w:rsidR="008205C4" w:rsidRPr="00B75EA8" w:rsidRDefault="008205C4" w:rsidP="008205C4">
                  <w:pPr>
                    <w:rPr>
                      <w:noProof/>
                      <w:color w:val="00B050"/>
                    </w:rPr>
                  </w:pPr>
                  <w:r w:rsidRPr="00B75EA8">
                    <w:rPr>
                      <w:noProof/>
                      <w:color w:val="00B050"/>
                    </w:rPr>
                    <w:t>Le spectroscope décompose la lumière.</w:t>
                  </w:r>
                </w:p>
                <w:p w:rsidR="008205C4" w:rsidRPr="00B75EA8" w:rsidRDefault="008205C4" w:rsidP="008205C4">
                  <w:pPr>
                    <w:rPr>
                      <w:noProof/>
                      <w:color w:val="00B050"/>
                    </w:rPr>
                  </w:pPr>
                  <w:r w:rsidRPr="00B75EA8">
                    <w:rPr>
                      <w:noProof/>
                      <w:color w:val="00B050"/>
                    </w:rPr>
                    <w:t>La lumière blanche est composé de toutes les couleurs de l’arc-en-ciel et l’œil traduit ce mélange par « blanc ».</w:t>
                  </w:r>
                </w:p>
                <w:p w:rsidR="008205C4" w:rsidRPr="00B75EA8" w:rsidRDefault="008205C4" w:rsidP="008205C4">
                  <w:pPr>
                    <w:rPr>
                      <w:noProof/>
                      <w:color w:val="00B050"/>
                    </w:rPr>
                  </w:pPr>
                  <w:r w:rsidRPr="00B75EA8">
                    <w:rPr>
                      <w:noProof/>
                      <w:color w:val="00B050"/>
                    </w:rPr>
                    <w:t>Les trois couleurs principales sont rouge, vert et bleu.</w:t>
                  </w:r>
                </w:p>
                <w:p w:rsidR="008205C4" w:rsidRDefault="008205C4" w:rsidP="008205C4">
                  <w:pPr>
                    <w:rPr>
                      <w:noProof/>
                      <w:color w:val="FF0000"/>
                    </w:rPr>
                  </w:pPr>
                </w:p>
                <w:p w:rsidR="008205C4" w:rsidRPr="009A60B4" w:rsidRDefault="008205C4" w:rsidP="008205C4">
                  <w:pPr>
                    <w:rPr>
                      <w:color w:val="FF0000"/>
                    </w:rPr>
                  </w:pPr>
                </w:p>
              </w:txbxContent>
            </v:textbox>
            <w10:wrap anchorx="margin"/>
          </v:shape>
        </w:pict>
      </w: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Pr="001D5DB0" w:rsidRDefault="008205C4" w:rsidP="008205C4">
      <w:pPr>
        <w:pStyle w:val="Paragraphedeliste"/>
        <w:numPr>
          <w:ilvl w:val="0"/>
          <w:numId w:val="4"/>
        </w:numPr>
        <w:rPr>
          <w:rFonts w:asciiTheme="minorHAnsi" w:hAnsiTheme="minorHAnsi"/>
          <w:b/>
          <w:sz w:val="28"/>
          <w:szCs w:val="28"/>
          <w:lang w:val="fr-FR"/>
        </w:rPr>
      </w:pPr>
      <w:r w:rsidRPr="001D5DB0">
        <w:rPr>
          <w:rFonts w:asciiTheme="minorHAnsi" w:hAnsiTheme="minorHAnsi"/>
          <w:b/>
          <w:sz w:val="28"/>
          <w:szCs w:val="28"/>
        </w:rPr>
        <w:t>La synthèse soustractive des couleurs</w:t>
      </w:r>
    </w:p>
    <w:p w:rsidR="008205C4" w:rsidRPr="00B75EA8" w:rsidRDefault="008205C4" w:rsidP="008205C4">
      <w:pPr>
        <w:ind w:left="0"/>
        <w:rPr>
          <w:rFonts w:asciiTheme="minorHAnsi" w:hAnsiTheme="minorHAnsi"/>
          <w:sz w:val="28"/>
          <w:szCs w:val="28"/>
        </w:rPr>
      </w:pPr>
    </w:p>
    <w:p w:rsidR="008205C4" w:rsidRPr="0005678C" w:rsidRDefault="008205C4" w:rsidP="008205C4">
      <w:pPr>
        <w:ind w:left="0"/>
        <w:rPr>
          <w:b/>
          <w:bCs/>
          <w:color w:val="747474"/>
          <w:lang w:eastAsia="fr-BE"/>
        </w:rPr>
      </w:pPr>
      <w:r w:rsidRPr="0005678C">
        <w:rPr>
          <w:b/>
          <w:bCs/>
          <w:bdr w:val="none" w:sz="0" w:space="0" w:color="auto" w:frame="1"/>
          <w:lang w:eastAsia="fr-BE"/>
        </w:rPr>
        <w:t>Matériel</w:t>
      </w:r>
      <w:r>
        <w:rPr>
          <w:b/>
          <w:bCs/>
          <w:bdr w:val="none" w:sz="0" w:space="0" w:color="auto" w:frame="1"/>
          <w:lang w:eastAsia="fr-BE"/>
        </w:rPr>
        <w:t> :</w:t>
      </w:r>
    </w:p>
    <w:p w:rsidR="008205C4" w:rsidRPr="0005678C" w:rsidRDefault="008205C4" w:rsidP="008205C4">
      <w:pPr>
        <w:rPr>
          <w:color w:val="747474"/>
          <w:lang w:eastAsia="fr-BE"/>
        </w:rPr>
      </w:pPr>
      <w:r w:rsidRPr="0005678C">
        <w:rPr>
          <w:bdr w:val="none" w:sz="0" w:space="0" w:color="auto" w:frame="1"/>
          <w:lang w:eastAsia="fr-BE"/>
        </w:rPr>
        <w:t>6 filtres de couleur et 1 spectroscope</w:t>
      </w:r>
    </w:p>
    <w:p w:rsidR="008205C4" w:rsidRPr="0005678C" w:rsidRDefault="008205C4" w:rsidP="008205C4">
      <w:pPr>
        <w:ind w:left="0"/>
        <w:rPr>
          <w:b/>
          <w:bCs/>
          <w:color w:val="747474"/>
          <w:lang w:eastAsia="fr-BE"/>
        </w:rPr>
      </w:pPr>
      <w:r w:rsidRPr="0005678C">
        <w:rPr>
          <w:b/>
          <w:bCs/>
          <w:bdr w:val="none" w:sz="0" w:space="0" w:color="auto" w:frame="1"/>
          <w:lang w:eastAsia="fr-BE"/>
        </w:rPr>
        <w:t>Consigne : </w:t>
      </w:r>
    </w:p>
    <w:p w:rsidR="008205C4" w:rsidRPr="0005678C" w:rsidRDefault="008205C4" w:rsidP="008205C4">
      <w:pPr>
        <w:rPr>
          <w:color w:val="747474"/>
          <w:lang w:eastAsia="fr-BE"/>
        </w:rPr>
      </w:pPr>
      <w:r w:rsidRPr="0005678C">
        <w:rPr>
          <w:bdr w:val="none" w:sz="0" w:space="0" w:color="auto" w:frame="1"/>
          <w:lang w:eastAsia="fr-BE"/>
        </w:rPr>
        <w:t>1) Place un filtre de couleur devant la lumière blanche.</w:t>
      </w:r>
    </w:p>
    <w:p w:rsidR="008205C4" w:rsidRDefault="008205C4" w:rsidP="008205C4">
      <w:pPr>
        <w:rPr>
          <w:bdr w:val="none" w:sz="0" w:space="0" w:color="auto" w:frame="1"/>
          <w:lang w:eastAsia="fr-BE"/>
        </w:rPr>
      </w:pPr>
      <w:r w:rsidRPr="0005678C">
        <w:rPr>
          <w:bdr w:val="none" w:sz="0" w:space="0" w:color="auto" w:frame="1"/>
          <w:lang w:eastAsia="fr-BE"/>
        </w:rPr>
        <w:t>2) Observe grâce au spectroscope.</w:t>
      </w:r>
    </w:p>
    <w:p w:rsidR="008205C4" w:rsidRPr="0005678C" w:rsidRDefault="008205C4" w:rsidP="008205C4">
      <w:pPr>
        <w:shd w:val="clear" w:color="auto" w:fill="FFFFFF"/>
        <w:spacing w:line="240" w:lineRule="auto"/>
        <w:ind w:left="0"/>
        <w:textAlignment w:val="baseline"/>
        <w:rPr>
          <w:rFonts w:ascii="Raleway" w:eastAsia="Times New Roman" w:hAnsi="Raleway" w:cs="Times New Roman"/>
          <w:color w:val="747474"/>
          <w:sz w:val="30"/>
          <w:szCs w:val="30"/>
          <w:lang w:eastAsia="fr-BE"/>
        </w:rPr>
      </w:pPr>
    </w:p>
    <w:p w:rsidR="008205C4" w:rsidRDefault="008205C4" w:rsidP="008205C4">
      <w:pPr>
        <w:ind w:left="0"/>
        <w:jc w:val="center"/>
      </w:pPr>
      <w:r w:rsidRPr="006B334C">
        <w:rPr>
          <w:noProof/>
          <w:lang w:eastAsia="fr-BE"/>
        </w:rPr>
        <w:pict>
          <v:shape id="Zone de texte 1118" o:spid="_x0000_s1029" type="#_x0000_t202" style="position:absolute;left:0;text-align:left;margin-left:8.45pt;margin-top:147.35pt;width:465pt;height:88.0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" fillcolor="white [3201]" strokeweight="1.5pt">
            <v:textbox>
              <w:txbxContent>
                <w:p w:rsidR="008205C4" w:rsidRDefault="008205C4" w:rsidP="008205C4">
                  <w:pPr>
                    <w:rPr>
                      <w:noProof/>
                    </w:rPr>
                  </w:pPr>
                </w:p>
                <w:p w:rsidR="008205C4" w:rsidRPr="00B75EA8" w:rsidRDefault="008205C4" w:rsidP="008205C4">
                  <w:pPr>
                    <w:ind w:left="708"/>
                    <w:rPr>
                      <w:noProof/>
                      <w:color w:val="00B050"/>
                    </w:rPr>
                  </w:pPr>
                  <w:r w:rsidRPr="00B75EA8">
                    <w:rPr>
                      <w:noProof/>
                      <w:color w:val="00B050"/>
                    </w:rPr>
                    <w:t>Les filtres colorés ne laissent passer que la couleur qui les compose et bloquent les autres.</w:t>
                  </w:r>
                </w:p>
                <w:p w:rsidR="008205C4" w:rsidRPr="00B75EA8" w:rsidRDefault="008205C4" w:rsidP="008205C4">
                  <w:pPr>
                    <w:ind w:left="708"/>
                    <w:rPr>
                      <w:color w:val="00B050"/>
                    </w:rPr>
                  </w:pPr>
                  <w:r w:rsidRPr="00B75EA8">
                    <w:rPr>
                      <w:noProof/>
                      <w:color w:val="00B050"/>
                    </w:rPr>
                    <w:t>Ex : le filtre bleu laisse passer le bleu et stoppe le rouge et le vert.</w:t>
                  </w:r>
                </w:p>
                <w:p w:rsidR="008205C4" w:rsidRDefault="008205C4" w:rsidP="008205C4"/>
                <w:p w:rsidR="008205C4" w:rsidRDefault="008205C4" w:rsidP="008205C4"/>
                <w:p w:rsidR="008205C4" w:rsidRDefault="008205C4" w:rsidP="008205C4"/>
                <w:p w:rsidR="008205C4" w:rsidRDefault="008205C4" w:rsidP="008205C4"/>
                <w:p w:rsidR="008205C4" w:rsidRDefault="008205C4" w:rsidP="008205C4"/>
              </w:txbxContent>
            </v:textbox>
            <w10:wrap anchorx="margin"/>
          </v:shape>
        </w:pict>
      </w:r>
      <w:r w:rsidRPr="006B334C">
        <w:rPr>
          <w:noProof/>
          <w:lang w:eastAsia="fr-BE"/>
        </w:rPr>
        <w:pict>
          <v:shape id="Zone de texte 295" o:spid="_x0000_s1038" type="#_x0000_t202" style="position:absolute;left:0;text-align:left;margin-left:339.6pt;margin-top:115pt;width:120.7pt;height:24.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" filled="f" stroked="f" strokeweight=".5pt">
            <v:textbox>
              <w:txbxContent>
                <w:p w:rsidR="008205C4" w:rsidRPr="00B75EA8" w:rsidRDefault="008205C4" w:rsidP="008205C4">
                  <w:pPr>
                    <w:ind w:left="0"/>
                    <w:rPr>
                      <w:color w:val="00B050"/>
                    </w:rPr>
                  </w:pPr>
                  <w:r w:rsidRPr="00B75EA8">
                    <w:rPr>
                      <w:color w:val="00B050"/>
                    </w:rPr>
                    <w:t>Rouge et bleu</w:t>
                  </w:r>
                </w:p>
              </w:txbxContent>
            </v:textbox>
          </v:shape>
        </w:pict>
      </w:r>
      <w:r w:rsidRPr="006B334C">
        <w:rPr>
          <w:noProof/>
          <w:lang w:eastAsia="fr-BE"/>
        </w:rPr>
        <w:pict>
          <v:shape id="Zone de texte 294" o:spid="_x0000_s1037" type="#_x0000_t202" style="position:absolute;left:0;text-align:left;margin-left:337.1pt;margin-top:77.55pt;width:120.7pt;height:24.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" filled="f" stroked="f" strokeweight=".5pt">
            <v:textbox>
              <w:txbxContent>
                <w:p w:rsidR="008205C4" w:rsidRPr="00B75EA8" w:rsidRDefault="008205C4" w:rsidP="008205C4">
                  <w:pPr>
                    <w:ind w:left="0"/>
                    <w:rPr>
                      <w:color w:val="00B050"/>
                    </w:rPr>
                  </w:pPr>
                  <w:r w:rsidRPr="00B75EA8">
                    <w:rPr>
                      <w:color w:val="00B050"/>
                    </w:rPr>
                    <w:t>Vert et bleu</w:t>
                  </w:r>
                </w:p>
              </w:txbxContent>
            </v:textbox>
          </v:shape>
        </w:pict>
      </w:r>
      <w:r w:rsidRPr="006B334C">
        <w:rPr>
          <w:noProof/>
          <w:lang w:eastAsia="fr-BE"/>
        </w:rPr>
        <w:pict>
          <v:shape id="Zone de texte 293" o:spid="_x0000_s1036" type="#_x0000_t202" style="position:absolute;left:0;text-align:left;margin-left:337.95pt;margin-top:44.7pt;width:120.7pt;height:24.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" filled="f" stroked="f" strokeweight=".5pt">
            <v:textbox>
              <w:txbxContent>
                <w:p w:rsidR="008205C4" w:rsidRPr="00B75EA8" w:rsidRDefault="008205C4" w:rsidP="008205C4">
                  <w:pPr>
                    <w:ind w:left="0"/>
                    <w:rPr>
                      <w:color w:val="00B050"/>
                    </w:rPr>
                  </w:pPr>
                  <w:r w:rsidRPr="00B75EA8">
                    <w:rPr>
                      <w:color w:val="00B050"/>
                    </w:rPr>
                    <w:t>Rouge et vert</w:t>
                  </w:r>
                </w:p>
              </w:txbxContent>
            </v:textbox>
          </v:shape>
        </w:pict>
      </w:r>
      <w:r w:rsidRPr="006B334C">
        <w:rPr>
          <w:noProof/>
          <w:lang w:eastAsia="fr-BE"/>
        </w:rPr>
        <w:pict>
          <v:shape id="Zone de texte 292" o:spid="_x0000_s1035" type="#_x0000_t202" style="position:absolute;left:0;text-align:left;margin-left:190.45pt;margin-top:116.35pt;width:120.7pt;height:24.9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" filled="f" stroked="f" strokeweight=".5pt">
            <v:textbox>
              <w:txbxContent>
                <w:p w:rsidR="008205C4" w:rsidRPr="00B75EA8" w:rsidRDefault="008205C4" w:rsidP="008205C4">
                  <w:pPr>
                    <w:ind w:left="0"/>
                    <w:rPr>
                      <w:color w:val="00B050"/>
                    </w:rPr>
                  </w:pPr>
                  <w:r w:rsidRPr="00B75EA8">
                    <w:rPr>
                      <w:color w:val="00B050"/>
                    </w:rPr>
                    <w:t>vert</w:t>
                  </w:r>
                </w:p>
              </w:txbxContent>
            </v:textbox>
          </v:shape>
        </w:pict>
      </w:r>
      <w:r w:rsidRPr="006B334C">
        <w:rPr>
          <w:noProof/>
          <w:lang w:eastAsia="fr-BE"/>
        </w:rPr>
        <w:pict>
          <v:shape id="Zone de texte 291" o:spid="_x0000_s1034" type="#_x0000_t202" style="position:absolute;left:0;text-align:left;margin-left:193.7pt;margin-top:80.85pt;width:120.7pt;height:24.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" filled="f" stroked="f" strokeweight=".5pt">
            <v:textbox>
              <w:txbxContent>
                <w:p w:rsidR="008205C4" w:rsidRPr="00B75EA8" w:rsidRDefault="008205C4" w:rsidP="008205C4">
                  <w:pPr>
                    <w:ind w:left="0"/>
                    <w:rPr>
                      <w:color w:val="00B050"/>
                    </w:rPr>
                  </w:pPr>
                  <w:r w:rsidRPr="00B75EA8">
                    <w:rPr>
                      <w:color w:val="00B050"/>
                    </w:rPr>
                    <w:t>rouge</w:t>
                  </w:r>
                </w:p>
              </w:txbxContent>
            </v:textbox>
          </v:shape>
        </w:pict>
      </w:r>
      <w:r w:rsidRPr="006B334C">
        <w:rPr>
          <w:noProof/>
          <w:lang w:eastAsia="fr-BE"/>
        </w:rPr>
        <w:pict>
          <v:shape id="Zone de texte 290" o:spid="_x0000_s1033" type="#_x0000_t202" style="position:absolute;left:0;text-align:left;margin-left:188.4pt;margin-top:43.05pt;width:120.7pt;height:24.9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" filled="f" stroked="f" strokeweight=".5pt">
            <v:textbox>
              <w:txbxContent>
                <w:p w:rsidR="008205C4" w:rsidRPr="00B75EA8" w:rsidRDefault="008205C4" w:rsidP="008205C4">
                  <w:pPr>
                    <w:ind w:left="0"/>
                    <w:rPr>
                      <w:color w:val="00B050"/>
                    </w:rPr>
                  </w:pPr>
                  <w:r w:rsidRPr="00B75EA8">
                    <w:rPr>
                      <w:color w:val="00B050"/>
                    </w:rPr>
                    <w:t>bleu</w:t>
                  </w:r>
                </w:p>
              </w:txbxContent>
            </v:textbox>
          </v:shape>
        </w:pict>
      </w:r>
      <w:r>
        <w:rPr>
          <w:noProof/>
          <w:lang w:val="fr-FR" w:eastAsia="fr-FR"/>
        </w:rPr>
        <w:drawing>
          <wp:inline distT="0" distB="0" distL="0" distR="0">
            <wp:extent cx="5553075" cy="1865027"/>
            <wp:effectExtent l="0" t="0" r="0" b="1905"/>
            <wp:docPr id="16" name="Imag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2491" cy="1871548"/>
                    </a:xfrm>
                    <a:prstGeom prst="rect">
                      <a:avLst/>
                    </a:prstGeom>
                    <a:noFill/>
                    <a:ln>
                      <a:noFill/>
                    </a:ln>
                  </pic:spPr>
                </pic:pic>
              </a:graphicData>
            </a:graphic>
          </wp:inline>
        </w:drawing>
      </w:r>
    </w:p>
    <w:p w:rsidR="008205C4" w:rsidRDefault="008205C4" w:rsidP="008205C4">
      <w:pPr>
        <w:ind w:left="0"/>
      </w:pPr>
    </w:p>
    <w:p w:rsidR="008205C4" w:rsidRDefault="008205C4" w:rsidP="008205C4">
      <w:pPr>
        <w:ind w:left="0"/>
      </w:pPr>
    </w:p>
    <w:p w:rsidR="008205C4" w:rsidRPr="00C0305D" w:rsidRDefault="008205C4" w:rsidP="008205C4">
      <w:pPr>
        <w:ind w:left="0"/>
      </w:pPr>
    </w:p>
    <w:p w:rsidR="008205C4" w:rsidRDefault="008205C4" w:rsidP="008205C4">
      <w:pPr>
        <w:ind w:left="360"/>
      </w:pPr>
    </w:p>
    <w:p w:rsidR="008205C4" w:rsidRDefault="008205C4" w:rsidP="008205C4">
      <w:pPr>
        <w:ind w:left="0"/>
      </w:pPr>
    </w:p>
    <w:p w:rsidR="008205C4" w:rsidRDefault="008205C4" w:rsidP="008205C4">
      <w:pPr>
        <w:ind w:left="0"/>
      </w:pPr>
    </w:p>
    <w:p w:rsidR="008205C4" w:rsidRPr="001D5DB0" w:rsidRDefault="008205C4" w:rsidP="008205C4">
      <w:pPr>
        <w:pStyle w:val="Paragraphedeliste"/>
        <w:numPr>
          <w:ilvl w:val="0"/>
          <w:numId w:val="4"/>
        </w:numPr>
        <w:rPr>
          <w:rFonts w:asciiTheme="minorHAnsi" w:hAnsiTheme="minorHAnsi"/>
          <w:b/>
          <w:sz w:val="28"/>
          <w:szCs w:val="28"/>
          <w:lang w:val="fr-FR"/>
        </w:rPr>
      </w:pPr>
      <w:r w:rsidRPr="001D5DB0">
        <w:rPr>
          <w:rFonts w:asciiTheme="minorHAnsi" w:hAnsiTheme="minorHAnsi"/>
          <w:b/>
          <w:sz w:val="28"/>
          <w:szCs w:val="28"/>
        </w:rPr>
        <w:t>La synthèse additive des couleurs</w:t>
      </w:r>
    </w:p>
    <w:p w:rsidR="008205C4" w:rsidRDefault="008205C4" w:rsidP="008205C4">
      <w:pPr>
        <w:ind w:left="0"/>
      </w:pPr>
      <w:r w:rsidRPr="006B334C">
        <w:rPr>
          <w:noProof/>
          <w:lang w:eastAsia="fr-BE"/>
        </w:rPr>
        <w:pict>
          <v:shape id="Zone de texte 1121" o:spid="_x0000_s1030" type="#_x0000_t202" style="position:absolute;margin-left:24pt;margin-top:8.15pt;width:465pt;height:453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" fillcolor="white [3201]" strokeweight="1.5pt">
            <v:textbox>
              <w:txbxContent>
                <w:p w:rsidR="008205C4" w:rsidRDefault="008205C4" w:rsidP="008205C4">
                  <w:pPr>
                    <w:rPr>
                      <w:noProof/>
                    </w:rPr>
                  </w:pPr>
                </w:p>
                <w:p w:rsidR="008205C4" w:rsidRPr="00B75EA8" w:rsidRDefault="008205C4" w:rsidP="008205C4">
                  <w:pPr>
                    <w:ind w:left="0"/>
                    <w:rPr>
                      <w:noProof/>
                      <w:color w:val="00B050"/>
                    </w:rPr>
                  </w:pPr>
                  <w:r w:rsidRPr="00B75EA8">
                    <w:rPr>
                      <w:noProof/>
                      <w:color w:val="00B050"/>
                    </w:rPr>
                    <w:t>Quand on mélange les couleurs, l’œil traduit ce mélange par une autre couleur.</w:t>
                  </w:r>
                </w:p>
                <w:p w:rsidR="008205C4" w:rsidRPr="00B75EA8" w:rsidRDefault="008205C4" w:rsidP="008205C4">
                  <w:pPr>
                    <w:ind w:left="0"/>
                    <w:rPr>
                      <w:noProof/>
                      <w:color w:val="00B050"/>
                    </w:rPr>
                  </w:pPr>
                  <w:r w:rsidRPr="00B75EA8">
                    <w:rPr>
                      <w:noProof/>
                      <w:color w:val="00B050"/>
                    </w:rPr>
                    <w:t xml:space="preserve">Ruge + Vert = jaune </w:t>
                  </w:r>
                </w:p>
                <w:p w:rsidR="008205C4" w:rsidRPr="00B75EA8" w:rsidRDefault="008205C4" w:rsidP="008205C4">
                  <w:pPr>
                    <w:ind w:left="0"/>
                    <w:rPr>
                      <w:noProof/>
                      <w:color w:val="00B050"/>
                    </w:rPr>
                  </w:pPr>
                  <w:r w:rsidRPr="00B75EA8">
                    <w:rPr>
                      <w:noProof/>
                      <w:color w:val="00B050"/>
                    </w:rPr>
                    <w:t>Vert + Bleu = cyan (bleu ciel)</w:t>
                  </w:r>
                </w:p>
                <w:p w:rsidR="008205C4" w:rsidRPr="00B75EA8" w:rsidRDefault="008205C4" w:rsidP="008205C4">
                  <w:pPr>
                    <w:ind w:left="0"/>
                    <w:rPr>
                      <w:noProof/>
                      <w:color w:val="00B050"/>
                      <w:lang w:val="en-US"/>
                    </w:rPr>
                  </w:pPr>
                  <w:r w:rsidRPr="00B75EA8">
                    <w:rPr>
                      <w:noProof/>
                      <w:color w:val="00B050"/>
                      <w:lang w:val="en-US"/>
                    </w:rPr>
                    <w:t>Rouge + Bleu = magenta (rose)</w:t>
                  </w:r>
                </w:p>
                <w:p w:rsidR="008205C4" w:rsidRPr="00B75EA8" w:rsidRDefault="008205C4" w:rsidP="008205C4">
                  <w:pPr>
                    <w:ind w:left="0"/>
                    <w:rPr>
                      <w:b/>
                      <w:color w:val="00B050"/>
                      <w:u w:val="single"/>
                      <w:lang w:val="en-US"/>
                    </w:rPr>
                  </w:pPr>
                  <w:r w:rsidRPr="00B75EA8">
                    <w:rPr>
                      <w:b/>
                      <w:noProof/>
                      <w:color w:val="00B050"/>
                      <w:u w:val="single"/>
                      <w:lang w:val="en-US"/>
                    </w:rPr>
                    <w:t>Rouge + Bleu + Vert = blanc</w:t>
                  </w:r>
                </w:p>
                <w:p w:rsidR="008205C4" w:rsidRDefault="008205C4" w:rsidP="008205C4">
                  <w:pPr>
                    <w:ind w:left="0"/>
                    <w:jc w:val="center"/>
                  </w:pPr>
                  <w:r>
                    <w:rPr>
                      <w:noProof/>
                      <w:lang w:val="fr-FR" w:eastAsia="fr-FR"/>
                    </w:rPr>
                    <w:drawing>
                      <wp:inline distT="0" distB="0" distL="0" distR="0">
                        <wp:extent cx="3900735" cy="3070442"/>
                        <wp:effectExtent l="0" t="0" r="5080" b="0"/>
                        <wp:docPr id="12" name="Image 298" descr="synthese-additive - L'1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nthese-additive - L'1dex"/>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16cex="http://schemas.microsoft.com/office/word/2018/wordml/cex" xmlns:w16="http://schemas.microsoft.com/office/word/2018/wordml" xmlns:a14="http://schemas.microsoft.com/office/drawing/2010/main" val="0"/>
                                    </a:ext>
                                  </a:extLst>
                                </a:blip>
                                <a:srcRect/>
                                <a:stretch>
                                  <a:fillRect/>
                                </a:stretch>
                              </pic:blipFill>
                              <pic:spPr bwMode="auto">
                                <a:xfrm>
                                  <a:off x="0" y="0"/>
                                  <a:ext cx="3908911" cy="3076878"/>
                                </a:xfrm>
                                <a:prstGeom prst="rect">
                                  <a:avLst/>
                                </a:prstGeom>
                                <a:noFill/>
                                <a:ln>
                                  <a:noFill/>
                                </a:ln>
                              </pic:spPr>
                            </pic:pic>
                          </a:graphicData>
                        </a:graphic>
                      </wp:inline>
                    </w:drawing>
                  </w:r>
                </w:p>
                <w:p w:rsidR="008205C4" w:rsidRDefault="008205C4" w:rsidP="008205C4"/>
                <w:p w:rsidR="008205C4" w:rsidRDefault="008205C4" w:rsidP="008205C4"/>
                <w:p w:rsidR="008205C4" w:rsidRDefault="008205C4" w:rsidP="008205C4"/>
                <w:p w:rsidR="008205C4" w:rsidRDefault="008205C4" w:rsidP="008205C4"/>
                <w:p w:rsidR="008205C4" w:rsidRDefault="008205C4" w:rsidP="008205C4"/>
                <w:p w:rsidR="008205C4" w:rsidRDefault="008205C4" w:rsidP="008205C4"/>
              </w:txbxContent>
            </v:textbox>
            <w10:wrap anchorx="margin"/>
          </v:shape>
        </w:pict>
      </w: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Pr="00C0305D" w:rsidRDefault="008205C4" w:rsidP="008205C4">
      <w:pPr>
        <w:ind w:left="0"/>
      </w:pPr>
    </w:p>
    <w:p w:rsidR="008205C4" w:rsidRDefault="008205C4" w:rsidP="008205C4">
      <w:pPr>
        <w:ind w:left="360"/>
      </w:pPr>
    </w:p>
    <w:p w:rsidR="008205C4" w:rsidRDefault="008205C4" w:rsidP="008205C4">
      <w:pPr>
        <w:ind w:left="360"/>
      </w:pPr>
    </w:p>
    <w:p w:rsidR="008205C4" w:rsidRDefault="008205C4" w:rsidP="008205C4">
      <w:pPr>
        <w:ind w:left="360"/>
      </w:pPr>
    </w:p>
    <w:p w:rsidR="008205C4" w:rsidRDefault="008205C4" w:rsidP="008205C4">
      <w:pPr>
        <w:ind w:left="360"/>
      </w:pPr>
    </w:p>
    <w:p w:rsidR="008205C4" w:rsidRDefault="008205C4" w:rsidP="008205C4">
      <w:pPr>
        <w:ind w:left="360"/>
      </w:pPr>
    </w:p>
    <w:p w:rsidR="008205C4" w:rsidRDefault="008205C4" w:rsidP="008205C4"/>
    <w:p w:rsidR="008205C4" w:rsidRDefault="008205C4" w:rsidP="008205C4">
      <w:pPr>
        <w:pStyle w:val="Paragraphedeliste"/>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spacing w:after="160" w:line="259" w:lineRule="auto"/>
        <w:ind w:left="0"/>
      </w:pPr>
      <w:r>
        <w:br w:type="page"/>
      </w:r>
    </w:p>
    <w:p w:rsidR="008205C4" w:rsidRPr="00B75EA8" w:rsidRDefault="008205C4" w:rsidP="008205C4">
      <w:pPr>
        <w:pStyle w:val="Paragraphedeliste"/>
        <w:numPr>
          <w:ilvl w:val="0"/>
          <w:numId w:val="5"/>
        </w:numPr>
        <w:rPr>
          <w:rFonts w:asciiTheme="minorHAnsi" w:hAnsiTheme="minorHAnsi"/>
          <w:b/>
          <w:sz w:val="28"/>
          <w:szCs w:val="28"/>
          <w:lang w:val="fr-FR"/>
        </w:rPr>
      </w:pPr>
      <w:r w:rsidRPr="00B75EA8">
        <w:rPr>
          <w:rFonts w:asciiTheme="minorHAnsi" w:hAnsiTheme="minorHAnsi"/>
          <w:b/>
          <w:sz w:val="28"/>
          <w:szCs w:val="28"/>
        </w:rPr>
        <w:t>La couleur des objets</w:t>
      </w:r>
    </w:p>
    <w:p w:rsidR="008205C4" w:rsidRPr="00B75EA8" w:rsidRDefault="008205C4" w:rsidP="008205C4">
      <w:pPr>
        <w:ind w:left="0"/>
        <w:rPr>
          <w:rFonts w:asciiTheme="minorHAnsi" w:hAnsiTheme="minorHAnsi"/>
          <w:sz w:val="28"/>
          <w:szCs w:val="28"/>
        </w:rPr>
      </w:pPr>
      <w:r w:rsidRPr="006B334C">
        <w:rPr>
          <w:noProof/>
          <w:lang w:eastAsia="fr-BE"/>
        </w:rPr>
        <w:pict>
          <v:shape id="Zone de texte 1124" o:spid="_x0000_s1031" type="#_x0000_t202" style="position:absolute;margin-left:30.35pt;margin-top:15.2pt;width:465pt;height:348.15pt;z-index:2516664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" fillcolor="white [3201]" strokeweight="1.5pt">
            <v:textbox>
              <w:txbxContent>
                <w:p w:rsidR="008205C4" w:rsidRDefault="008205C4" w:rsidP="008205C4">
                  <w:pPr>
                    <w:rPr>
                      <w:noProof/>
                    </w:rPr>
                  </w:pPr>
                </w:p>
                <w:p w:rsidR="008205C4" w:rsidRPr="00B75EA8" w:rsidRDefault="008205C4" w:rsidP="008205C4">
                  <w:pPr>
                    <w:rPr>
                      <w:noProof/>
                      <w:color w:val="00B050"/>
                    </w:rPr>
                  </w:pPr>
                  <w:r w:rsidRPr="00B75EA8">
                    <w:rPr>
                      <w:noProof/>
                      <w:color w:val="00B050"/>
                    </w:rPr>
                    <w:t>Les objets colorés agissent comme des filtres et ne laissent passer que la couleur qui les compose.</w:t>
                  </w:r>
                </w:p>
                <w:p w:rsidR="008205C4" w:rsidRPr="00B75EA8" w:rsidRDefault="008205C4" w:rsidP="008205C4">
                  <w:pPr>
                    <w:rPr>
                      <w:noProof/>
                      <w:color w:val="00B050"/>
                    </w:rPr>
                  </w:pPr>
                  <w:r w:rsidRPr="00B75EA8">
                    <w:rPr>
                      <w:noProof/>
                      <w:color w:val="00B050"/>
                    </w:rPr>
                    <w:t>Ex : un objet rouge ne laisse passer que le rouge et absorbe (bloque) le bleu et le vert.</w:t>
                  </w:r>
                </w:p>
                <w:p w:rsidR="008205C4" w:rsidRDefault="008205C4" w:rsidP="008205C4">
                  <w:pPr>
                    <w:ind w:left="0"/>
                    <w:jc w:val="center"/>
                  </w:pPr>
                  <w:r>
                    <w:rPr>
                      <w:noProof/>
                      <w:lang w:val="fr-FR" w:eastAsia="fr-FR"/>
                    </w:rPr>
                    <w:drawing>
                      <wp:inline distT="0" distB="0" distL="0" distR="0">
                        <wp:extent cx="3635134" cy="3117854"/>
                        <wp:effectExtent l="19050" t="0" r="3416" b="0"/>
                        <wp:docPr id="13" name="Image 1123" descr="https://s3.eu-west-1.amazonaws.com/genial.ly/5c6c33eda1d184375bf7ffd3/33303102-ad11-49cb-abd8-1e0c066bd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3.eu-west-1.amazonaws.com/genial.ly/5c6c33eda1d184375bf7ffd3/33303102-ad11-49cb-abd8-1e0c066bd558.pn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16cex="http://schemas.microsoft.com/office/word/2018/wordml/cex" xmlns:w16="http://schemas.microsoft.com/office/word/2018/wordml" xmlns:a14="http://schemas.microsoft.com/office/drawing/2010/main" val="0"/>
                                    </a:ext>
                                  </a:extLst>
                                </a:blip>
                                <a:srcRect/>
                                <a:stretch>
                                  <a:fillRect/>
                                </a:stretch>
                              </pic:blipFill>
                              <pic:spPr bwMode="auto">
                                <a:xfrm>
                                  <a:off x="0" y="0"/>
                                  <a:ext cx="3635971" cy="3118572"/>
                                </a:xfrm>
                                <a:prstGeom prst="rect">
                                  <a:avLst/>
                                </a:prstGeom>
                                <a:noFill/>
                                <a:ln>
                                  <a:noFill/>
                                </a:ln>
                              </pic:spPr>
                            </pic:pic>
                          </a:graphicData>
                        </a:graphic>
                      </wp:inline>
                    </w:drawing>
                  </w:r>
                </w:p>
                <w:p w:rsidR="008205C4" w:rsidRDefault="008205C4" w:rsidP="008205C4"/>
                <w:p w:rsidR="008205C4" w:rsidRDefault="008205C4" w:rsidP="008205C4"/>
                <w:p w:rsidR="008205C4" w:rsidRDefault="008205C4" w:rsidP="008205C4"/>
                <w:p w:rsidR="008205C4" w:rsidRDefault="008205C4" w:rsidP="008205C4"/>
                <w:p w:rsidR="008205C4" w:rsidRDefault="008205C4" w:rsidP="008205C4"/>
                <w:p w:rsidR="008205C4" w:rsidRDefault="008205C4" w:rsidP="008205C4"/>
              </w:txbxContent>
            </v:textbox>
            <w10:wrap anchorx="margin"/>
          </v:shape>
        </w:pict>
      </w: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Pr="00C0305D" w:rsidRDefault="008205C4" w:rsidP="008205C4">
      <w:pPr>
        <w:ind w:left="0"/>
      </w:pPr>
    </w:p>
    <w:p w:rsidR="008205C4" w:rsidRDefault="008205C4" w:rsidP="008205C4">
      <w:pPr>
        <w:ind w:left="360"/>
      </w:pPr>
    </w:p>
    <w:p w:rsidR="008205C4" w:rsidRDefault="008205C4" w:rsidP="008205C4">
      <w:pPr>
        <w:ind w:left="360"/>
      </w:pPr>
    </w:p>
    <w:p w:rsidR="008205C4" w:rsidRDefault="008205C4" w:rsidP="008205C4">
      <w:pPr>
        <w:ind w:left="360"/>
      </w:pPr>
    </w:p>
    <w:p w:rsidR="008205C4" w:rsidRDefault="008205C4" w:rsidP="008205C4">
      <w:pPr>
        <w:ind w:left="360"/>
      </w:pPr>
    </w:p>
    <w:p w:rsidR="008205C4" w:rsidRDefault="008205C4" w:rsidP="008205C4">
      <w:pPr>
        <w:ind w:left="360"/>
      </w:pPr>
    </w:p>
    <w:p w:rsidR="008205C4" w:rsidRDefault="008205C4" w:rsidP="008205C4"/>
    <w:p w:rsidR="008205C4" w:rsidRDefault="008205C4" w:rsidP="008205C4">
      <w:pPr>
        <w:pStyle w:val="Paragraphedeliste"/>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Default="008205C4" w:rsidP="008205C4">
      <w:pPr>
        <w:ind w:left="0"/>
      </w:pPr>
    </w:p>
    <w:p w:rsidR="008205C4" w:rsidRPr="001D5DB0" w:rsidRDefault="008205C4" w:rsidP="008205C4">
      <w:pPr>
        <w:pStyle w:val="Paragraphedeliste"/>
        <w:numPr>
          <w:ilvl w:val="0"/>
          <w:numId w:val="5"/>
        </w:numPr>
        <w:rPr>
          <w:rFonts w:asciiTheme="minorHAnsi" w:hAnsiTheme="minorHAnsi"/>
          <w:b/>
          <w:sz w:val="28"/>
          <w:szCs w:val="28"/>
          <w:lang w:val="fr-FR"/>
        </w:rPr>
      </w:pPr>
      <w:r w:rsidRPr="001D5DB0">
        <w:rPr>
          <w:rFonts w:asciiTheme="minorHAnsi" w:hAnsiTheme="minorHAnsi"/>
          <w:b/>
          <w:sz w:val="28"/>
          <w:szCs w:val="28"/>
        </w:rPr>
        <w:t>Les lumières colorées</w:t>
      </w:r>
    </w:p>
    <w:p w:rsidR="008205C4" w:rsidRDefault="008205C4" w:rsidP="008205C4">
      <w:pPr>
        <w:rPr>
          <w:bdr w:val="none" w:sz="0" w:space="0" w:color="auto" w:frame="1"/>
          <w:lang w:eastAsia="fr-BE"/>
        </w:rPr>
      </w:pPr>
      <w:r w:rsidRPr="006B334C">
        <w:rPr>
          <w:noProof/>
          <w:lang w:eastAsia="fr-BE"/>
        </w:rPr>
        <w:pict>
          <v:shape id="Zone de texte 1127" o:spid="_x0000_s1032" type="#_x0000_t202" style="position:absolute;left:0;text-align:left;margin-left:25.8pt;margin-top:13.3pt;width:465pt;height:147.55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" fillcolor="white [3201]" strokeweight="1.5pt">
            <v:textbox>
              <w:txbxContent>
                <w:p w:rsidR="008205C4" w:rsidRDefault="008205C4" w:rsidP="008205C4">
                  <w:pPr>
                    <w:rPr>
                      <w:noProof/>
                    </w:rPr>
                  </w:pPr>
                </w:p>
                <w:p w:rsidR="008205C4" w:rsidRPr="001D5DB0" w:rsidRDefault="008205C4" w:rsidP="008205C4">
                  <w:pPr>
                    <w:ind w:left="705"/>
                    <w:rPr>
                      <w:noProof/>
                      <w:color w:val="00B050"/>
                    </w:rPr>
                  </w:pPr>
                  <w:r w:rsidRPr="001D5DB0">
                    <w:rPr>
                      <w:noProof/>
                      <w:color w:val="00B050"/>
                    </w:rPr>
                    <w:t>Lorsqu’un objet est éclairé par une lumière colorée, il peut apparaitre d’une autre couleur que sa couleur « normale » car il ne reçoit pas les trois couleurs primaires et ne peut donc pas renvoyer l’ensemble des couleurs habituelles.</w:t>
                  </w:r>
                </w:p>
                <w:p w:rsidR="008205C4" w:rsidRPr="001D5DB0" w:rsidRDefault="008205C4" w:rsidP="008205C4">
                  <w:pPr>
                    <w:ind w:left="705"/>
                    <w:rPr>
                      <w:color w:val="00B050"/>
                    </w:rPr>
                  </w:pPr>
                  <w:r w:rsidRPr="001D5DB0">
                    <w:rPr>
                      <w:noProof/>
                      <w:color w:val="00B050"/>
                    </w:rPr>
                    <w:t>Ex : un objet rouge éclairée par une lumière bleue. L’objet rouge ne renvoit que le R et absorbe le V et le B. Ici l’objet ne reçoit que du B, donc ne peut rien renvoyer. L’objet apparait donc noir.</w:t>
                  </w:r>
                </w:p>
                <w:p w:rsidR="008205C4" w:rsidRDefault="008205C4" w:rsidP="008205C4"/>
                <w:p w:rsidR="008205C4" w:rsidRDefault="008205C4" w:rsidP="008205C4"/>
                <w:p w:rsidR="008205C4" w:rsidRDefault="008205C4" w:rsidP="008205C4"/>
                <w:p w:rsidR="008205C4" w:rsidRDefault="008205C4" w:rsidP="008205C4"/>
                <w:p w:rsidR="008205C4" w:rsidRDefault="008205C4" w:rsidP="008205C4"/>
                <w:p w:rsidR="008205C4" w:rsidRDefault="008205C4" w:rsidP="008205C4"/>
              </w:txbxContent>
            </v:textbox>
            <w10:wrap anchorx="margin"/>
          </v:shape>
        </w:pict>
      </w:r>
    </w:p>
    <w:p w:rsidR="008205C4" w:rsidRPr="00C0305D" w:rsidRDefault="008205C4" w:rsidP="008205C4">
      <w:pPr>
        <w:ind w:left="0"/>
      </w:pPr>
    </w:p>
    <w:p w:rsidR="008205C4" w:rsidRDefault="008205C4" w:rsidP="008205C4">
      <w:pPr>
        <w:ind w:left="360"/>
      </w:pPr>
    </w:p>
    <w:p w:rsidR="008205C4" w:rsidRDefault="008205C4" w:rsidP="008205C4">
      <w:pPr>
        <w:ind w:left="360"/>
      </w:pPr>
    </w:p>
    <w:p w:rsidR="008205C4" w:rsidRDefault="008205C4" w:rsidP="008205C4">
      <w:pPr>
        <w:ind w:left="360"/>
      </w:pPr>
    </w:p>
    <w:p w:rsidR="008205C4" w:rsidRDefault="008205C4" w:rsidP="008205C4">
      <w:pPr>
        <w:ind w:left="360"/>
      </w:pPr>
    </w:p>
    <w:p w:rsidR="008205C4" w:rsidRDefault="008205C4" w:rsidP="008205C4">
      <w:pPr>
        <w:ind w:left="360"/>
      </w:pPr>
    </w:p>
    <w:p w:rsidR="008205C4" w:rsidRDefault="008205C4" w:rsidP="008205C4"/>
    <w:p w:rsidR="008205C4" w:rsidRDefault="008205C4" w:rsidP="008205C4">
      <w:pPr>
        <w:pStyle w:val="Paragraphedeliste"/>
      </w:pPr>
    </w:p>
    <w:p w:rsidR="008205C4" w:rsidRDefault="008205C4" w:rsidP="008205C4">
      <w:pPr>
        <w:rPr>
          <w:color w:val="747474"/>
          <w:lang w:eastAsia="fr-BE"/>
        </w:rPr>
      </w:pPr>
    </w:p>
    <w:p w:rsidR="008205C4" w:rsidRDefault="008205C4" w:rsidP="008205C4">
      <w:pPr>
        <w:rPr>
          <w:color w:val="747474"/>
          <w:lang w:eastAsia="fr-BE"/>
        </w:rPr>
      </w:pPr>
    </w:p>
    <w:p w:rsidR="008205C4" w:rsidRDefault="008205C4" w:rsidP="008205C4">
      <w:pPr>
        <w:rPr>
          <w:color w:val="747474"/>
          <w:lang w:eastAsia="fr-BE"/>
        </w:rPr>
      </w:pPr>
    </w:p>
    <w:p w:rsidR="008205C4" w:rsidRDefault="008205C4" w:rsidP="008205C4">
      <w:pPr>
        <w:rPr>
          <w:color w:val="747474"/>
          <w:lang w:eastAsia="fr-BE"/>
        </w:rPr>
      </w:pPr>
    </w:p>
    <w:p w:rsidR="008205C4" w:rsidRDefault="008205C4" w:rsidP="008205C4">
      <w:pPr>
        <w:rPr>
          <w:color w:val="747474"/>
          <w:lang w:eastAsia="fr-BE"/>
        </w:rPr>
      </w:pPr>
    </w:p>
    <w:p w:rsidR="008205C4" w:rsidRDefault="008205C4" w:rsidP="008205C4">
      <w:pPr>
        <w:rPr>
          <w:color w:val="747474"/>
          <w:lang w:eastAsia="fr-BE"/>
        </w:rPr>
      </w:pPr>
    </w:p>
    <w:p w:rsidR="00EC1885" w:rsidRDefault="00EC1885"/>
    <w:sectPr w:rsidR="00EC1885" w:rsidSect="00EC188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355" w:rsidRDefault="00D11355" w:rsidP="008205C4">
      <w:pPr>
        <w:spacing w:line="240" w:lineRule="auto"/>
      </w:pPr>
      <w:r>
        <w:separator/>
      </w:r>
    </w:p>
  </w:endnote>
  <w:endnote w:type="continuationSeparator" w:id="1">
    <w:p w:rsidR="00D11355" w:rsidRDefault="00D11355" w:rsidP="008205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OpenDyslexic">
    <w:altName w:val="Courier New"/>
    <w:panose1 w:val="00000000000000000000"/>
    <w:charset w:val="00"/>
    <w:family w:val="modern"/>
    <w:notTrueType/>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OpenDyslexicAlta">
    <w:altName w:val="Calibri"/>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swiss"/>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315"/>
      <w:docPartObj>
        <w:docPartGallery w:val="Page Numbers (Bottom of Page)"/>
        <w:docPartUnique/>
      </w:docPartObj>
    </w:sdtPr>
    <w:sdtContent>
      <w:p w:rsidR="008205C4" w:rsidRDefault="008205C4">
        <w:pPr>
          <w:pStyle w:val="Pieddepage"/>
        </w:pPr>
        <w:fldSimple w:instr=" PAGE   \* MERGEFORMAT ">
          <w:r w:rsidR="00D11355">
            <w:rPr>
              <w:noProof/>
            </w:rPr>
            <w:t>1</w:t>
          </w:r>
        </w:fldSimple>
      </w:p>
    </w:sdtContent>
  </w:sdt>
  <w:p w:rsidR="008205C4" w:rsidRDefault="008205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355" w:rsidRDefault="00D11355" w:rsidP="008205C4">
      <w:pPr>
        <w:spacing w:line="240" w:lineRule="auto"/>
      </w:pPr>
      <w:r>
        <w:separator/>
      </w:r>
    </w:p>
  </w:footnote>
  <w:footnote w:type="continuationSeparator" w:id="1">
    <w:p w:rsidR="00D11355" w:rsidRDefault="00D11355" w:rsidP="008205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314"/>
      <w:docPartObj>
        <w:docPartGallery w:val="Page Numbers (Top of Page)"/>
        <w:docPartUnique/>
      </w:docPartObj>
    </w:sdtPr>
    <w:sdtContent>
      <w:p w:rsidR="008205C4" w:rsidRDefault="008205C4">
        <w:pPr>
          <w:pStyle w:val="En-tte"/>
        </w:pPr>
        <w:fldSimple w:instr=" PAGE   \* MERGEFORMAT ">
          <w:r w:rsidR="00D11355">
            <w:rPr>
              <w:noProof/>
            </w:rPr>
            <w:t>1</w:t>
          </w:r>
        </w:fldSimple>
      </w:p>
    </w:sdtContent>
  </w:sdt>
  <w:p w:rsidR="008205C4" w:rsidRDefault="008205C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F5C"/>
    <w:multiLevelType w:val="hybridMultilevel"/>
    <w:tmpl w:val="8D380282"/>
    <w:lvl w:ilvl="0" w:tplc="3FC4B790">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193728C"/>
    <w:multiLevelType w:val="hybridMultilevel"/>
    <w:tmpl w:val="847CEF1C"/>
    <w:lvl w:ilvl="0" w:tplc="BDC48E3E">
      <w:start w:val="1"/>
      <w:numFmt w:val="decimal"/>
      <w:lvlText w:val="%1)"/>
      <w:lvlJc w:val="left"/>
      <w:pPr>
        <w:ind w:left="644" w:hanging="360"/>
      </w:pPr>
      <w:rPr>
        <w:rFonts w:ascii="OpenDyslexic" w:hAnsi="OpenDyslexic" w:hint="default"/>
        <w:b/>
        <w:color w:val="FF0000"/>
        <w:sz w:val="28"/>
        <w:szCs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
    <w:nsid w:val="18A235FF"/>
    <w:multiLevelType w:val="hybridMultilevel"/>
    <w:tmpl w:val="203C17EE"/>
    <w:lvl w:ilvl="0" w:tplc="46048CFC">
      <w:start w:val="1"/>
      <w:numFmt w:val="lowerLetter"/>
      <w:lvlText w:val="%1)"/>
      <w:lvlJc w:val="left"/>
      <w:pPr>
        <w:ind w:left="1068" w:hanging="360"/>
      </w:pPr>
      <w:rPr>
        <w:b/>
        <w:color w:val="4F81BD" w:themeColor="accent1"/>
        <w:sz w:val="28"/>
        <w:szCs w:val="28"/>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
    <w:nsid w:val="36DB3F61"/>
    <w:multiLevelType w:val="hybridMultilevel"/>
    <w:tmpl w:val="6FE41FA0"/>
    <w:lvl w:ilvl="0" w:tplc="889E9AFC">
      <w:start w:val="1"/>
      <w:numFmt w:val="lowerLetter"/>
      <w:lvlText w:val="%1)"/>
      <w:lvlJc w:val="left"/>
      <w:pPr>
        <w:ind w:left="720" w:hanging="360"/>
      </w:pPr>
      <w:rPr>
        <w:b/>
        <w:color w:val="4F81BD" w:themeColor="accent1"/>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A173459"/>
    <w:multiLevelType w:val="hybridMultilevel"/>
    <w:tmpl w:val="98662FAE"/>
    <w:lvl w:ilvl="0" w:tplc="537AF556">
      <w:start w:val="9"/>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savePreviewPicture/>
  <w:footnotePr>
    <w:footnote w:id="0"/>
    <w:footnote w:id="1"/>
  </w:footnotePr>
  <w:endnotePr>
    <w:endnote w:id="0"/>
    <w:endnote w:id="1"/>
  </w:endnotePr>
  <w:compat/>
  <w:rsids>
    <w:rsidRoot w:val="008205C4"/>
    <w:rsid w:val="008205C4"/>
    <w:rsid w:val="00D11355"/>
    <w:rsid w:val="00EC1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C4"/>
    <w:pPr>
      <w:spacing w:after="0"/>
      <w:ind w:left="567"/>
    </w:pPr>
    <w:rPr>
      <w:rFonts w:ascii="OpenDyslexic" w:hAnsi="OpenDyslexic"/>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05C4"/>
    <w:pPr>
      <w:spacing w:line="240" w:lineRule="auto"/>
      <w:ind w:left="0"/>
      <w:contextualSpacing/>
      <w:jc w:val="center"/>
    </w:pPr>
    <w:rPr>
      <w:rFonts w:ascii="Rockwell Extra Bold" w:eastAsiaTheme="majorEastAsia" w:hAnsi="Rockwell Extra Bold" w:cstheme="majorBidi"/>
      <w:color w:val="7F7F7F" w:themeColor="text1" w:themeTint="80"/>
      <w:spacing w:val="5"/>
      <w:kern w:val="28"/>
      <w:sz w:val="52"/>
      <w:szCs w:val="52"/>
    </w:rPr>
  </w:style>
  <w:style w:type="character" w:customStyle="1" w:styleId="TitreCar">
    <w:name w:val="Titre Car"/>
    <w:basedOn w:val="Policepardfaut"/>
    <w:link w:val="Titre"/>
    <w:uiPriority w:val="10"/>
    <w:rsid w:val="008205C4"/>
    <w:rPr>
      <w:rFonts w:ascii="Rockwell Extra Bold" w:eastAsiaTheme="majorEastAsia" w:hAnsi="Rockwell Extra Bold" w:cstheme="majorBidi"/>
      <w:color w:val="7F7F7F" w:themeColor="text1" w:themeTint="80"/>
      <w:spacing w:val="5"/>
      <w:kern w:val="28"/>
      <w:sz w:val="52"/>
      <w:szCs w:val="52"/>
      <w:lang w:val="fr-BE"/>
    </w:rPr>
  </w:style>
  <w:style w:type="paragraph" w:styleId="Paragraphedeliste">
    <w:name w:val="List Paragraph"/>
    <w:basedOn w:val="Normal"/>
    <w:uiPriority w:val="99"/>
    <w:qFormat/>
    <w:rsid w:val="008205C4"/>
    <w:pPr>
      <w:ind w:left="720"/>
      <w:contextualSpacing/>
    </w:pPr>
    <w:rPr>
      <w:rFonts w:ascii="OpenDyslexicAlta" w:hAnsi="OpenDyslexicAlta"/>
    </w:rPr>
  </w:style>
  <w:style w:type="paragraph" w:styleId="Textedebulles">
    <w:name w:val="Balloon Text"/>
    <w:basedOn w:val="Normal"/>
    <w:link w:val="TextedebullesCar"/>
    <w:uiPriority w:val="99"/>
    <w:semiHidden/>
    <w:unhideWhenUsed/>
    <w:rsid w:val="008205C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5C4"/>
    <w:rPr>
      <w:rFonts w:ascii="Tahoma" w:hAnsi="Tahoma" w:cs="Tahoma"/>
      <w:sz w:val="16"/>
      <w:szCs w:val="16"/>
      <w:lang w:val="fr-BE"/>
    </w:rPr>
  </w:style>
  <w:style w:type="paragraph" w:styleId="En-tte">
    <w:name w:val="header"/>
    <w:basedOn w:val="Normal"/>
    <w:link w:val="En-tteCar"/>
    <w:uiPriority w:val="99"/>
    <w:unhideWhenUsed/>
    <w:rsid w:val="008205C4"/>
    <w:pPr>
      <w:tabs>
        <w:tab w:val="center" w:pos="4536"/>
        <w:tab w:val="right" w:pos="9072"/>
      </w:tabs>
      <w:spacing w:line="240" w:lineRule="auto"/>
    </w:pPr>
  </w:style>
  <w:style w:type="character" w:customStyle="1" w:styleId="En-tteCar">
    <w:name w:val="En-tête Car"/>
    <w:basedOn w:val="Policepardfaut"/>
    <w:link w:val="En-tte"/>
    <w:uiPriority w:val="99"/>
    <w:rsid w:val="008205C4"/>
    <w:rPr>
      <w:rFonts w:ascii="OpenDyslexic" w:hAnsi="OpenDyslexic"/>
      <w:lang w:val="fr-BE"/>
    </w:rPr>
  </w:style>
  <w:style w:type="paragraph" w:styleId="Pieddepage">
    <w:name w:val="footer"/>
    <w:basedOn w:val="Normal"/>
    <w:link w:val="PieddepageCar"/>
    <w:uiPriority w:val="99"/>
    <w:unhideWhenUsed/>
    <w:rsid w:val="008205C4"/>
    <w:pPr>
      <w:tabs>
        <w:tab w:val="center" w:pos="4536"/>
        <w:tab w:val="right" w:pos="9072"/>
      </w:tabs>
      <w:spacing w:line="240" w:lineRule="auto"/>
    </w:pPr>
  </w:style>
  <w:style w:type="character" w:customStyle="1" w:styleId="PieddepageCar">
    <w:name w:val="Pied de page Car"/>
    <w:basedOn w:val="Policepardfaut"/>
    <w:link w:val="Pieddepage"/>
    <w:uiPriority w:val="99"/>
    <w:rsid w:val="008205C4"/>
    <w:rPr>
      <w:rFonts w:ascii="OpenDyslexic" w:hAnsi="OpenDyslexic"/>
      <w:lang w:val="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398</Words>
  <Characters>2191</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1</cp:revision>
  <dcterms:created xsi:type="dcterms:W3CDTF">2020-11-22T18:06:00Z</dcterms:created>
  <dcterms:modified xsi:type="dcterms:W3CDTF">2020-11-22T18:08:00Z</dcterms:modified>
</cp:coreProperties>
</file>