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72" w:rsidRPr="006A0AE2" w:rsidRDefault="008F1572" w:rsidP="008F1572">
      <w:pPr>
        <w:pStyle w:val="Titre"/>
        <w:pBdr>
          <w:top w:val="single" w:sz="4" w:space="1" w:color="auto"/>
          <w:left w:val="single" w:sz="4" w:space="4" w:color="auto"/>
          <w:bottom w:val="single" w:sz="4" w:space="1" w:color="auto"/>
          <w:right w:val="single" w:sz="4" w:space="4" w:color="auto"/>
        </w:pBdr>
        <w:rPr>
          <w:color w:val="auto"/>
          <w:sz w:val="72"/>
        </w:rPr>
      </w:pPr>
      <w:r>
        <w:rPr>
          <w:color w:val="auto"/>
          <w:sz w:val="72"/>
        </w:rPr>
        <w:t>Correctif 1et 2</w:t>
      </w:r>
    </w:p>
    <w:p w:rsidR="008F1572" w:rsidRDefault="008F1572" w:rsidP="008F1572">
      <w:pPr>
        <w:pBdr>
          <w:top w:val="single" w:sz="4" w:space="1" w:color="auto"/>
          <w:left w:val="single" w:sz="4" w:space="4" w:color="auto"/>
          <w:bottom w:val="single" w:sz="4" w:space="1" w:color="auto"/>
          <w:right w:val="single" w:sz="4" w:space="4" w:color="auto"/>
        </w:pBdr>
        <w:shd w:val="clear" w:color="auto" w:fill="FFFFFF"/>
        <w:jc w:val="center"/>
        <w:rPr>
          <w:sz w:val="28"/>
        </w:rPr>
      </w:pPr>
      <w:r>
        <w:rPr>
          <w:sz w:val="28"/>
        </w:rPr>
        <w:t>Nom, prénom ……………………………………………….</w:t>
      </w:r>
    </w:p>
    <w:p w:rsidR="008F1572" w:rsidRPr="008B3736" w:rsidRDefault="008F1572" w:rsidP="008F1572">
      <w:pPr>
        <w:pBdr>
          <w:top w:val="single" w:sz="4" w:space="1" w:color="auto"/>
          <w:left w:val="single" w:sz="4" w:space="4" w:color="auto"/>
          <w:bottom w:val="single" w:sz="4" w:space="1" w:color="auto"/>
          <w:right w:val="single" w:sz="4" w:space="4" w:color="auto"/>
        </w:pBdr>
        <w:shd w:val="clear" w:color="auto" w:fill="FFFFFF"/>
        <w:jc w:val="center"/>
        <w:rPr>
          <w:sz w:val="28"/>
        </w:rPr>
      </w:pPr>
      <w:r>
        <w:rPr>
          <w:sz w:val="28"/>
        </w:rPr>
        <w:t>Classe : 3</w:t>
      </w:r>
      <w:r w:rsidRPr="00513DDC">
        <w:rPr>
          <w:sz w:val="28"/>
          <w:vertAlign w:val="superscript"/>
        </w:rPr>
        <w:t>ème</w:t>
      </w:r>
      <w:r w:rsidR="00C23665">
        <w:rPr>
          <w:sz w:val="28"/>
        </w:rPr>
        <w:t xml:space="preserve"> année PA</w:t>
      </w:r>
    </w:p>
    <w:p w:rsidR="008F1572" w:rsidRPr="007C6C10" w:rsidRDefault="008F1572" w:rsidP="008F1572">
      <w:pPr>
        <w:pStyle w:val="Paragraphedeliste"/>
        <w:numPr>
          <w:ilvl w:val="0"/>
          <w:numId w:val="1"/>
        </w:numPr>
        <w:rPr>
          <w:rFonts w:ascii="Times New Roman" w:hAnsi="Times New Roman"/>
          <w:sz w:val="24"/>
          <w:szCs w:val="24"/>
          <w:lang w:eastAsia="fr-BE"/>
        </w:rPr>
      </w:pPr>
      <w:r w:rsidRPr="007C6C10">
        <w:rPr>
          <w:shd w:val="clear" w:color="auto" w:fill="FFFFFF"/>
          <w:lang w:eastAsia="fr-BE"/>
        </w:rPr>
        <w:t xml:space="preserve">Agnès décide d’aller lire son livre à l’ombre dans le jardin et à l'abri du regard des promeneurs. Elle hésite entre 3 endroits </w:t>
      </w:r>
      <w:proofErr w:type="gramStart"/>
      <w:r w:rsidRPr="007C6C10">
        <w:rPr>
          <w:shd w:val="clear" w:color="auto" w:fill="FFFFFF"/>
          <w:lang w:eastAsia="fr-BE"/>
        </w:rPr>
        <w:t>( A</w:t>
      </w:r>
      <w:proofErr w:type="gramEnd"/>
      <w:r w:rsidRPr="007C6C10">
        <w:rPr>
          <w:shd w:val="clear" w:color="auto" w:fill="FFFFFF"/>
          <w:lang w:eastAsia="fr-BE"/>
        </w:rPr>
        <w:t>, B et C).</w:t>
      </w:r>
    </w:p>
    <w:p w:rsidR="008F1572" w:rsidRPr="007C6C10" w:rsidRDefault="008F1572" w:rsidP="008F1572">
      <w:pPr>
        <w:pStyle w:val="Paragraphedeliste"/>
        <w:rPr>
          <w:rFonts w:ascii="Times New Roman" w:hAnsi="Times New Roman"/>
          <w:sz w:val="24"/>
          <w:szCs w:val="24"/>
          <w:lang w:eastAsia="fr-BE"/>
        </w:rPr>
      </w:pPr>
      <w:r w:rsidRPr="007C6C10">
        <w:rPr>
          <w:bdr w:val="none" w:sz="0" w:space="0" w:color="auto" w:frame="1"/>
          <w:lang w:eastAsia="fr-BE"/>
        </w:rPr>
        <w:t>Quel endroit Agnès va-t-elle choisir ?</w:t>
      </w:r>
    </w:p>
    <w:p w:rsidR="008F1572" w:rsidRDefault="008F1572" w:rsidP="008F1572">
      <w:pPr>
        <w:spacing w:after="160" w:line="259" w:lineRule="auto"/>
        <w:ind w:left="0"/>
        <w:rPr>
          <w:noProof/>
          <w:lang w:eastAsia="fr-BE"/>
        </w:rPr>
      </w:pPr>
      <w:r>
        <w:rPr>
          <w:noProof/>
          <w:lang w:val="fr-FR" w:eastAsia="fr-FR"/>
        </w:rPr>
        <w:drawing>
          <wp:inline distT="0" distB="0" distL="0" distR="0">
            <wp:extent cx="4470953" cy="2759057"/>
            <wp:effectExtent l="0" t="0" r="6350" b="3810"/>
            <wp:docPr id="1" name="Imag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3068" cy="2760362"/>
                    </a:xfrm>
                    <a:prstGeom prst="rect">
                      <a:avLst/>
                    </a:prstGeom>
                    <a:noFill/>
                    <a:ln>
                      <a:noFill/>
                    </a:ln>
                  </pic:spPr>
                </pic:pic>
              </a:graphicData>
            </a:graphic>
          </wp:inline>
        </w:drawing>
      </w:r>
    </w:p>
    <w:p w:rsidR="008F1572" w:rsidRPr="00194E41" w:rsidRDefault="008F1572" w:rsidP="008F1572">
      <w:pPr>
        <w:pStyle w:val="Paragraphedeliste"/>
        <w:ind w:left="708"/>
        <w:rPr>
          <w:noProof/>
          <w:color w:val="FF0000"/>
        </w:rPr>
      </w:pPr>
      <w:r w:rsidRPr="00194E41">
        <w:rPr>
          <w:noProof/>
          <w:color w:val="FF0000"/>
        </w:rPr>
        <w:t>A et B ne sont pas visibles par les promeurs.</w:t>
      </w:r>
    </w:p>
    <w:p w:rsidR="008F1572" w:rsidRPr="00194E41" w:rsidRDefault="008F1572" w:rsidP="008F1572">
      <w:pPr>
        <w:pStyle w:val="Paragraphedeliste"/>
        <w:ind w:left="708"/>
        <w:rPr>
          <w:noProof/>
          <w:color w:val="FF0000"/>
        </w:rPr>
      </w:pPr>
      <w:r w:rsidRPr="00194E41">
        <w:rPr>
          <w:noProof/>
          <w:color w:val="FF0000"/>
        </w:rPr>
        <w:t>A est le seul à l’ombre.</w:t>
      </w:r>
    </w:p>
    <w:p w:rsidR="008F1572" w:rsidRDefault="008F1572" w:rsidP="008F1572">
      <w:pPr>
        <w:pStyle w:val="Paragraphedeliste"/>
        <w:rPr>
          <w:noProof/>
        </w:rPr>
      </w:pPr>
    </w:p>
    <w:p w:rsidR="008F1572" w:rsidRPr="00525176" w:rsidRDefault="008F1572" w:rsidP="008F1572">
      <w:pPr>
        <w:pStyle w:val="Paragraphedeliste"/>
        <w:numPr>
          <w:ilvl w:val="0"/>
          <w:numId w:val="1"/>
        </w:numPr>
        <w:rPr>
          <w:lang w:eastAsia="fr-BE"/>
        </w:rPr>
      </w:pPr>
      <w:r w:rsidRPr="00525176">
        <w:rPr>
          <w:lang w:eastAsia="fr-BE"/>
        </w:rPr>
        <w:t xml:space="preserve">Dans un théâtre d’ombres, les ombres des marionnettes sont projetées à </w:t>
      </w:r>
      <w:proofErr w:type="gramStart"/>
      <w:r w:rsidRPr="00525176">
        <w:rPr>
          <w:lang w:eastAsia="fr-BE"/>
        </w:rPr>
        <w:t>l’écran(</w:t>
      </w:r>
      <w:proofErr w:type="gramEnd"/>
      <w:r w:rsidRPr="00525176">
        <w:rPr>
          <w:lang w:eastAsia="fr-BE"/>
        </w:rPr>
        <w:t xml:space="preserve">par </w:t>
      </w:r>
      <w:proofErr w:type="spellStart"/>
      <w:r w:rsidRPr="00525176">
        <w:rPr>
          <w:lang w:eastAsia="fr-BE"/>
        </w:rPr>
        <w:t>exemple,un</w:t>
      </w:r>
      <w:proofErr w:type="spellEnd"/>
      <w:r w:rsidRPr="00525176">
        <w:rPr>
          <w:lang w:eastAsia="fr-BE"/>
        </w:rPr>
        <w:t xml:space="preserve"> drap blanc). Les spectateurs observent le spectacle qui se déroule sur l’écran.</w:t>
      </w:r>
    </w:p>
    <w:p w:rsidR="008F1572" w:rsidRDefault="008F1572" w:rsidP="008F1572">
      <w:pPr>
        <w:pStyle w:val="Paragraphedeliste"/>
        <w:numPr>
          <w:ilvl w:val="0"/>
          <w:numId w:val="2"/>
        </w:numPr>
        <w:rPr>
          <w:lang w:eastAsia="fr-BE"/>
        </w:rPr>
      </w:pPr>
      <w:r w:rsidRPr="00525176">
        <w:rPr>
          <w:lang w:eastAsia="fr-BE"/>
        </w:rPr>
        <w:t>Les spectateurs observent-ils des ombres propres ou portées ?</w:t>
      </w:r>
    </w:p>
    <w:p w:rsidR="008F1572" w:rsidRPr="00194E41" w:rsidRDefault="008F1572" w:rsidP="008F1572">
      <w:pPr>
        <w:pStyle w:val="Paragraphedeliste"/>
        <w:ind w:left="1068"/>
        <w:rPr>
          <w:color w:val="FF0000"/>
          <w:lang w:eastAsia="fr-BE"/>
        </w:rPr>
      </w:pPr>
      <w:r>
        <w:rPr>
          <w:color w:val="FF0000"/>
          <w:lang w:eastAsia="fr-BE"/>
        </w:rPr>
        <w:t>Ombre portée</w:t>
      </w:r>
    </w:p>
    <w:p w:rsidR="008F1572" w:rsidRPr="00525176" w:rsidRDefault="008F1572" w:rsidP="008F1572">
      <w:pPr>
        <w:pStyle w:val="Paragraphedeliste"/>
        <w:numPr>
          <w:ilvl w:val="0"/>
          <w:numId w:val="2"/>
        </w:numPr>
        <w:rPr>
          <w:lang w:eastAsia="fr-BE"/>
        </w:rPr>
      </w:pPr>
      <w:r w:rsidRPr="00525176">
        <w:rPr>
          <w:shd w:val="clear" w:color="auto" w:fill="FFFFFF"/>
        </w:rPr>
        <w:t>L'écran doit-il être transparent, translucide ou opaque ? </w:t>
      </w:r>
    </w:p>
    <w:p w:rsidR="008F1572" w:rsidRDefault="008F1572" w:rsidP="008F1572">
      <w:pPr>
        <w:ind w:left="1068"/>
        <w:rPr>
          <w:color w:val="FF0000"/>
        </w:rPr>
      </w:pPr>
      <w:r>
        <w:rPr>
          <w:color w:val="FF0000"/>
        </w:rPr>
        <w:t>Translucide</w:t>
      </w:r>
    </w:p>
    <w:p w:rsidR="008F1572" w:rsidRPr="00194E41" w:rsidRDefault="008F1572" w:rsidP="008F1572">
      <w:pPr>
        <w:ind w:left="1068"/>
        <w:rPr>
          <w:color w:val="FF0000"/>
        </w:rPr>
      </w:pPr>
    </w:p>
    <w:p w:rsidR="008F1572" w:rsidRPr="007C6C10" w:rsidRDefault="008F1572" w:rsidP="008F1572">
      <w:pPr>
        <w:pStyle w:val="Paragraphedeliste"/>
        <w:numPr>
          <w:ilvl w:val="0"/>
          <w:numId w:val="1"/>
        </w:numPr>
        <w:rPr>
          <w:lang w:eastAsia="fr-BE"/>
        </w:rPr>
      </w:pPr>
      <w:r w:rsidRPr="007C6C10">
        <w:rPr>
          <w:lang w:eastAsia="fr-BE"/>
        </w:rPr>
        <w:t>Classe ces objets dans la bonne catégorie</w:t>
      </w:r>
    </w:p>
    <w:p w:rsidR="008F1572" w:rsidRDefault="008F1572" w:rsidP="008F1572">
      <w:pPr>
        <w:rPr>
          <w:lang w:eastAsia="fr-BE"/>
        </w:rPr>
      </w:pPr>
      <w:r w:rsidRPr="007C6C10">
        <w:rPr>
          <w:lang w:eastAsia="fr-BE"/>
        </w:rPr>
        <w:t xml:space="preserve">Miroir – ver luisant – bougie allumée – étoile Proxima du Centaure – laser – arbre –carrosserie </w:t>
      </w:r>
      <w:proofErr w:type="spellStart"/>
      <w:r w:rsidRPr="007C6C10">
        <w:rPr>
          <w:lang w:eastAsia="fr-BE"/>
        </w:rPr>
        <w:t>devoiture</w:t>
      </w:r>
      <w:proofErr w:type="spellEnd"/>
      <w:r w:rsidRPr="007C6C10">
        <w:rPr>
          <w:lang w:eastAsia="fr-BE"/>
        </w:rPr>
        <w:t xml:space="preserve"> –classeur –LED – Lune – éclair – coulée de lave</w:t>
      </w:r>
    </w:p>
    <w:tbl>
      <w:tblPr>
        <w:tblStyle w:val="Grilledutableau"/>
        <w:tblW w:w="0" w:type="auto"/>
        <w:tblInd w:w="567" w:type="dxa"/>
        <w:tblLook w:val="04A0"/>
      </w:tblPr>
      <w:tblGrid>
        <w:gridCol w:w="4337"/>
        <w:gridCol w:w="4384"/>
      </w:tblGrid>
      <w:tr w:rsidR="008F1572" w:rsidTr="00792436">
        <w:tc>
          <w:tcPr>
            <w:tcW w:w="4955" w:type="dxa"/>
            <w:shd w:val="clear" w:color="auto" w:fill="D9D9D9" w:themeFill="background1" w:themeFillShade="D9"/>
          </w:tcPr>
          <w:p w:rsidR="008F1572" w:rsidRDefault="008F1572" w:rsidP="00792436">
            <w:pPr>
              <w:ind w:left="0"/>
              <w:jc w:val="center"/>
              <w:rPr>
                <w:lang w:eastAsia="fr-BE"/>
              </w:rPr>
            </w:pPr>
            <w:r>
              <w:rPr>
                <w:lang w:eastAsia="fr-BE"/>
              </w:rPr>
              <w:t>Sources primaires</w:t>
            </w:r>
          </w:p>
        </w:tc>
        <w:tc>
          <w:tcPr>
            <w:tcW w:w="4956" w:type="dxa"/>
            <w:shd w:val="clear" w:color="auto" w:fill="D9D9D9" w:themeFill="background1" w:themeFillShade="D9"/>
          </w:tcPr>
          <w:p w:rsidR="008F1572" w:rsidRDefault="008F1572" w:rsidP="00792436">
            <w:pPr>
              <w:ind w:left="0"/>
              <w:jc w:val="center"/>
              <w:rPr>
                <w:lang w:eastAsia="fr-BE"/>
              </w:rPr>
            </w:pPr>
            <w:r>
              <w:rPr>
                <w:lang w:eastAsia="fr-BE"/>
              </w:rPr>
              <w:t>Sources secondaires</w:t>
            </w:r>
          </w:p>
        </w:tc>
      </w:tr>
      <w:tr w:rsidR="008F1572" w:rsidTr="00792436">
        <w:tc>
          <w:tcPr>
            <w:tcW w:w="4955" w:type="dxa"/>
          </w:tcPr>
          <w:p w:rsidR="008F1572" w:rsidRPr="00194E41" w:rsidRDefault="008F1572" w:rsidP="00792436">
            <w:pPr>
              <w:ind w:left="0"/>
              <w:rPr>
                <w:color w:val="FF0000"/>
                <w:lang w:eastAsia="fr-BE"/>
              </w:rPr>
            </w:pPr>
            <w:r w:rsidRPr="00194E41">
              <w:rPr>
                <w:color w:val="FF0000"/>
                <w:lang w:eastAsia="fr-BE"/>
              </w:rPr>
              <w:t>Ver luisant</w:t>
            </w:r>
          </w:p>
        </w:tc>
        <w:tc>
          <w:tcPr>
            <w:tcW w:w="4956" w:type="dxa"/>
          </w:tcPr>
          <w:p w:rsidR="008F1572" w:rsidRPr="00194E41" w:rsidRDefault="008F1572" w:rsidP="00792436">
            <w:pPr>
              <w:ind w:left="0"/>
              <w:rPr>
                <w:color w:val="FF0000"/>
                <w:lang w:eastAsia="fr-BE"/>
              </w:rPr>
            </w:pPr>
            <w:r w:rsidRPr="00194E41">
              <w:rPr>
                <w:color w:val="FF0000"/>
                <w:lang w:eastAsia="fr-BE"/>
              </w:rPr>
              <w:t xml:space="preserve">Miroir </w:t>
            </w:r>
          </w:p>
        </w:tc>
      </w:tr>
      <w:tr w:rsidR="008F1572" w:rsidTr="00792436">
        <w:tc>
          <w:tcPr>
            <w:tcW w:w="4955" w:type="dxa"/>
          </w:tcPr>
          <w:p w:rsidR="008F1572" w:rsidRPr="00194E41" w:rsidRDefault="008F1572" w:rsidP="00792436">
            <w:pPr>
              <w:ind w:left="0"/>
              <w:rPr>
                <w:color w:val="FF0000"/>
                <w:lang w:eastAsia="fr-BE"/>
              </w:rPr>
            </w:pPr>
            <w:r w:rsidRPr="00194E41">
              <w:rPr>
                <w:color w:val="FF0000"/>
                <w:lang w:eastAsia="fr-BE"/>
              </w:rPr>
              <w:t>Bougie allumée</w:t>
            </w:r>
          </w:p>
        </w:tc>
        <w:tc>
          <w:tcPr>
            <w:tcW w:w="4956" w:type="dxa"/>
          </w:tcPr>
          <w:p w:rsidR="008F1572" w:rsidRPr="00194E41" w:rsidRDefault="008F1572" w:rsidP="00792436">
            <w:pPr>
              <w:ind w:left="0"/>
              <w:rPr>
                <w:color w:val="FF0000"/>
                <w:lang w:eastAsia="fr-BE"/>
              </w:rPr>
            </w:pPr>
            <w:r w:rsidRPr="00194E41">
              <w:rPr>
                <w:color w:val="FF0000"/>
                <w:lang w:eastAsia="fr-BE"/>
              </w:rPr>
              <w:t xml:space="preserve">Arbre </w:t>
            </w:r>
          </w:p>
        </w:tc>
      </w:tr>
      <w:tr w:rsidR="008F1572" w:rsidTr="00792436">
        <w:tc>
          <w:tcPr>
            <w:tcW w:w="4955" w:type="dxa"/>
          </w:tcPr>
          <w:p w:rsidR="008F1572" w:rsidRPr="00194E41" w:rsidRDefault="008F1572" w:rsidP="00792436">
            <w:pPr>
              <w:ind w:left="0"/>
              <w:rPr>
                <w:color w:val="FF0000"/>
                <w:lang w:eastAsia="fr-BE"/>
              </w:rPr>
            </w:pPr>
            <w:r w:rsidRPr="00194E41">
              <w:rPr>
                <w:color w:val="FF0000"/>
                <w:lang w:eastAsia="fr-BE"/>
              </w:rPr>
              <w:t>Étoile Proxima du Centaure</w:t>
            </w:r>
          </w:p>
        </w:tc>
        <w:tc>
          <w:tcPr>
            <w:tcW w:w="4956" w:type="dxa"/>
          </w:tcPr>
          <w:p w:rsidR="008F1572" w:rsidRPr="00194E41" w:rsidRDefault="008F1572" w:rsidP="00792436">
            <w:pPr>
              <w:ind w:left="0"/>
              <w:rPr>
                <w:color w:val="FF0000"/>
                <w:lang w:eastAsia="fr-BE"/>
              </w:rPr>
            </w:pPr>
            <w:r w:rsidRPr="00194E41">
              <w:rPr>
                <w:color w:val="FF0000"/>
                <w:lang w:eastAsia="fr-BE"/>
              </w:rPr>
              <w:t>Carrosserie de voiture</w:t>
            </w:r>
          </w:p>
        </w:tc>
      </w:tr>
      <w:tr w:rsidR="008F1572" w:rsidTr="00792436">
        <w:tc>
          <w:tcPr>
            <w:tcW w:w="4955" w:type="dxa"/>
          </w:tcPr>
          <w:p w:rsidR="008F1572" w:rsidRPr="00194E41" w:rsidRDefault="008F1572" w:rsidP="00792436">
            <w:pPr>
              <w:ind w:left="0"/>
              <w:rPr>
                <w:color w:val="FF0000"/>
                <w:lang w:eastAsia="fr-BE"/>
              </w:rPr>
            </w:pPr>
            <w:r w:rsidRPr="00194E41">
              <w:rPr>
                <w:color w:val="FF0000"/>
                <w:lang w:eastAsia="fr-BE"/>
              </w:rPr>
              <w:t>Laser</w:t>
            </w:r>
          </w:p>
        </w:tc>
        <w:tc>
          <w:tcPr>
            <w:tcW w:w="4956" w:type="dxa"/>
          </w:tcPr>
          <w:p w:rsidR="008F1572" w:rsidRPr="00194E41" w:rsidRDefault="008F1572" w:rsidP="00792436">
            <w:pPr>
              <w:ind w:left="0"/>
              <w:rPr>
                <w:color w:val="FF0000"/>
                <w:lang w:eastAsia="fr-BE"/>
              </w:rPr>
            </w:pPr>
            <w:r w:rsidRPr="00194E41">
              <w:rPr>
                <w:color w:val="FF0000"/>
                <w:lang w:eastAsia="fr-BE"/>
              </w:rPr>
              <w:t>Classeur</w:t>
            </w:r>
          </w:p>
        </w:tc>
      </w:tr>
      <w:tr w:rsidR="008F1572" w:rsidTr="00792436">
        <w:tc>
          <w:tcPr>
            <w:tcW w:w="4955" w:type="dxa"/>
          </w:tcPr>
          <w:p w:rsidR="008F1572" w:rsidRPr="00194E41" w:rsidRDefault="008F1572" w:rsidP="00792436">
            <w:pPr>
              <w:ind w:left="0"/>
              <w:rPr>
                <w:color w:val="FF0000"/>
                <w:lang w:eastAsia="fr-BE"/>
              </w:rPr>
            </w:pPr>
            <w:r w:rsidRPr="00194E41">
              <w:rPr>
                <w:color w:val="FF0000"/>
                <w:lang w:eastAsia="fr-BE"/>
              </w:rPr>
              <w:t>LED</w:t>
            </w:r>
          </w:p>
        </w:tc>
        <w:tc>
          <w:tcPr>
            <w:tcW w:w="4956" w:type="dxa"/>
          </w:tcPr>
          <w:p w:rsidR="008F1572" w:rsidRPr="00194E41" w:rsidRDefault="008F1572" w:rsidP="00792436">
            <w:pPr>
              <w:ind w:left="0"/>
              <w:rPr>
                <w:color w:val="FF0000"/>
                <w:lang w:eastAsia="fr-BE"/>
              </w:rPr>
            </w:pPr>
            <w:r w:rsidRPr="00194E41">
              <w:rPr>
                <w:color w:val="FF0000"/>
                <w:lang w:eastAsia="fr-BE"/>
              </w:rPr>
              <w:t>Lune</w:t>
            </w:r>
          </w:p>
        </w:tc>
      </w:tr>
      <w:tr w:rsidR="008F1572" w:rsidTr="00792436">
        <w:tc>
          <w:tcPr>
            <w:tcW w:w="4955" w:type="dxa"/>
          </w:tcPr>
          <w:p w:rsidR="008F1572" w:rsidRPr="00194E41" w:rsidRDefault="008F1572" w:rsidP="00792436">
            <w:pPr>
              <w:ind w:left="0"/>
              <w:rPr>
                <w:color w:val="FF0000"/>
                <w:lang w:eastAsia="fr-BE"/>
              </w:rPr>
            </w:pPr>
            <w:r w:rsidRPr="00194E41">
              <w:rPr>
                <w:color w:val="FF0000"/>
                <w:lang w:eastAsia="fr-BE"/>
              </w:rPr>
              <w:t xml:space="preserve">Éclair </w:t>
            </w:r>
          </w:p>
        </w:tc>
        <w:tc>
          <w:tcPr>
            <w:tcW w:w="4956" w:type="dxa"/>
          </w:tcPr>
          <w:p w:rsidR="008F1572" w:rsidRPr="00194E41" w:rsidRDefault="008F1572" w:rsidP="00792436">
            <w:pPr>
              <w:ind w:left="0"/>
              <w:rPr>
                <w:color w:val="FF0000"/>
                <w:lang w:eastAsia="fr-BE"/>
              </w:rPr>
            </w:pPr>
          </w:p>
        </w:tc>
      </w:tr>
      <w:tr w:rsidR="008F1572" w:rsidTr="00792436">
        <w:tc>
          <w:tcPr>
            <w:tcW w:w="4955" w:type="dxa"/>
          </w:tcPr>
          <w:p w:rsidR="008F1572" w:rsidRPr="00194E41" w:rsidRDefault="008F1572" w:rsidP="00792436">
            <w:pPr>
              <w:ind w:left="0"/>
              <w:rPr>
                <w:color w:val="FF0000"/>
                <w:lang w:eastAsia="fr-BE"/>
              </w:rPr>
            </w:pPr>
            <w:r w:rsidRPr="00194E41">
              <w:rPr>
                <w:color w:val="FF0000"/>
                <w:lang w:eastAsia="fr-BE"/>
              </w:rPr>
              <w:t>Coulée de lave</w:t>
            </w:r>
          </w:p>
        </w:tc>
        <w:tc>
          <w:tcPr>
            <w:tcW w:w="4956" w:type="dxa"/>
          </w:tcPr>
          <w:p w:rsidR="008F1572" w:rsidRPr="00194E41" w:rsidRDefault="008F1572" w:rsidP="00792436">
            <w:pPr>
              <w:ind w:left="0"/>
              <w:rPr>
                <w:color w:val="FF0000"/>
                <w:lang w:eastAsia="fr-BE"/>
              </w:rPr>
            </w:pPr>
          </w:p>
        </w:tc>
      </w:tr>
      <w:tr w:rsidR="008F1572" w:rsidTr="00792436">
        <w:tc>
          <w:tcPr>
            <w:tcW w:w="4955" w:type="dxa"/>
          </w:tcPr>
          <w:p w:rsidR="008F1572" w:rsidRPr="00194E41" w:rsidRDefault="008F1572" w:rsidP="00792436">
            <w:pPr>
              <w:ind w:left="0"/>
              <w:rPr>
                <w:color w:val="FF0000"/>
                <w:lang w:eastAsia="fr-BE"/>
              </w:rPr>
            </w:pPr>
          </w:p>
        </w:tc>
        <w:tc>
          <w:tcPr>
            <w:tcW w:w="4956" w:type="dxa"/>
          </w:tcPr>
          <w:p w:rsidR="008F1572" w:rsidRPr="00194E41" w:rsidRDefault="008F1572" w:rsidP="00792436">
            <w:pPr>
              <w:ind w:left="0"/>
              <w:rPr>
                <w:color w:val="FF0000"/>
                <w:lang w:eastAsia="fr-BE"/>
              </w:rPr>
            </w:pPr>
          </w:p>
        </w:tc>
      </w:tr>
    </w:tbl>
    <w:p w:rsidR="008F1572" w:rsidRDefault="008F1572" w:rsidP="008F1572">
      <w:pPr>
        <w:ind w:left="0"/>
        <w:rPr>
          <w:shd w:val="clear" w:color="auto" w:fill="FFFFFF"/>
        </w:rPr>
      </w:pPr>
    </w:p>
    <w:p w:rsidR="008F1572" w:rsidRDefault="008F1572" w:rsidP="008F1572">
      <w:pPr>
        <w:pStyle w:val="Paragraphedeliste"/>
        <w:numPr>
          <w:ilvl w:val="0"/>
          <w:numId w:val="1"/>
        </w:numPr>
        <w:rPr>
          <w:lang w:eastAsia="fr-BE"/>
        </w:rPr>
      </w:pPr>
      <w:r w:rsidRPr="007C6C10">
        <w:rPr>
          <w:shd w:val="clear" w:color="auto" w:fill="FFFFFF"/>
        </w:rPr>
        <w:t>Dans la situation schématisée ci-contre, A, B et C représentent des personnages. Coche les propositions correctes</w:t>
      </w:r>
    </w:p>
    <w:p w:rsidR="008F1572" w:rsidRPr="008F1572" w:rsidRDefault="00A60AEF" w:rsidP="008F1572">
      <w:pPr>
        <w:rPr>
          <w:lang w:eastAsia="fr-BE"/>
        </w:rPr>
      </w:pPr>
      <w:r w:rsidRPr="00A60AEF">
        <w:rPr>
          <w:noProof/>
          <w:lang w:eastAsia="fr-BE"/>
        </w:rPr>
        <w:pict>
          <v:shapetype id="_x0000_t202" coordsize="21600,21600" o:spt="202" path="m,l,21600r21600,l21600,xe">
            <v:stroke joinstyle="miter"/>
            <v:path gradientshapeok="t" o:connecttype="rect"/>
          </v:shapetype>
          <v:shape id="Zone de texte 204" o:spid="_x0000_s1035" type="#_x0000_t202" style="position:absolute;left:0;text-align:left;margin-left:378.6pt;margin-top:191.45pt;width:21.25pt;height:21.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" filled="f" stroked="f" strokeweight=".5pt">
            <v:textbox>
              <w:txbxContent>
                <w:p w:rsidR="008F1572" w:rsidRPr="00194E41" w:rsidRDefault="008F1572" w:rsidP="008F1572">
                  <w:pPr>
                    <w:ind w:left="0"/>
                    <w:rPr>
                      <w:color w:val="FF0000"/>
                    </w:rPr>
                  </w:pPr>
                  <w:r w:rsidRPr="00194E41">
                    <w:rPr>
                      <w:color w:val="FF0000"/>
                    </w:rPr>
                    <w:t>x</w:t>
                  </w:r>
                </w:p>
              </w:txbxContent>
            </v:textbox>
          </v:shape>
        </w:pict>
      </w:r>
      <w:r w:rsidRPr="00A60AEF">
        <w:rPr>
          <w:noProof/>
          <w:lang w:eastAsia="fr-BE"/>
        </w:rPr>
        <w:pict>
          <v:shape id="Zone de texte 1151" o:spid="_x0000_s1034" type="#_x0000_t202" style="position:absolute;left:0;text-align:left;margin-left:377.75pt;margin-top:177.7pt;width:21.25pt;height:21.6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" filled="f" stroked="f" strokeweight=".5pt">
            <v:textbox>
              <w:txbxContent>
                <w:p w:rsidR="008F1572" w:rsidRPr="00194E41" w:rsidRDefault="008F1572" w:rsidP="008F1572">
                  <w:pPr>
                    <w:ind w:left="0"/>
                    <w:rPr>
                      <w:color w:val="FF0000"/>
                    </w:rPr>
                  </w:pPr>
                  <w:r w:rsidRPr="00194E41">
                    <w:rPr>
                      <w:color w:val="FF0000"/>
                    </w:rPr>
                    <w:t>x</w:t>
                  </w:r>
                </w:p>
              </w:txbxContent>
            </v:textbox>
          </v:shape>
        </w:pict>
      </w:r>
      <w:r w:rsidRPr="00A60AEF">
        <w:rPr>
          <w:noProof/>
          <w:lang w:eastAsia="fr-BE"/>
        </w:rPr>
        <w:pict>
          <v:shape id="Zone de texte 1099" o:spid="_x0000_s1026" type="#_x0000_t202" style="position:absolute;left:0;text-align:left;margin-left:200.85pt;margin-top:191.9pt;width:21.25pt;height:21.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" filled="f" stroked="f" strokeweight=".5pt">
            <v:textbox>
              <w:txbxContent>
                <w:p w:rsidR="008F1572" w:rsidRPr="00194E41" w:rsidRDefault="008F1572" w:rsidP="008F1572">
                  <w:pPr>
                    <w:ind w:left="0"/>
                    <w:rPr>
                      <w:color w:val="FF0000"/>
                    </w:rPr>
                  </w:pPr>
                  <w:r w:rsidRPr="00194E41">
                    <w:rPr>
                      <w:color w:val="FF0000"/>
                    </w:rPr>
                    <w:t>x</w:t>
                  </w:r>
                </w:p>
              </w:txbxContent>
            </v:textbox>
          </v:shape>
        </w:pict>
      </w:r>
      <w:r w:rsidRPr="00A60AEF">
        <w:rPr>
          <w:noProof/>
          <w:lang w:eastAsia="fr-BE"/>
        </w:rPr>
        <w:pict>
          <v:shapetype id="_x0000_t32" coordsize="21600,21600" o:spt="32" o:oned="t" path="m,l21600,21600e" filled="f">
            <v:path arrowok="t" fillok="f" o:connecttype="none"/>
            <o:lock v:ext="edit" shapetype="t"/>
          </v:shapetype>
          <v:shape id="Connecteur droit avec flèche 1149" o:spid="_x0000_s1033" type="#_x0000_t32" style="position:absolute;left:0;text-align:left;margin-left:229.15pt;margin-top:53.75pt;width:72.9pt;height:39.5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" strokecolor="red" strokeweight=".5pt">
            <v:stroke endarrow="block" joinstyle="miter"/>
          </v:shape>
        </w:pict>
      </w:r>
      <w:r w:rsidRPr="00A60AEF">
        <w:rPr>
          <w:noProof/>
          <w:lang w:eastAsia="fr-BE"/>
        </w:rPr>
        <w:pict>
          <v:shape id="Connecteur droit avec flèche 1148" o:spid="_x0000_s1032" type="#_x0000_t32" style="position:absolute;left:0;text-align:left;margin-left:251.65pt;margin-top:56.25pt;width:53.7pt;height:1in;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" strokecolor="red" strokeweight=".5pt">
            <v:stroke endarrow="block" joinstyle="miter"/>
          </v:shape>
        </w:pict>
      </w:r>
      <w:r w:rsidRPr="00A60AEF">
        <w:rPr>
          <w:noProof/>
          <w:lang w:eastAsia="fr-BE"/>
        </w:rPr>
        <w:pict>
          <v:shape id="Connecteur droit avec flèche 1147" o:spid="_x0000_s1031" type="#_x0000_t32" style="position:absolute;left:0;text-align:left;margin-left:306.15pt;margin-top:57.9pt;width:31.6pt;height:66.6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" strokecolor="red" strokeweight=".5pt">
            <v:stroke endarrow="block" joinstyle="miter"/>
          </v:shape>
        </w:pict>
      </w:r>
      <w:r w:rsidRPr="00A60AEF">
        <w:rPr>
          <w:noProof/>
          <w:lang w:eastAsia="fr-BE"/>
        </w:rPr>
        <w:pict>
          <v:shape id="Connecteur droit avec flèche 1146" o:spid="_x0000_s1030" type="#_x0000_t32" style="position:absolute;left:0;text-align:left;margin-left:183.85pt;margin-top:47.5pt;width:123.15pt;height:9.5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" strokecolor="red" strokeweight=".5pt">
            <v:stroke endarrow="block" joinstyle="miter"/>
          </v:shape>
        </w:pict>
      </w:r>
      <w:r w:rsidRPr="00A60AEF">
        <w:rPr>
          <w:noProof/>
          <w:lang w:eastAsia="fr-BE"/>
        </w:rPr>
        <w:pict>
          <v:shape id="Connecteur droit avec flèche 1130" o:spid="_x0000_s1029" type="#_x0000_t32" style="position:absolute;left:0;text-align:left;margin-left:166.35pt;margin-top:53.75pt;width:7.5pt;height:38.7pt;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" strokecolor="red" strokeweight=".5pt">
            <v:stroke endarrow="block" joinstyle="miter"/>
          </v:shape>
        </w:pict>
      </w:r>
      <w:r w:rsidRPr="00A60AEF">
        <w:rPr>
          <w:noProof/>
          <w:lang w:eastAsia="fr-BE"/>
        </w:rPr>
        <w:pict>
          <v:shape id="Connecteur droit avec flèche 1129" o:spid="_x0000_s1028" type="#_x0000_t32" style="position:absolute;left:0;text-align:left;margin-left:177.55pt;margin-top:52.5pt;width:36.2pt;height:39.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" strokecolor="red" strokeweight=".5pt">
            <v:stroke endarrow="block" joinstyle="miter"/>
          </v:shape>
        </w:pict>
      </w:r>
      <w:r w:rsidRPr="00A60AEF">
        <w:rPr>
          <w:noProof/>
          <w:lang w:eastAsia="fr-BE"/>
        </w:rPr>
        <w:pict>
          <v:shape id="Connecteur droit avec flèche 1126" o:spid="_x0000_s1027" type="#_x0000_t32" style="position:absolute;left:0;text-align:left;margin-left:181.3pt;margin-top:52.5pt;width:156.5pt;height:77.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" strokecolor="red" strokeweight=".5pt">
            <v:stroke endarrow="block" joinstyle="miter"/>
          </v:shape>
        </w:pict>
      </w:r>
      <w:r w:rsidR="008F1572">
        <w:rPr>
          <w:noProof/>
          <w:lang w:val="fr-FR" w:eastAsia="fr-FR"/>
        </w:rPr>
        <w:drawing>
          <wp:inline distT="0" distB="0" distL="0" distR="0">
            <wp:extent cx="5753100" cy="2819400"/>
            <wp:effectExtent l="0" t="0" r="0" b="0"/>
            <wp:docPr id="1132" name="Image 1132" descr="https://s3.eu-west-1.amazonaws.com/genial.ly/5c6c33eda1d184375bf7ffd3/41d49dc3-9202-4c8b-a90d-91293b31a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s3.eu-west-1.amazonaws.com/genial.ly/5c6c33eda1d184375bf7ffd3/41d49dc3-9202-4c8b-a90d-91293b31a862.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2819400"/>
                    </a:xfrm>
                    <a:prstGeom prst="rect">
                      <a:avLst/>
                    </a:prstGeom>
                    <a:noFill/>
                    <a:ln>
                      <a:noFill/>
                    </a:ln>
                  </pic:spPr>
                </pic:pic>
              </a:graphicData>
            </a:graphic>
          </wp:inline>
        </w:drawing>
      </w:r>
    </w:p>
    <w:p w:rsidR="008F1572" w:rsidRPr="00194E41" w:rsidRDefault="008F1572" w:rsidP="008F1572">
      <w:pPr>
        <w:pStyle w:val="Paragraphedeliste"/>
        <w:rPr>
          <w:color w:val="FF0000"/>
          <w:lang w:eastAsia="fr-BE"/>
        </w:rPr>
      </w:pPr>
    </w:p>
    <w:p w:rsidR="008F1572" w:rsidRPr="007C6C10" w:rsidRDefault="008F1572" w:rsidP="008F1572">
      <w:pPr>
        <w:pStyle w:val="Paragraphedeliste"/>
        <w:numPr>
          <w:ilvl w:val="0"/>
          <w:numId w:val="1"/>
        </w:numPr>
        <w:rPr>
          <w:lang w:eastAsia="fr-BE"/>
        </w:rPr>
      </w:pPr>
      <w:r>
        <w:rPr>
          <w:noProof/>
          <w:lang w:val="fr-FR" w:eastAsia="fr-FR"/>
        </w:rPr>
        <w:drawing>
          <wp:anchor distT="0" distB="0" distL="114300" distR="114300" simplePos="0" relativeHeight="251663360" behindDoc="0" locked="0" layoutInCell="1" allowOverlap="1">
            <wp:simplePos x="0" y="0"/>
            <wp:positionH relativeFrom="column">
              <wp:posOffset>347345</wp:posOffset>
            </wp:positionH>
            <wp:positionV relativeFrom="paragraph">
              <wp:posOffset>792480</wp:posOffset>
            </wp:positionV>
            <wp:extent cx="2333625" cy="2114550"/>
            <wp:effectExtent l="19050" t="0" r="9525" b="0"/>
            <wp:wrapSquare wrapText="bothSides"/>
            <wp:docPr id="1134" name="Image 1134" descr="https://s3.eu-west-1.amazonaws.com/genial.ly/5c6c33eda1d184375bf7ffd3/b065aa22-b2f4-4152-b348-9d82483ee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s3.eu-west-1.amazonaws.com/genial.ly/5c6c33eda1d184375bf7ffd3/b065aa22-b2f4-4152-b348-9d82483ee842.pn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3625" cy="2114550"/>
                    </a:xfrm>
                    <a:prstGeom prst="rect">
                      <a:avLst/>
                    </a:prstGeom>
                    <a:noFill/>
                    <a:ln>
                      <a:noFill/>
                    </a:ln>
                  </pic:spPr>
                </pic:pic>
              </a:graphicData>
            </a:graphic>
          </wp:anchor>
        </w:drawing>
      </w:r>
      <w:r w:rsidRPr="007C6C10">
        <w:rPr>
          <w:lang w:eastAsia="fr-BE"/>
        </w:rPr>
        <w:t xml:space="preserve">Pourquoi le photographe utilise-t-il </w:t>
      </w:r>
      <w:proofErr w:type="spellStart"/>
      <w:r w:rsidRPr="007C6C10">
        <w:rPr>
          <w:lang w:eastAsia="fr-BE"/>
        </w:rPr>
        <w:t>unparapluie</w:t>
      </w:r>
      <w:proofErr w:type="spellEnd"/>
      <w:r w:rsidRPr="007C6C10">
        <w:rPr>
          <w:lang w:eastAsia="fr-BE"/>
        </w:rPr>
        <w:t xml:space="preserve"> blanc éclairé dirigé vers </w:t>
      </w:r>
      <w:proofErr w:type="spellStart"/>
      <w:r w:rsidRPr="007C6C10">
        <w:rPr>
          <w:lang w:eastAsia="fr-BE"/>
        </w:rPr>
        <w:t>lapersonne</w:t>
      </w:r>
      <w:proofErr w:type="spellEnd"/>
      <w:r w:rsidRPr="007C6C10">
        <w:rPr>
          <w:lang w:eastAsia="fr-BE"/>
        </w:rPr>
        <w:t xml:space="preserve"> à photographier lorsqu'il </w:t>
      </w:r>
      <w:proofErr w:type="spellStart"/>
      <w:r w:rsidRPr="007C6C10">
        <w:rPr>
          <w:lang w:eastAsia="fr-BE"/>
        </w:rPr>
        <w:t>laphotographie</w:t>
      </w:r>
      <w:proofErr w:type="spellEnd"/>
      <w:r w:rsidRPr="007C6C10">
        <w:rPr>
          <w:lang w:eastAsia="fr-BE"/>
        </w:rPr>
        <w:t xml:space="preserve"> ?</w:t>
      </w:r>
    </w:p>
    <w:p w:rsidR="008F1572" w:rsidRPr="00194E41" w:rsidRDefault="008F1572" w:rsidP="008F1572">
      <w:pPr>
        <w:pStyle w:val="Paragraphedeliste"/>
        <w:rPr>
          <w:color w:val="FF0000"/>
          <w:lang w:val="fr-FR"/>
        </w:rPr>
      </w:pPr>
      <w:r w:rsidRPr="00194E41">
        <w:rPr>
          <w:noProof/>
          <w:color w:val="FF0000"/>
          <w:lang w:val="fr-FR" w:eastAsia="fr-FR"/>
        </w:rPr>
        <w:drawing>
          <wp:anchor distT="0" distB="0" distL="114300" distR="114300" simplePos="0" relativeHeight="251662336" behindDoc="0" locked="0" layoutInCell="1" allowOverlap="1">
            <wp:simplePos x="0" y="0"/>
            <wp:positionH relativeFrom="margin">
              <wp:align>right</wp:align>
            </wp:positionH>
            <wp:positionV relativeFrom="paragraph">
              <wp:posOffset>294640</wp:posOffset>
            </wp:positionV>
            <wp:extent cx="3288665" cy="2093595"/>
            <wp:effectExtent l="19050" t="0" r="6985" b="0"/>
            <wp:wrapSquare wrapText="bothSides"/>
            <wp:docPr id="1135" name="Image 1135" descr="https://s3.eu-west-1.amazonaws.com/genial.ly/5c6c33eda1d184375bf7ffd3/c68f719c-48d9-456c-a5d4-dd1e9eb8b9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s3.eu-west-1.amazonaws.com/genial.ly/5c6c33eda1d184375bf7ffd3/c68f719c-48d9-456c-a5d4-dd1e9eb8b983.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8665" cy="2093595"/>
                    </a:xfrm>
                    <a:prstGeom prst="rect">
                      <a:avLst/>
                    </a:prstGeom>
                    <a:noFill/>
                    <a:ln>
                      <a:noFill/>
                    </a:ln>
                  </pic:spPr>
                </pic:pic>
              </a:graphicData>
            </a:graphic>
          </wp:anchor>
        </w:drawing>
      </w:r>
      <w:r w:rsidRPr="00194E41">
        <w:rPr>
          <w:color w:val="FF0000"/>
          <w:lang w:val="fr-FR"/>
        </w:rPr>
        <w:t>Le parapluie réfléchit la lumière du flash afin d’éclairer la personne.</w:t>
      </w:r>
    </w:p>
    <w:p w:rsidR="008F1572" w:rsidRDefault="008F1572" w:rsidP="008F1572">
      <w:pPr>
        <w:pStyle w:val="Paragraphedeliste"/>
        <w:rPr>
          <w:lang w:eastAsia="fr-BE"/>
        </w:rPr>
      </w:pPr>
    </w:p>
    <w:p w:rsidR="008F1572" w:rsidRPr="007C6C10" w:rsidRDefault="008F1572" w:rsidP="008F1572">
      <w:pPr>
        <w:pStyle w:val="Paragraphedeliste"/>
        <w:numPr>
          <w:ilvl w:val="0"/>
          <w:numId w:val="1"/>
        </w:numPr>
        <w:rPr>
          <w:lang w:eastAsia="fr-BE"/>
        </w:rPr>
      </w:pPr>
      <w:r w:rsidRPr="007C6C10">
        <w:rPr>
          <w:lang w:eastAsia="fr-BE"/>
        </w:rPr>
        <w:t xml:space="preserve">Dans une caisse noire munie de deux trous, on a placé un objet blanc A, et un cache </w:t>
      </w:r>
      <w:proofErr w:type="spellStart"/>
      <w:r w:rsidRPr="007C6C10">
        <w:rPr>
          <w:lang w:eastAsia="fr-BE"/>
        </w:rPr>
        <w:t>opaque.Une</w:t>
      </w:r>
      <w:proofErr w:type="spellEnd"/>
      <w:r w:rsidRPr="007C6C10">
        <w:rPr>
          <w:lang w:eastAsia="fr-BE"/>
        </w:rPr>
        <w:t xml:space="preserve"> source lumineuse S est placée devant l’un des trous et l’observateur B regarde par un autre trou. Coche les situations dans lesquelles l’observateur B voit l’objet A.</w:t>
      </w:r>
    </w:p>
    <w:p w:rsidR="008F1572" w:rsidRDefault="008F1572" w:rsidP="008F1572">
      <w:pPr>
        <w:spacing w:after="160" w:line="259" w:lineRule="auto"/>
        <w:ind w:left="0"/>
        <w:jc w:val="center"/>
      </w:pPr>
      <w:r>
        <w:rPr>
          <w:noProof/>
          <w:lang w:val="fr-FR" w:eastAsia="fr-FR"/>
        </w:rPr>
        <w:drawing>
          <wp:inline distT="0" distB="0" distL="0" distR="0">
            <wp:extent cx="4525701" cy="1607301"/>
            <wp:effectExtent l="19050" t="0" r="8199" b="0"/>
            <wp:docPr id="3"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6018" cy="1610965"/>
                    </a:xfrm>
                    <a:prstGeom prst="rect">
                      <a:avLst/>
                    </a:prstGeom>
                    <a:noFill/>
                    <a:ln>
                      <a:noFill/>
                    </a:ln>
                  </pic:spPr>
                </pic:pic>
              </a:graphicData>
            </a:graphic>
          </wp:inline>
        </w:drawing>
      </w:r>
    </w:p>
    <w:p w:rsidR="008F1572" w:rsidRPr="00525176" w:rsidRDefault="008F1572" w:rsidP="008F1572">
      <w:pPr>
        <w:pStyle w:val="Paragraphedeliste"/>
        <w:numPr>
          <w:ilvl w:val="0"/>
          <w:numId w:val="3"/>
        </w:numPr>
        <w:rPr>
          <w:rFonts w:ascii="Times New Roman" w:hAnsi="Times New Roman"/>
          <w:sz w:val="24"/>
          <w:szCs w:val="24"/>
          <w:lang w:eastAsia="fr-BE"/>
        </w:rPr>
      </w:pPr>
      <w:r>
        <w:tab/>
      </w:r>
      <w:r w:rsidRPr="00525176">
        <w:rPr>
          <w:shd w:val="clear" w:color="auto" w:fill="FFFFFF"/>
          <w:lang w:eastAsia="fr-BE"/>
        </w:rPr>
        <w:t>Nadia raconte « Je suis très sensible à la lumière, surtout quand j’essaye de m’endormir. Récemment, mon compagnon s’est acheté une nouvelle tablette pour lire le soir avant de dormir. Il fait toujours attention de ne pas tourner l’écran vers moi. Parfois j’ai l’impression d’être aveuglée, parfois ça va. Je ne comprends pas pourquoi</w:t>
      </w:r>
      <w:r>
        <w:rPr>
          <w:shd w:val="clear" w:color="auto" w:fill="FFFFFF"/>
          <w:lang w:eastAsia="fr-BE"/>
        </w:rPr>
        <w:t>,</w:t>
      </w:r>
      <w:r w:rsidRPr="00525176">
        <w:rPr>
          <w:shd w:val="clear" w:color="auto" w:fill="FFFFFF"/>
          <w:lang w:eastAsia="fr-BE"/>
        </w:rPr>
        <w:t xml:space="preserve"> mais j’ai l’impression que c’est lié à la couleur du pyjama qu’il met : avec le pyjama noir</w:t>
      </w:r>
      <w:r>
        <w:rPr>
          <w:shd w:val="clear" w:color="auto" w:fill="FFFFFF"/>
          <w:lang w:eastAsia="fr-BE"/>
        </w:rPr>
        <w:t>,</w:t>
      </w:r>
      <w:r w:rsidRPr="00525176">
        <w:rPr>
          <w:shd w:val="clear" w:color="auto" w:fill="FFFFFF"/>
          <w:lang w:eastAsia="fr-BE"/>
        </w:rPr>
        <w:t xml:space="preserve"> ça va, avec le blanc impossible que je m’endorme. »</w:t>
      </w:r>
    </w:p>
    <w:p w:rsidR="008F1572" w:rsidRDefault="008F1572" w:rsidP="008F1572">
      <w:pPr>
        <w:pStyle w:val="Paragraphedeliste"/>
        <w:rPr>
          <w:lang w:eastAsia="fr-BE"/>
        </w:rPr>
      </w:pPr>
      <w:r w:rsidRPr="00525176">
        <w:rPr>
          <w:lang w:eastAsia="fr-BE"/>
        </w:rPr>
        <w:t>Trouve une explication à cette situation</w:t>
      </w:r>
      <w:r>
        <w:rPr>
          <w:lang w:eastAsia="fr-BE"/>
        </w:rPr>
        <w:t>.</w:t>
      </w:r>
    </w:p>
    <w:p w:rsidR="008F1572" w:rsidRPr="00B54692" w:rsidRDefault="008F1572" w:rsidP="008F1572">
      <w:pPr>
        <w:pStyle w:val="Paragraphedeliste"/>
        <w:rPr>
          <w:color w:val="FF0000"/>
          <w:lang w:eastAsia="fr-BE"/>
        </w:rPr>
      </w:pPr>
      <w:r w:rsidRPr="00B54692">
        <w:rPr>
          <w:color w:val="FF0000"/>
          <w:lang w:eastAsia="fr-BE"/>
        </w:rPr>
        <w:t xml:space="preserve">Le pyjama blanc réfléchit toutes les lumières colorées venant de la tablette alors que le pyjama noir les </w:t>
      </w:r>
      <w:proofErr w:type="gramStart"/>
      <w:r w:rsidRPr="00B54692">
        <w:rPr>
          <w:color w:val="FF0000"/>
          <w:lang w:eastAsia="fr-BE"/>
        </w:rPr>
        <w:t>absorbent</w:t>
      </w:r>
      <w:proofErr w:type="gramEnd"/>
      <w:r w:rsidRPr="00B54692">
        <w:rPr>
          <w:color w:val="FF0000"/>
          <w:lang w:eastAsia="fr-BE"/>
        </w:rPr>
        <w:t xml:space="preserve"> et ne renvoie rien.</w:t>
      </w:r>
    </w:p>
    <w:p w:rsidR="008F1572" w:rsidRDefault="008F1572" w:rsidP="008F1572">
      <w:pPr>
        <w:pStyle w:val="Paragraphedeliste"/>
        <w:rPr>
          <w:rFonts w:ascii="Times New Roman" w:hAnsi="Times New Roman"/>
          <w:sz w:val="24"/>
          <w:szCs w:val="24"/>
          <w:lang w:eastAsia="fr-BE"/>
        </w:rPr>
      </w:pPr>
    </w:p>
    <w:p w:rsidR="008F1572" w:rsidRPr="00525176" w:rsidRDefault="008F1572" w:rsidP="008F1572">
      <w:pPr>
        <w:pStyle w:val="Paragraphedeliste"/>
        <w:rPr>
          <w:rFonts w:ascii="Times New Roman" w:hAnsi="Times New Roman"/>
          <w:sz w:val="24"/>
          <w:szCs w:val="24"/>
          <w:lang w:eastAsia="fr-BE"/>
        </w:rPr>
      </w:pPr>
    </w:p>
    <w:p w:rsidR="008F1572" w:rsidRDefault="008F1572" w:rsidP="008F1572">
      <w:pPr>
        <w:pStyle w:val="Paragraphedeliste"/>
        <w:numPr>
          <w:ilvl w:val="0"/>
          <w:numId w:val="3"/>
        </w:numPr>
        <w:rPr>
          <w:lang w:eastAsia="fr-BE"/>
        </w:rPr>
      </w:pPr>
      <w:r w:rsidRPr="00525176">
        <w:rPr>
          <w:lang w:eastAsia="fr-BE"/>
        </w:rPr>
        <w:t>L’objet rouge est éclairé en lumière blanche </w:t>
      </w:r>
    </w:p>
    <w:p w:rsidR="008F1572" w:rsidRPr="00525176" w:rsidRDefault="00A60AEF" w:rsidP="008F1572">
      <w:pPr>
        <w:pStyle w:val="Paragraphedeliste"/>
        <w:jc w:val="center"/>
        <w:rPr>
          <w:lang w:eastAsia="fr-BE"/>
        </w:rPr>
      </w:pPr>
      <w:r w:rsidRPr="00A60AEF">
        <w:rPr>
          <w:noProof/>
          <w:lang w:eastAsia="fr-BE"/>
        </w:rPr>
        <w:pict>
          <v:shape id="Zone de texte 316" o:spid="_x0000_s1038" type="#_x0000_t202" style="position:absolute;left:0;text-align:left;margin-left:324.45pt;margin-top:5.7pt;width:1in;height:1in;z-index:251676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" filled="f" stroked="f" strokeweight=".5pt">
            <v:textbox>
              <w:txbxContent>
                <w:p w:rsidR="008F1572" w:rsidRPr="00B54692" w:rsidRDefault="008F1572" w:rsidP="008F1572">
                  <w:pPr>
                    <w:ind w:left="0"/>
                    <w:rPr>
                      <w:color w:val="FF0000"/>
                    </w:rPr>
                  </w:pPr>
                  <w:r w:rsidRPr="00B54692">
                    <w:rPr>
                      <w:color w:val="FF0000"/>
                    </w:rPr>
                    <w:t>R</w:t>
                  </w:r>
                </w:p>
              </w:txbxContent>
            </v:textbox>
          </v:shape>
        </w:pict>
      </w:r>
      <w:r w:rsidR="008F1572">
        <w:rPr>
          <w:noProof/>
          <w:lang w:val="fr-FR" w:eastAsia="fr-FR"/>
        </w:rPr>
        <w:drawing>
          <wp:inline distT="0" distB="0" distL="0" distR="0">
            <wp:extent cx="2495550" cy="1762125"/>
            <wp:effectExtent l="0" t="0" r="0" b="9525"/>
            <wp:docPr id="4" name="Image 1143" descr="https://s3.eu-west-1.amazonaws.com/genial.ly/5c6c33eda1d184375bf7ffd3/1c61f698-59b4-42d4-91c5-b124283ebb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s3.eu-west-1.amazonaws.com/genial.ly/5c6c33eda1d184375bf7ffd3/1c61f698-59b4-42d4-91c5-b124283ebbb4.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5550" cy="1762125"/>
                    </a:xfrm>
                    <a:prstGeom prst="rect">
                      <a:avLst/>
                    </a:prstGeom>
                    <a:noFill/>
                    <a:ln>
                      <a:noFill/>
                    </a:ln>
                  </pic:spPr>
                </pic:pic>
              </a:graphicData>
            </a:graphic>
          </wp:inline>
        </w:drawing>
      </w:r>
    </w:p>
    <w:p w:rsidR="008F1572" w:rsidRDefault="008F1572" w:rsidP="008F1572">
      <w:pPr>
        <w:pStyle w:val="Paragraphedeliste"/>
        <w:numPr>
          <w:ilvl w:val="0"/>
          <w:numId w:val="4"/>
        </w:numPr>
        <w:rPr>
          <w:lang w:eastAsia="fr-BE"/>
        </w:rPr>
      </w:pPr>
      <w:r w:rsidRPr="00525176">
        <w:rPr>
          <w:lang w:eastAsia="fr-BE"/>
        </w:rPr>
        <w:t>Complète le dessin en indiquant la couleur réfléchie.</w:t>
      </w:r>
    </w:p>
    <w:p w:rsidR="008F1572" w:rsidRPr="00525176" w:rsidRDefault="008F1572" w:rsidP="008F1572">
      <w:pPr>
        <w:pStyle w:val="Paragraphedeliste"/>
        <w:numPr>
          <w:ilvl w:val="0"/>
          <w:numId w:val="4"/>
        </w:numPr>
        <w:rPr>
          <w:lang w:eastAsia="fr-BE"/>
        </w:rPr>
      </w:pPr>
      <w:r w:rsidRPr="00525176">
        <w:rPr>
          <w:lang w:eastAsia="fr-BE"/>
        </w:rPr>
        <w:t>Qu’arrive-t-il aux autres couleurs ?</w:t>
      </w:r>
    </w:p>
    <w:p w:rsidR="008F1572" w:rsidRPr="00B54692" w:rsidRDefault="008F1572" w:rsidP="008F1572">
      <w:pPr>
        <w:ind w:left="1068"/>
        <w:rPr>
          <w:color w:val="FF0000"/>
        </w:rPr>
      </w:pPr>
      <w:r w:rsidRPr="00B54692">
        <w:rPr>
          <w:color w:val="FF0000"/>
        </w:rPr>
        <w:t>Les autres couleurs sont absorbées par l’objet.</w:t>
      </w:r>
    </w:p>
    <w:p w:rsidR="008F1572" w:rsidRPr="00525176" w:rsidRDefault="008F1572" w:rsidP="008F1572">
      <w:pPr>
        <w:ind w:left="0"/>
        <w:rPr>
          <w:lang w:eastAsia="fr-BE"/>
        </w:rPr>
      </w:pPr>
      <w:r>
        <w:rPr>
          <w:noProof/>
          <w:lang w:val="fr-FR" w:eastAsia="fr-FR"/>
        </w:rPr>
        <w:drawing>
          <wp:anchor distT="0" distB="0" distL="114300" distR="114300" simplePos="0" relativeHeight="251675648" behindDoc="0" locked="0" layoutInCell="1" allowOverlap="1">
            <wp:simplePos x="0" y="0"/>
            <wp:positionH relativeFrom="page">
              <wp:align>right</wp:align>
            </wp:positionH>
            <wp:positionV relativeFrom="paragraph">
              <wp:posOffset>114935</wp:posOffset>
            </wp:positionV>
            <wp:extent cx="2486025" cy="2486025"/>
            <wp:effectExtent l="0" t="0" r="9525" b="9525"/>
            <wp:wrapSquare wrapText="bothSides"/>
            <wp:docPr id="9" name="Image 1144" descr="https://s3.eu-west-1.amazonaws.com/genial.ly/5c6c33eda1d184375bf7ffd3/0e1581ff-6188-4183-8874-d0f86b874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s3.eu-west-1.amazonaws.com/genial.ly/5c6c33eda1d184375bf7ffd3/0e1581ff-6188-4183-8874-d0f86b8744a1.png"/>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anchor>
        </w:drawing>
      </w:r>
    </w:p>
    <w:p w:rsidR="008F1572" w:rsidRPr="00525176" w:rsidRDefault="008F1572" w:rsidP="008F1572">
      <w:pPr>
        <w:pStyle w:val="Paragraphedeliste"/>
        <w:numPr>
          <w:ilvl w:val="0"/>
          <w:numId w:val="3"/>
        </w:numPr>
        <w:rPr>
          <w:lang w:eastAsia="fr-BE"/>
        </w:rPr>
      </w:pPr>
      <w:r w:rsidRPr="00525176">
        <w:rPr>
          <w:lang w:eastAsia="fr-BE"/>
        </w:rPr>
        <w:t>Sur la table d’un restaurant, un verre transparent de couleur verte est rempli de lait. La lumière ambiante est blanche.</w:t>
      </w:r>
    </w:p>
    <w:p w:rsidR="008F1572" w:rsidRPr="00525176" w:rsidRDefault="008F1572" w:rsidP="008F1572">
      <w:pPr>
        <w:ind w:firstLine="141"/>
        <w:rPr>
          <w:lang w:eastAsia="fr-BE"/>
        </w:rPr>
      </w:pPr>
      <w:r w:rsidRPr="00525176">
        <w:rPr>
          <w:lang w:eastAsia="fr-BE"/>
        </w:rPr>
        <w:t>Quelle est la couleur de la lumière diffusée ?</w:t>
      </w:r>
    </w:p>
    <w:p w:rsidR="008F1572" w:rsidRPr="00B54692" w:rsidRDefault="008F1572" w:rsidP="008F1572">
      <w:pPr>
        <w:ind w:left="708"/>
        <w:rPr>
          <w:noProof/>
          <w:color w:val="FF0000"/>
        </w:rPr>
      </w:pPr>
      <w:r w:rsidRPr="00B54692">
        <w:rPr>
          <w:noProof/>
          <w:color w:val="FF0000"/>
        </w:rPr>
        <w:t xml:space="preserve">Verte </w:t>
      </w:r>
    </w:p>
    <w:p w:rsidR="008F1572" w:rsidRDefault="008F1572" w:rsidP="008F1572">
      <w:pPr>
        <w:ind w:left="708"/>
      </w:pPr>
    </w:p>
    <w:p w:rsidR="008F1572" w:rsidRPr="00525176" w:rsidRDefault="008F1572" w:rsidP="008F1572">
      <w:pPr>
        <w:pStyle w:val="Paragraphedeliste"/>
        <w:numPr>
          <w:ilvl w:val="0"/>
          <w:numId w:val="3"/>
        </w:numPr>
        <w:rPr>
          <w:rFonts w:ascii="Times New Roman" w:hAnsi="Times New Roman"/>
          <w:sz w:val="24"/>
          <w:szCs w:val="24"/>
          <w:lang w:eastAsia="fr-BE"/>
        </w:rPr>
      </w:pPr>
      <w:r w:rsidRPr="00525176">
        <w:rPr>
          <w:shd w:val="clear" w:color="auto" w:fill="FFFFFF"/>
          <w:lang w:eastAsia="fr-BE"/>
        </w:rPr>
        <w:t>Maude, photographe, a mis un chemisier rouge.</w:t>
      </w:r>
    </w:p>
    <w:p w:rsidR="008F1572" w:rsidRDefault="008F1572" w:rsidP="008F1572">
      <w:pPr>
        <w:pStyle w:val="Paragraphedeliste"/>
        <w:numPr>
          <w:ilvl w:val="0"/>
          <w:numId w:val="6"/>
        </w:numPr>
        <w:rPr>
          <w:lang w:eastAsia="fr-BE"/>
        </w:rPr>
      </w:pPr>
      <w:r w:rsidRPr="00525176">
        <w:rPr>
          <w:lang w:eastAsia="fr-BE"/>
        </w:rPr>
        <w:t>Elle passe devant un projecteur de lumière bleue ; elle s’aperçoit que son chemisier paraît presque noir. Explique.</w:t>
      </w:r>
    </w:p>
    <w:p w:rsidR="008F1572" w:rsidRPr="00B54692" w:rsidRDefault="008F1572" w:rsidP="008F1572">
      <w:pPr>
        <w:pStyle w:val="Paragraphedeliste"/>
        <w:rPr>
          <w:color w:val="FF0000"/>
          <w:lang w:eastAsia="fr-BE"/>
        </w:rPr>
      </w:pPr>
      <w:r>
        <w:rPr>
          <w:color w:val="FF0000"/>
          <w:lang w:eastAsia="fr-BE"/>
        </w:rPr>
        <w:t>Le T-shirt rouge renvoi le R et absorbe le B et V. Si on l’éclaire avec du B, il ne va rien renvoyer = noir.</w:t>
      </w:r>
    </w:p>
    <w:p w:rsidR="008F1572" w:rsidRDefault="008F1572" w:rsidP="008F1572">
      <w:pPr>
        <w:pStyle w:val="Paragraphedeliste"/>
        <w:numPr>
          <w:ilvl w:val="0"/>
          <w:numId w:val="6"/>
        </w:numPr>
        <w:rPr>
          <w:lang w:eastAsia="fr-BE"/>
        </w:rPr>
      </w:pPr>
      <w:r w:rsidRPr="00525176">
        <w:rPr>
          <w:lang w:eastAsia="fr-BE"/>
        </w:rPr>
        <w:t>Devant quel projecteur devrait-elle passer pour que son chemisier paraisse rouge</w:t>
      </w:r>
      <w:r>
        <w:rPr>
          <w:lang w:eastAsia="fr-BE"/>
        </w:rPr>
        <w:t> ?</w:t>
      </w:r>
    </w:p>
    <w:p w:rsidR="008F1572" w:rsidRPr="00B54692" w:rsidRDefault="008F1572" w:rsidP="008F1572">
      <w:pPr>
        <w:pStyle w:val="Paragraphedeliste"/>
        <w:rPr>
          <w:color w:val="FF0000"/>
          <w:lang w:eastAsia="fr-BE"/>
        </w:rPr>
      </w:pPr>
      <w:r>
        <w:rPr>
          <w:color w:val="FF0000"/>
          <w:lang w:eastAsia="fr-BE"/>
        </w:rPr>
        <w:t>Rouge ou blanc ou jaune.</w:t>
      </w:r>
    </w:p>
    <w:p w:rsidR="008F1572" w:rsidRPr="00B54692" w:rsidRDefault="008F1572" w:rsidP="008F1572">
      <w:pPr>
        <w:pStyle w:val="Paragraphedeliste"/>
        <w:numPr>
          <w:ilvl w:val="0"/>
          <w:numId w:val="3"/>
        </w:numPr>
      </w:pPr>
      <w:r w:rsidRPr="008F1572">
        <w:rPr>
          <w:shd w:val="clear" w:color="auto" w:fill="FFFFFF"/>
        </w:rPr>
        <w:t>Éclairé en lumière bleue, un tee-shirt parait noir, éclairé en lumière jaune il parait jaune. Quelle est la couleur de ce vêtement éclairé en lumière blanche ?</w:t>
      </w:r>
    </w:p>
    <w:p w:rsidR="008F1572" w:rsidRPr="00B54692" w:rsidRDefault="008F1572" w:rsidP="008F1572">
      <w:pPr>
        <w:pStyle w:val="Paragraphedeliste"/>
        <w:rPr>
          <w:color w:val="FF0000"/>
        </w:rPr>
      </w:pPr>
      <w:r w:rsidRPr="00B54692">
        <w:rPr>
          <w:color w:val="FF0000"/>
          <w:shd w:val="clear" w:color="auto" w:fill="FFFFFF"/>
        </w:rPr>
        <w:t xml:space="preserve">Jaune </w:t>
      </w:r>
    </w:p>
    <w:p w:rsidR="008F1572" w:rsidRDefault="008F1572" w:rsidP="008F1572">
      <w:pPr>
        <w:tabs>
          <w:tab w:val="left" w:pos="948"/>
        </w:tabs>
        <w:spacing w:after="160" w:line="259" w:lineRule="auto"/>
        <w:ind w:left="0"/>
      </w:pPr>
    </w:p>
    <w:p w:rsidR="0098676A" w:rsidRDefault="0098676A"/>
    <w:sectPr w:rsidR="0098676A" w:rsidSect="009867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OpenDyslexic">
    <w:altName w:val="Arial"/>
    <w:panose1 w:val="00000000000000000000"/>
    <w:charset w:val="00"/>
    <w:family w:val="modern"/>
    <w:notTrueType/>
    <w:pitch w:val="variable"/>
    <w:sig w:usb0="00000001"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OpenDyslexicAlta">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38EE"/>
    <w:multiLevelType w:val="hybridMultilevel"/>
    <w:tmpl w:val="A9443C7A"/>
    <w:lvl w:ilvl="0" w:tplc="06007A50">
      <w:start w:val="1"/>
      <w:numFmt w:val="decimal"/>
      <w:lvlText w:val="%1)"/>
      <w:lvlJc w:val="left"/>
      <w:pPr>
        <w:ind w:left="720" w:hanging="360"/>
      </w:pPr>
      <w:rPr>
        <w:rFonts w:hint="default"/>
        <w:b/>
        <w:color w:val="FF0000"/>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193728C"/>
    <w:multiLevelType w:val="hybridMultilevel"/>
    <w:tmpl w:val="847CEF1C"/>
    <w:lvl w:ilvl="0" w:tplc="BDC48E3E">
      <w:start w:val="1"/>
      <w:numFmt w:val="decimal"/>
      <w:lvlText w:val="%1)"/>
      <w:lvlJc w:val="left"/>
      <w:pPr>
        <w:ind w:left="644" w:hanging="360"/>
      </w:pPr>
      <w:rPr>
        <w:rFonts w:ascii="OpenDyslexic" w:hAnsi="OpenDyslexic" w:hint="default"/>
        <w:b/>
        <w:color w:val="FF0000"/>
        <w:sz w:val="28"/>
        <w:szCs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
    <w:nsid w:val="18A235FF"/>
    <w:multiLevelType w:val="hybridMultilevel"/>
    <w:tmpl w:val="203C17EE"/>
    <w:lvl w:ilvl="0" w:tplc="46048CFC">
      <w:start w:val="1"/>
      <w:numFmt w:val="lowerLetter"/>
      <w:lvlText w:val="%1)"/>
      <w:lvlJc w:val="left"/>
      <w:pPr>
        <w:ind w:left="1068" w:hanging="360"/>
      </w:pPr>
      <w:rPr>
        <w:b/>
        <w:color w:val="4F81BD" w:themeColor="accent1"/>
        <w:sz w:val="28"/>
        <w:szCs w:val="28"/>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3">
    <w:nsid w:val="36DB3F61"/>
    <w:multiLevelType w:val="hybridMultilevel"/>
    <w:tmpl w:val="6FE41FA0"/>
    <w:lvl w:ilvl="0" w:tplc="889E9AFC">
      <w:start w:val="1"/>
      <w:numFmt w:val="lowerLetter"/>
      <w:lvlText w:val="%1)"/>
      <w:lvlJc w:val="left"/>
      <w:pPr>
        <w:ind w:left="720" w:hanging="360"/>
      </w:pPr>
      <w:rPr>
        <w:b/>
        <w:color w:val="4F81BD" w:themeColor="accent1"/>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E463C3E"/>
    <w:multiLevelType w:val="hybridMultilevel"/>
    <w:tmpl w:val="F21E27AC"/>
    <w:lvl w:ilvl="0" w:tplc="795AD4C8">
      <w:start w:val="1"/>
      <w:numFmt w:val="lowerLetter"/>
      <w:lvlText w:val="%1)"/>
      <w:lvlJc w:val="left"/>
      <w:pPr>
        <w:ind w:left="720" w:hanging="360"/>
      </w:pPr>
      <w:rPr>
        <w:b/>
        <w:color w:val="4F81BD" w:themeColor="accent1"/>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5AA54736"/>
    <w:multiLevelType w:val="hybridMultilevel"/>
    <w:tmpl w:val="8D241404"/>
    <w:lvl w:ilvl="0" w:tplc="25E67276">
      <w:start w:val="1"/>
      <w:numFmt w:val="lowerLetter"/>
      <w:lvlText w:val="%1)"/>
      <w:lvlJc w:val="left"/>
      <w:pPr>
        <w:ind w:left="1068" w:hanging="360"/>
      </w:pPr>
      <w:rPr>
        <w:b/>
        <w:color w:val="4F81BD" w:themeColor="accent1"/>
        <w:sz w:val="28"/>
        <w:szCs w:val="28"/>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savePreviewPicture/>
  <w:compat/>
  <w:rsids>
    <w:rsidRoot w:val="008F1572"/>
    <w:rsid w:val="001E39EA"/>
    <w:rsid w:val="008F1572"/>
    <w:rsid w:val="0098676A"/>
    <w:rsid w:val="00A60AEF"/>
    <w:rsid w:val="00C23665"/>
    <w:rsid w:val="00F83B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Connecteur droit avec flèche 1147"/>
        <o:r id="V:Rule9" type="connector" idref="#Connecteur droit avec flèche 1126"/>
        <o:r id="V:Rule10" type="connector" idref="#Connecteur droit avec flèche 1149"/>
        <o:r id="V:Rule11" type="connector" idref="#Connecteur droit avec flèche 1146"/>
        <o:r id="V:Rule12" type="connector" idref="#Connecteur droit avec flèche 1129"/>
        <o:r id="V:Rule13" type="connector" idref="#Connecteur droit avec flèche 1148"/>
        <o:r id="V:Rule14" type="connector" idref="#Connecteur droit avec flèche 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72"/>
    <w:pPr>
      <w:spacing w:after="0"/>
      <w:ind w:left="567"/>
    </w:pPr>
    <w:rPr>
      <w:rFonts w:ascii="OpenDyslexic" w:hAnsi="OpenDyslexic"/>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F1572"/>
    <w:pPr>
      <w:spacing w:line="240" w:lineRule="auto"/>
      <w:ind w:left="0"/>
      <w:contextualSpacing/>
      <w:jc w:val="center"/>
    </w:pPr>
    <w:rPr>
      <w:rFonts w:ascii="Rockwell Extra Bold" w:eastAsiaTheme="majorEastAsia" w:hAnsi="Rockwell Extra Bold" w:cstheme="majorBidi"/>
      <w:color w:val="7F7F7F" w:themeColor="text1" w:themeTint="80"/>
      <w:spacing w:val="5"/>
      <w:kern w:val="28"/>
      <w:sz w:val="52"/>
      <w:szCs w:val="52"/>
    </w:rPr>
  </w:style>
  <w:style w:type="character" w:customStyle="1" w:styleId="TitreCar">
    <w:name w:val="Titre Car"/>
    <w:basedOn w:val="Policepardfaut"/>
    <w:link w:val="Titre"/>
    <w:uiPriority w:val="10"/>
    <w:rsid w:val="008F1572"/>
    <w:rPr>
      <w:rFonts w:ascii="Rockwell Extra Bold" w:eastAsiaTheme="majorEastAsia" w:hAnsi="Rockwell Extra Bold" w:cstheme="majorBidi"/>
      <w:color w:val="7F7F7F" w:themeColor="text1" w:themeTint="80"/>
      <w:spacing w:val="5"/>
      <w:kern w:val="28"/>
      <w:sz w:val="52"/>
      <w:szCs w:val="52"/>
      <w:lang w:val="fr-BE"/>
    </w:rPr>
  </w:style>
  <w:style w:type="paragraph" w:styleId="Paragraphedeliste">
    <w:name w:val="List Paragraph"/>
    <w:basedOn w:val="Normal"/>
    <w:uiPriority w:val="99"/>
    <w:qFormat/>
    <w:rsid w:val="008F1572"/>
    <w:pPr>
      <w:ind w:left="720"/>
      <w:contextualSpacing/>
    </w:pPr>
    <w:rPr>
      <w:rFonts w:ascii="OpenDyslexicAlta" w:hAnsi="OpenDyslexicAlta"/>
    </w:rPr>
  </w:style>
  <w:style w:type="table" w:styleId="Grilledutableau">
    <w:name w:val="Table Grid"/>
    <w:basedOn w:val="TableauNormal"/>
    <w:uiPriority w:val="59"/>
    <w:rsid w:val="008F1572"/>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F157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1572"/>
    <w:rPr>
      <w:rFonts w:ascii="Tahoma" w:hAnsi="Tahoma" w:cs="Tahoma"/>
      <w:sz w:val="16"/>
      <w:szCs w:val="16"/>
      <w:lang w:val="fr-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493</Words>
  <Characters>2712</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hb</cp:lastModifiedBy>
  <cp:revision>3</cp:revision>
  <dcterms:created xsi:type="dcterms:W3CDTF">2020-11-30T16:24:00Z</dcterms:created>
  <dcterms:modified xsi:type="dcterms:W3CDTF">2020-11-30T19:23:00Z</dcterms:modified>
</cp:coreProperties>
</file>