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B2" w:rsidRPr="00EF11B2" w:rsidRDefault="00EF11B2" w:rsidP="00EF11B2">
      <w:pPr>
        <w:jc w:val="center"/>
        <w:rPr>
          <w:rFonts w:ascii="Palatino Linotype" w:hAnsi="Palatino Linotype"/>
          <w:b/>
          <w:sz w:val="24"/>
          <w:u w:val="single"/>
        </w:rPr>
      </w:pPr>
      <w:r w:rsidRPr="00EF11B2">
        <w:rPr>
          <w:rFonts w:ascii="Palatino Linotype" w:hAnsi="Palatino Linotype"/>
          <w:b/>
          <w:sz w:val="24"/>
          <w:u w:val="single"/>
        </w:rPr>
        <w:t>EXERCICES SUPPLEMENTAIRES :</w:t>
      </w:r>
      <w:r>
        <w:rPr>
          <w:rFonts w:ascii="Palatino Linotype" w:hAnsi="Palatino Linotype"/>
          <w:b/>
          <w:sz w:val="24"/>
          <w:u w:val="single"/>
        </w:rPr>
        <w:t xml:space="preserve"> 4L</w:t>
      </w:r>
    </w:p>
    <w:p w:rsidR="00EF11B2" w:rsidRPr="00EF11B2" w:rsidRDefault="00EF11B2" w:rsidP="00EF11B2">
      <w:pPr>
        <w:pStyle w:val="Paragraphedeliste"/>
        <w:numPr>
          <w:ilvl w:val="0"/>
          <w:numId w:val="2"/>
        </w:numPr>
        <w:spacing w:after="240" w:line="276" w:lineRule="auto"/>
        <w:rPr>
          <w:rFonts w:ascii="Palatino Linotype" w:hAnsi="Palatino Linotype"/>
          <w:sz w:val="24"/>
          <w:u w:val="single"/>
        </w:rPr>
      </w:pPr>
      <w:r w:rsidRPr="00BF6464">
        <w:rPr>
          <w:rFonts w:ascii="Palatino Linotype" w:hAnsi="Palatino Linotype"/>
          <w:sz w:val="24"/>
          <w:u w:val="single"/>
        </w:rPr>
        <w:t xml:space="preserve">Calcule les pourcentages suivants </w:t>
      </w:r>
    </w:p>
    <w:p w:rsidR="00EF11B2" w:rsidRDefault="00EF11B2" w:rsidP="00EF11B2">
      <w:pPr>
        <w:spacing w:after="2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45 % de 21 = ………………………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6 % de 40 = ……………………...</w:t>
      </w:r>
    </w:p>
    <w:p w:rsidR="00EF11B2" w:rsidRDefault="00EF11B2" w:rsidP="00EF11B2">
      <w:pPr>
        <w:spacing w:after="2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26 % de 1100 = ……………………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15 % de 405 = ……………………</w:t>
      </w:r>
    </w:p>
    <w:p w:rsidR="00EF11B2" w:rsidRDefault="00EF11B2" w:rsidP="00EF11B2">
      <w:pPr>
        <w:spacing w:after="2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70 % de 500 = ……………………..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59 % de 700 = ……………………</w:t>
      </w:r>
    </w:p>
    <w:p w:rsidR="00EF11B2" w:rsidRDefault="00EF11B2" w:rsidP="00EF11B2">
      <w:pPr>
        <w:spacing w:after="2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31 % de 935 = ……………………..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75 % de 50 = ……………………..</w:t>
      </w:r>
    </w:p>
    <w:p w:rsidR="00EF11B2" w:rsidRDefault="00EF11B2" w:rsidP="00EF11B2">
      <w:pPr>
        <w:pStyle w:val="Paragraphedeliste"/>
        <w:numPr>
          <w:ilvl w:val="0"/>
          <w:numId w:val="3"/>
        </w:numPr>
        <w:spacing w:after="240" w:line="276" w:lineRule="auto"/>
        <w:rPr>
          <w:rFonts w:ascii="Palatino Linotype" w:hAnsi="Palatino Linotype"/>
          <w:sz w:val="24"/>
        </w:rPr>
      </w:pPr>
      <w:r w:rsidRPr="00881DC5">
        <w:rPr>
          <w:rFonts w:ascii="Palatino Linotype" w:hAnsi="Palatino Linotype"/>
          <w:sz w:val="24"/>
        </w:rPr>
        <w:t xml:space="preserve"> de 25 = ………………………</w:t>
      </w:r>
      <w:r w:rsidRPr="00881DC5">
        <w:rPr>
          <w:rFonts w:ascii="Palatino Linotype" w:hAnsi="Palatino Linotype"/>
          <w:sz w:val="24"/>
        </w:rPr>
        <w:tab/>
      </w:r>
      <w:r w:rsidRPr="00881DC5">
        <w:rPr>
          <w:rFonts w:ascii="Palatino Linotype" w:hAnsi="Palatino Linotype"/>
          <w:sz w:val="24"/>
        </w:rPr>
        <w:tab/>
        <w:t>51 % de 60 = ……………………..</w:t>
      </w:r>
    </w:p>
    <w:p w:rsidR="00EF11B2" w:rsidRDefault="00EF11B2" w:rsidP="00EF11B2">
      <w:pPr>
        <w:pStyle w:val="Paragraphedeliste"/>
        <w:spacing w:after="240" w:line="276" w:lineRule="auto"/>
        <w:ind w:left="1005"/>
        <w:rPr>
          <w:rFonts w:ascii="Palatino Linotype" w:hAnsi="Palatino Linotype"/>
          <w:sz w:val="24"/>
        </w:rPr>
      </w:pPr>
    </w:p>
    <w:p w:rsidR="0000132C" w:rsidRPr="0000132C" w:rsidRDefault="0000132C" w:rsidP="0000132C">
      <w:pPr>
        <w:pStyle w:val="Paragraphedeliste"/>
        <w:numPr>
          <w:ilvl w:val="0"/>
          <w:numId w:val="2"/>
        </w:numPr>
        <w:spacing w:after="240" w:line="276" w:lineRule="auto"/>
        <w:rPr>
          <w:rFonts w:ascii="Palatino Linotype" w:hAnsi="Palatino Linotype"/>
          <w:sz w:val="24"/>
          <w:u w:val="single"/>
        </w:rPr>
      </w:pPr>
      <w:r w:rsidRPr="0000132C">
        <w:rPr>
          <w:rFonts w:ascii="Palatino Linotype" w:hAnsi="Palatino Linotype"/>
          <w:sz w:val="24"/>
          <w:u w:val="single"/>
        </w:rPr>
        <w:t xml:space="preserve">Quel est celui qui a le mieux travaillé ?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796"/>
        <w:gridCol w:w="2765"/>
      </w:tblGrid>
      <w:tr w:rsidR="0000132C" w:rsidTr="0000132C">
        <w:tc>
          <w:tcPr>
            <w:tcW w:w="2781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Emilie : 32/ 50</w:t>
            </w:r>
          </w:p>
        </w:tc>
        <w:tc>
          <w:tcPr>
            <w:tcW w:w="2796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François : 22/30</w:t>
            </w:r>
          </w:p>
        </w:tc>
        <w:tc>
          <w:tcPr>
            <w:tcW w:w="2765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Marc : 39 / 45 </w:t>
            </w:r>
          </w:p>
        </w:tc>
      </w:tr>
      <w:tr w:rsidR="0000132C" w:rsidTr="0000132C">
        <w:tc>
          <w:tcPr>
            <w:tcW w:w="2781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Océane : 12 / 20 </w:t>
            </w:r>
          </w:p>
        </w:tc>
        <w:tc>
          <w:tcPr>
            <w:tcW w:w="2796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Victor : 55 / 80 </w:t>
            </w:r>
          </w:p>
        </w:tc>
        <w:tc>
          <w:tcPr>
            <w:tcW w:w="2765" w:type="dxa"/>
          </w:tcPr>
          <w:p w:rsidR="0000132C" w:rsidRDefault="0000132C" w:rsidP="0000132C">
            <w:pPr>
              <w:pStyle w:val="Paragraphedeliste"/>
              <w:spacing w:after="240" w:line="276" w:lineRule="auto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Cécile : 20/ 25 </w:t>
            </w:r>
          </w:p>
        </w:tc>
      </w:tr>
    </w:tbl>
    <w:p w:rsidR="0000132C" w:rsidRDefault="0000132C" w:rsidP="0000132C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00132C" w:rsidRPr="0000132C" w:rsidRDefault="0000132C" w:rsidP="0000132C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00132C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132C" w:rsidRPr="00EF11B2" w:rsidRDefault="0000132C" w:rsidP="0000132C">
      <w:pPr>
        <w:pStyle w:val="Paragraphedeliste"/>
        <w:spacing w:after="240" w:line="276" w:lineRule="auto"/>
        <w:rPr>
          <w:rFonts w:ascii="Palatino Linotype" w:hAnsi="Palatino Linotype"/>
          <w:sz w:val="24"/>
        </w:rPr>
      </w:pPr>
    </w:p>
    <w:p w:rsidR="00EF11B2" w:rsidRDefault="00EF11B2" w:rsidP="00EF11B2">
      <w:pPr>
        <w:pStyle w:val="Paragraphedeliste"/>
        <w:numPr>
          <w:ilvl w:val="0"/>
          <w:numId w:val="2"/>
        </w:numPr>
        <w:spacing w:after="200" w:line="276" w:lineRule="auto"/>
        <w:rPr>
          <w:rFonts w:ascii="Palatino Linotype" w:hAnsi="Palatino Linotype"/>
          <w:sz w:val="24"/>
          <w:szCs w:val="24"/>
          <w:u w:val="single"/>
        </w:rPr>
      </w:pPr>
      <w:r w:rsidRPr="00AA3052">
        <w:rPr>
          <w:rFonts w:ascii="Palatino Linotype" w:hAnsi="Palatino Linotype"/>
          <w:sz w:val="24"/>
          <w:szCs w:val="24"/>
          <w:u w:val="single"/>
        </w:rPr>
        <w:t>Une voiture est affichée à un prix de 25 600€ HTVA. Quel sera son prix TVAC si la TVA s’élève à 21% ?</w:t>
      </w:r>
    </w:p>
    <w:p w:rsidR="00EF11B2" w:rsidRPr="00A02DDD" w:rsidRDefault="00EF11B2" w:rsidP="00EF11B2">
      <w:p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1B2" w:rsidRDefault="00EF11B2" w:rsidP="00EF11B2">
      <w:pPr>
        <w:pStyle w:val="Paragraphedeliste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  <w:u w:val="single"/>
        </w:rPr>
        <w:t>Calcule le prix d’une veste</w:t>
      </w:r>
      <w:r>
        <w:rPr>
          <w:rFonts w:ascii="Palatino Linotype" w:hAnsi="Palatino Linotype"/>
          <w:sz w:val="24"/>
          <w:u w:val="single"/>
        </w:rPr>
        <w:t xml:space="preserve"> d’une valeur de 79,90 euros sachant qu’i</w:t>
      </w:r>
      <w:r>
        <w:rPr>
          <w:rFonts w:ascii="Palatino Linotype" w:hAnsi="Palatino Linotype"/>
          <w:sz w:val="24"/>
          <w:u w:val="single"/>
        </w:rPr>
        <w:t xml:space="preserve">l y a une remise de 60 % </w:t>
      </w:r>
      <w:r>
        <w:rPr>
          <w:rFonts w:ascii="Palatino Linotype" w:hAnsi="Palatino Linotype"/>
          <w:sz w:val="24"/>
          <w:u w:val="single"/>
        </w:rPr>
        <w:t>dessus.</w:t>
      </w:r>
    </w:p>
    <w:p w:rsidR="00EF11B2" w:rsidRDefault="00EF11B2" w:rsidP="00EF11B2">
      <w:pPr>
        <w:spacing w:after="0" w:line="240" w:lineRule="auto"/>
        <w:rPr>
          <w:rFonts w:ascii="Palatino Linotype" w:hAnsi="Palatino Linotype"/>
          <w:sz w:val="24"/>
          <w:u w:val="single"/>
        </w:rPr>
      </w:pPr>
    </w:p>
    <w:p w:rsidR="0000132C" w:rsidRDefault="00EF11B2" w:rsidP="00EF11B2">
      <w:p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32C">
        <w:rPr>
          <w:rFonts w:ascii="Palatino Linotype" w:hAnsi="Palatino Linotype"/>
          <w:sz w:val="24"/>
          <w:szCs w:val="24"/>
        </w:rPr>
        <w:t>...............................</w:t>
      </w:r>
      <w:bookmarkStart w:id="0" w:name="_GoBack"/>
      <w:bookmarkEnd w:id="0"/>
    </w:p>
    <w:p w:rsidR="0000132C" w:rsidRPr="002D1B3B" w:rsidRDefault="0000132C" w:rsidP="00EF11B2">
      <w:pPr>
        <w:spacing w:after="0" w:line="360" w:lineRule="auto"/>
        <w:rPr>
          <w:rFonts w:ascii="Palatino Linotype" w:hAnsi="Palatino Linotype"/>
          <w:sz w:val="24"/>
        </w:rPr>
      </w:pPr>
    </w:p>
    <w:p w:rsidR="0000132C" w:rsidRPr="0000132C" w:rsidRDefault="0000132C" w:rsidP="0000132C">
      <w:pPr>
        <w:pStyle w:val="Paragraphedeliste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  <w:t>Durant les soldes, un magasin propose les promotions suivantes :</w:t>
      </w:r>
    </w:p>
    <w:p w:rsidR="0000132C" w:rsidRPr="0000132C" w:rsidRDefault="0000132C" w:rsidP="0000132C">
      <w:pPr>
        <w:spacing w:after="0" w:line="240" w:lineRule="auto"/>
        <w:ind w:left="2124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220345</wp:posOffset>
            </wp:positionV>
            <wp:extent cx="154940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46" y="21134"/>
                <wp:lineTo x="2124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2C" w:rsidRPr="0000132C" w:rsidRDefault="0000132C" w:rsidP="0000132C">
      <w:pPr>
        <w:spacing w:after="0" w:line="240" w:lineRule="auto"/>
        <w:ind w:left="2124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>Réductions à la caisse</w:t>
      </w:r>
    </w:p>
    <w:p w:rsidR="0000132C" w:rsidRPr="0000132C" w:rsidRDefault="0000132C" w:rsidP="0000132C">
      <w:pPr>
        <w:spacing w:after="0" w:line="240" w:lineRule="auto"/>
        <w:ind w:left="2124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ab/>
        <w:t>30% sur les vêtements</w:t>
      </w:r>
    </w:p>
    <w:p w:rsidR="0000132C" w:rsidRPr="0000132C" w:rsidRDefault="0000132C" w:rsidP="0000132C">
      <w:pPr>
        <w:spacing w:after="0" w:line="240" w:lineRule="auto"/>
        <w:ind w:left="2124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ab/>
        <w:t>20% sur les chaussures</w:t>
      </w:r>
    </w:p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</w:p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ab/>
        <w:t>Calcule le prix de chaque article après réduction.</w:t>
      </w:r>
    </w:p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</w:p>
    <w:tbl>
      <w:tblPr>
        <w:tblStyle w:val="Grilledutableau"/>
        <w:tblpPr w:leftFromText="141" w:rightFromText="141" w:vertAnchor="text" w:horzAnchor="margin" w:tblpY="148"/>
        <w:tblW w:w="9648" w:type="dxa"/>
        <w:tblLook w:val="01E0" w:firstRow="1" w:lastRow="1" w:firstColumn="1" w:lastColumn="1" w:noHBand="0" w:noVBand="0"/>
      </w:tblPr>
      <w:tblGrid>
        <w:gridCol w:w="2808"/>
        <w:gridCol w:w="1798"/>
        <w:gridCol w:w="2702"/>
        <w:gridCol w:w="2340"/>
      </w:tblGrid>
      <w:tr w:rsidR="0000132C" w:rsidRPr="0000132C" w:rsidTr="002B7623">
        <w:tc>
          <w:tcPr>
            <w:tcW w:w="280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Article</w:t>
            </w:r>
          </w:p>
        </w:tc>
        <w:tc>
          <w:tcPr>
            <w:tcW w:w="179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Prix initial</w:t>
            </w:r>
          </w:p>
        </w:tc>
        <w:tc>
          <w:tcPr>
            <w:tcW w:w="2702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Réduction</w:t>
            </w:r>
          </w:p>
        </w:tc>
        <w:tc>
          <w:tcPr>
            <w:tcW w:w="234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Nouveau prix</w:t>
            </w:r>
          </w:p>
        </w:tc>
      </w:tr>
      <w:tr w:rsidR="0000132C" w:rsidRPr="0000132C" w:rsidTr="002B7623">
        <w:tc>
          <w:tcPr>
            <w:tcW w:w="280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Pantalon enfant</w:t>
            </w:r>
          </w:p>
        </w:tc>
        <w:tc>
          <w:tcPr>
            <w:tcW w:w="179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30€</w:t>
            </w:r>
          </w:p>
        </w:tc>
        <w:tc>
          <w:tcPr>
            <w:tcW w:w="2702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80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Chaussures de sport</w:t>
            </w:r>
          </w:p>
        </w:tc>
        <w:tc>
          <w:tcPr>
            <w:tcW w:w="179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40€</w:t>
            </w:r>
          </w:p>
        </w:tc>
        <w:tc>
          <w:tcPr>
            <w:tcW w:w="2702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80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Blouson</w:t>
            </w:r>
          </w:p>
        </w:tc>
        <w:tc>
          <w:tcPr>
            <w:tcW w:w="179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150€</w:t>
            </w:r>
          </w:p>
        </w:tc>
        <w:tc>
          <w:tcPr>
            <w:tcW w:w="2702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80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Bottes</w:t>
            </w:r>
          </w:p>
        </w:tc>
        <w:tc>
          <w:tcPr>
            <w:tcW w:w="179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70€</w:t>
            </w:r>
          </w:p>
        </w:tc>
        <w:tc>
          <w:tcPr>
            <w:tcW w:w="2702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</w:tbl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ab/>
      </w:r>
    </w:p>
    <w:p w:rsidR="0000132C" w:rsidRPr="0000132C" w:rsidRDefault="0000132C" w:rsidP="0000132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  <w:t>Calcule le montant de cette facture.</w:t>
      </w:r>
    </w:p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2088"/>
        <w:gridCol w:w="2160"/>
        <w:gridCol w:w="2700"/>
        <w:gridCol w:w="2700"/>
      </w:tblGrid>
      <w:tr w:rsidR="0000132C" w:rsidRPr="0000132C" w:rsidTr="002B7623">
        <w:tc>
          <w:tcPr>
            <w:tcW w:w="208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Article</w:t>
            </w:r>
          </w:p>
        </w:tc>
        <w:tc>
          <w:tcPr>
            <w:tcW w:w="216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Prix unitaire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Quantité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Total</w:t>
            </w:r>
          </w:p>
        </w:tc>
      </w:tr>
      <w:tr w:rsidR="0000132C" w:rsidRPr="0000132C" w:rsidTr="002B7623">
        <w:tc>
          <w:tcPr>
            <w:tcW w:w="208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Pantalon</w:t>
            </w:r>
          </w:p>
        </w:tc>
        <w:tc>
          <w:tcPr>
            <w:tcW w:w="216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25€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08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Chaussettes</w:t>
            </w:r>
          </w:p>
        </w:tc>
        <w:tc>
          <w:tcPr>
            <w:tcW w:w="216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4,50€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088" w:type="dxa"/>
            <w:tcBorders>
              <w:bottom w:val="single" w:sz="4" w:space="0" w:color="auto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Polo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8€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Total 1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Réduction de 15%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Total 2</w:t>
            </w:r>
          </w:p>
        </w:tc>
        <w:tc>
          <w:tcPr>
            <w:tcW w:w="2700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</w:tbl>
    <w:p w:rsidR="00EF11B2" w:rsidRDefault="00EF11B2" w:rsidP="00EF11B2">
      <w:pPr>
        <w:rPr>
          <w:rFonts w:ascii="Palatino Linotype" w:hAnsi="Palatino Linotype"/>
          <w:sz w:val="24"/>
          <w:szCs w:val="24"/>
        </w:rPr>
      </w:pPr>
    </w:p>
    <w:p w:rsidR="0000132C" w:rsidRPr="0000132C" w:rsidRDefault="0000132C" w:rsidP="0000132C">
      <w:pPr>
        <w:pStyle w:val="Paragraphedeliste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</w:pPr>
      <w:r w:rsidRPr="0000132C">
        <w:rPr>
          <w:rFonts w:ascii="Palatino Linotype" w:eastAsia="Times New Roman" w:hAnsi="Palatino Linotype" w:cs="Times New Roman"/>
          <w:sz w:val="24"/>
          <w:szCs w:val="24"/>
          <w:u w:val="single"/>
          <w:lang w:val="fr-FR" w:eastAsia="fr-FR"/>
        </w:rPr>
        <w:t>Remplis cette facture et calcule.</w:t>
      </w:r>
    </w:p>
    <w:p w:rsidR="0000132C" w:rsidRPr="0000132C" w:rsidRDefault="0000132C" w:rsidP="0000132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fr-FR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2588"/>
        <w:gridCol w:w="1319"/>
        <w:gridCol w:w="2072"/>
        <w:gridCol w:w="3083"/>
      </w:tblGrid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Article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Quantité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Prix unitaire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Prix total</w:t>
            </w:r>
          </w:p>
        </w:tc>
      </w:tr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Paire de chaussettes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7€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Serviette de bain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16€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Gant de toilette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6€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Savon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4€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Bain moussant</w:t>
            </w:r>
          </w:p>
        </w:tc>
        <w:tc>
          <w:tcPr>
            <w:tcW w:w="1323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12€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  <w:tcBorders>
              <w:bottom w:val="single" w:sz="4" w:space="0" w:color="auto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Sels de bain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sz w:val="24"/>
                <w:szCs w:val="24"/>
                <w:lang w:val="fr-FR" w:eastAsia="fr-FR"/>
              </w:rPr>
              <w:t>20€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1323" w:type="dxa"/>
            <w:tcBorders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Total 1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Réduction 9%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  <w:tr w:rsidR="0000132C" w:rsidRPr="0000132C" w:rsidTr="002B762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  <w:tc>
          <w:tcPr>
            <w:tcW w:w="2097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</w:pPr>
            <w:r w:rsidRPr="0000132C">
              <w:rPr>
                <w:rFonts w:ascii="Palatino Linotype" w:hAnsi="Palatino Linotype"/>
                <w:b/>
                <w:sz w:val="24"/>
                <w:szCs w:val="24"/>
                <w:lang w:val="fr-FR" w:eastAsia="fr-FR"/>
              </w:rPr>
              <w:t>Total 2</w:t>
            </w:r>
          </w:p>
        </w:tc>
        <w:tc>
          <w:tcPr>
            <w:tcW w:w="3164" w:type="dxa"/>
          </w:tcPr>
          <w:p w:rsidR="0000132C" w:rsidRPr="0000132C" w:rsidRDefault="0000132C" w:rsidP="0000132C">
            <w:pPr>
              <w:jc w:val="center"/>
              <w:rPr>
                <w:rFonts w:ascii="Palatino Linotype" w:hAnsi="Palatino Linotype"/>
                <w:sz w:val="24"/>
                <w:szCs w:val="24"/>
                <w:lang w:val="fr-FR" w:eastAsia="fr-FR"/>
              </w:rPr>
            </w:pPr>
          </w:p>
        </w:tc>
      </w:tr>
    </w:tbl>
    <w:p w:rsidR="0000132C" w:rsidRPr="0000132C" w:rsidRDefault="0000132C" w:rsidP="00EF11B2">
      <w:pPr>
        <w:rPr>
          <w:rFonts w:ascii="Palatino Linotype" w:hAnsi="Palatino Linotype"/>
          <w:sz w:val="24"/>
          <w:szCs w:val="24"/>
        </w:rPr>
      </w:pPr>
    </w:p>
    <w:sectPr w:rsidR="0000132C" w:rsidRPr="000013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6B" w:rsidRDefault="002E0E6B" w:rsidP="0000132C">
      <w:pPr>
        <w:spacing w:after="0" w:line="240" w:lineRule="auto"/>
      </w:pPr>
      <w:r>
        <w:separator/>
      </w:r>
    </w:p>
  </w:endnote>
  <w:endnote w:type="continuationSeparator" w:id="0">
    <w:p w:rsidR="002E0E6B" w:rsidRDefault="002E0E6B" w:rsidP="0000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705911"/>
      <w:docPartObj>
        <w:docPartGallery w:val="Page Numbers (Bottom of Page)"/>
        <w:docPartUnique/>
      </w:docPartObj>
    </w:sdtPr>
    <w:sdtContent>
      <w:p w:rsidR="0000132C" w:rsidRDefault="000013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132C">
          <w:rPr>
            <w:noProof/>
            <w:lang w:val="fr-FR"/>
          </w:rPr>
          <w:t>2</w:t>
        </w:r>
        <w:r>
          <w:fldChar w:fldCharType="end"/>
        </w:r>
      </w:p>
    </w:sdtContent>
  </w:sdt>
  <w:p w:rsidR="0000132C" w:rsidRDefault="00001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6B" w:rsidRDefault="002E0E6B" w:rsidP="0000132C">
      <w:pPr>
        <w:spacing w:after="0" w:line="240" w:lineRule="auto"/>
      </w:pPr>
      <w:r>
        <w:separator/>
      </w:r>
    </w:p>
  </w:footnote>
  <w:footnote w:type="continuationSeparator" w:id="0">
    <w:p w:rsidR="002E0E6B" w:rsidRDefault="002E0E6B" w:rsidP="0000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BF4"/>
    <w:multiLevelType w:val="hybridMultilevel"/>
    <w:tmpl w:val="C52830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0793A"/>
    <w:multiLevelType w:val="hybridMultilevel"/>
    <w:tmpl w:val="385A21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6B9A"/>
    <w:multiLevelType w:val="hybridMultilevel"/>
    <w:tmpl w:val="F546410A"/>
    <w:lvl w:ilvl="0" w:tplc="0D327A9A">
      <w:start w:val="2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5" w:hanging="360"/>
      </w:pPr>
    </w:lvl>
    <w:lvl w:ilvl="2" w:tplc="080C001B" w:tentative="1">
      <w:start w:val="1"/>
      <w:numFmt w:val="lowerRoman"/>
      <w:lvlText w:val="%3."/>
      <w:lvlJc w:val="right"/>
      <w:pPr>
        <w:ind w:left="2445" w:hanging="180"/>
      </w:pPr>
    </w:lvl>
    <w:lvl w:ilvl="3" w:tplc="080C000F" w:tentative="1">
      <w:start w:val="1"/>
      <w:numFmt w:val="decimal"/>
      <w:lvlText w:val="%4."/>
      <w:lvlJc w:val="left"/>
      <w:pPr>
        <w:ind w:left="3165" w:hanging="360"/>
      </w:pPr>
    </w:lvl>
    <w:lvl w:ilvl="4" w:tplc="080C0019" w:tentative="1">
      <w:start w:val="1"/>
      <w:numFmt w:val="lowerLetter"/>
      <w:lvlText w:val="%5."/>
      <w:lvlJc w:val="left"/>
      <w:pPr>
        <w:ind w:left="3885" w:hanging="360"/>
      </w:pPr>
    </w:lvl>
    <w:lvl w:ilvl="5" w:tplc="080C001B" w:tentative="1">
      <w:start w:val="1"/>
      <w:numFmt w:val="lowerRoman"/>
      <w:lvlText w:val="%6."/>
      <w:lvlJc w:val="right"/>
      <w:pPr>
        <w:ind w:left="4605" w:hanging="180"/>
      </w:pPr>
    </w:lvl>
    <w:lvl w:ilvl="6" w:tplc="080C000F" w:tentative="1">
      <w:start w:val="1"/>
      <w:numFmt w:val="decimal"/>
      <w:lvlText w:val="%7."/>
      <w:lvlJc w:val="left"/>
      <w:pPr>
        <w:ind w:left="5325" w:hanging="360"/>
      </w:pPr>
    </w:lvl>
    <w:lvl w:ilvl="7" w:tplc="080C0019" w:tentative="1">
      <w:start w:val="1"/>
      <w:numFmt w:val="lowerLetter"/>
      <w:lvlText w:val="%8."/>
      <w:lvlJc w:val="left"/>
      <w:pPr>
        <w:ind w:left="6045" w:hanging="360"/>
      </w:pPr>
    </w:lvl>
    <w:lvl w:ilvl="8" w:tplc="08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6B90D9B"/>
    <w:multiLevelType w:val="hybridMultilevel"/>
    <w:tmpl w:val="7D2689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2"/>
    <w:rsid w:val="0000132C"/>
    <w:rsid w:val="002E0E6B"/>
    <w:rsid w:val="00A8507B"/>
    <w:rsid w:val="00E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271D"/>
  <w15:chartTrackingRefBased/>
  <w15:docId w15:val="{986D7059-588D-4B95-B306-EAE7777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F11B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F11B2"/>
  </w:style>
  <w:style w:type="table" w:styleId="Grilledutableau">
    <w:name w:val="Table Grid"/>
    <w:basedOn w:val="TableauNormal"/>
    <w:rsid w:val="0000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00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32C"/>
  </w:style>
  <w:style w:type="paragraph" w:styleId="Pieddepage">
    <w:name w:val="footer"/>
    <w:basedOn w:val="Normal"/>
    <w:link w:val="PieddepageCar"/>
    <w:uiPriority w:val="99"/>
    <w:unhideWhenUsed/>
    <w:rsid w:val="0000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1</cp:revision>
  <dcterms:created xsi:type="dcterms:W3CDTF">2020-10-29T09:17:00Z</dcterms:created>
  <dcterms:modified xsi:type="dcterms:W3CDTF">2020-10-29T09:39:00Z</dcterms:modified>
</cp:coreProperties>
</file>