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05" w:rsidRDefault="00FC1B05" w:rsidP="00FC1B05">
      <w:pPr>
        <w:rPr>
          <w:b/>
          <w:color w:val="FF0000"/>
          <w:sz w:val="28"/>
          <w:szCs w:val="28"/>
          <w:lang w:val="fr-BE"/>
        </w:rPr>
      </w:pPr>
      <w:r>
        <w:rPr>
          <w:b/>
          <w:color w:val="FF0000"/>
          <w:sz w:val="28"/>
          <w:szCs w:val="28"/>
          <w:lang w:val="fr-BE"/>
        </w:rPr>
        <w:t xml:space="preserve">Mise au point importante : </w:t>
      </w:r>
    </w:p>
    <w:p w:rsidR="00FC1B05" w:rsidRDefault="00FC1B05" w:rsidP="00FC1B05">
      <w:pPr>
        <w:rPr>
          <w:b/>
          <w:color w:val="FF0000"/>
          <w:sz w:val="28"/>
          <w:szCs w:val="28"/>
          <w:lang w:val="fr-BE"/>
        </w:rPr>
      </w:pPr>
      <w:r>
        <w:rPr>
          <w:b/>
          <w:color w:val="FF0000"/>
          <w:sz w:val="28"/>
          <w:szCs w:val="28"/>
          <w:lang w:val="fr-BE"/>
        </w:rPr>
        <w:t xml:space="preserve">Nous continuons à avancer dans la matière. Ce que je donne sur la plateforme est considéré comme vu et je ne reviendrai pas sur cette matière lorsque nous reprendrons cours en présentiel.  Les travaux mis sur la </w:t>
      </w:r>
      <w:proofErr w:type="spellStart"/>
      <w:r>
        <w:rPr>
          <w:b/>
          <w:color w:val="FF0000"/>
          <w:sz w:val="28"/>
          <w:szCs w:val="28"/>
          <w:lang w:val="fr-BE"/>
        </w:rPr>
        <w:t>plate forme</w:t>
      </w:r>
      <w:proofErr w:type="spellEnd"/>
      <w:r>
        <w:rPr>
          <w:b/>
          <w:color w:val="FF0000"/>
          <w:sz w:val="28"/>
          <w:szCs w:val="28"/>
          <w:lang w:val="fr-BE"/>
        </w:rPr>
        <w:t xml:space="preserv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FC1B05" w:rsidRDefault="00FC1B05" w:rsidP="00FC1B05">
      <w:pPr>
        <w:rPr>
          <w:b/>
          <w:color w:val="FF0000"/>
          <w:sz w:val="28"/>
          <w:szCs w:val="28"/>
          <w:lang w:val="fr-BE"/>
        </w:rPr>
      </w:pPr>
      <w:r>
        <w:rPr>
          <w:b/>
          <w:color w:val="FF0000"/>
          <w:sz w:val="28"/>
          <w:szCs w:val="28"/>
          <w:lang w:val="fr-BE"/>
        </w:rPr>
        <w:t>Les élèves qui ne m’ont pas encore rendu le travail du 26/10 DOIVENT me l’envoyer rapidement.</w:t>
      </w:r>
    </w:p>
    <w:p w:rsidR="00FC1B05" w:rsidRDefault="00FC1B05" w:rsidP="00FC1B05">
      <w:pPr>
        <w:rPr>
          <w:b/>
          <w:color w:val="FF0000"/>
          <w:sz w:val="28"/>
          <w:szCs w:val="28"/>
          <w:lang w:val="fr-BE"/>
        </w:rPr>
      </w:pPr>
      <w:r>
        <w:rPr>
          <w:b/>
          <w:color w:val="FF0000"/>
          <w:sz w:val="28"/>
          <w:szCs w:val="28"/>
          <w:lang w:val="fr-BE"/>
        </w:rPr>
        <w:t>Les travaux font partie des points de période.</w:t>
      </w:r>
    </w:p>
    <w:p w:rsidR="00FC1B05" w:rsidRDefault="00FC1B05" w:rsidP="00FC1B05">
      <w:pPr>
        <w:jc w:val="center"/>
        <w:rPr>
          <w:sz w:val="28"/>
          <w:szCs w:val="28"/>
          <w:u w:val="single"/>
          <w:lang w:val="fr-BE"/>
        </w:rPr>
      </w:pPr>
    </w:p>
    <w:p w:rsidR="00FC1B05" w:rsidRDefault="00FC1B05" w:rsidP="00FC1B05">
      <w:pPr>
        <w:rPr>
          <w:sz w:val="28"/>
          <w:szCs w:val="28"/>
          <w:u w:val="single"/>
          <w:lang w:val="fr-BE"/>
        </w:rPr>
      </w:pPr>
      <w:r>
        <w:rPr>
          <w:sz w:val="28"/>
          <w:szCs w:val="28"/>
          <w:u w:val="single"/>
          <w:lang w:val="fr-BE"/>
        </w:rPr>
        <w:t>Consignes du cours de la semaine du 16/11 au 20/11 :</w:t>
      </w:r>
    </w:p>
    <w:p w:rsidR="00FC1B05" w:rsidRDefault="00FC1B05" w:rsidP="00FC1B05">
      <w:pPr>
        <w:pStyle w:val="ListParagraph"/>
        <w:numPr>
          <w:ilvl w:val="0"/>
          <w:numId w:val="3"/>
        </w:numPr>
        <w:rPr>
          <w:sz w:val="28"/>
          <w:szCs w:val="28"/>
          <w:lang w:val="fr-BE"/>
        </w:rPr>
      </w:pPr>
      <w:r>
        <w:rPr>
          <w:sz w:val="28"/>
          <w:szCs w:val="28"/>
          <w:lang w:val="fr-BE"/>
        </w:rPr>
        <w:t xml:space="preserve">Lire attentivement </w:t>
      </w:r>
      <w:r>
        <w:rPr>
          <w:sz w:val="28"/>
          <w:szCs w:val="28"/>
          <w:lang w:val="fr-BE"/>
        </w:rPr>
        <w:t>le rappel</w:t>
      </w:r>
    </w:p>
    <w:p w:rsidR="00FC1B05" w:rsidRDefault="00FC1B05" w:rsidP="00FC1B05">
      <w:pPr>
        <w:pStyle w:val="ListParagraph"/>
        <w:numPr>
          <w:ilvl w:val="0"/>
          <w:numId w:val="3"/>
        </w:numPr>
        <w:rPr>
          <w:sz w:val="28"/>
          <w:szCs w:val="28"/>
          <w:lang w:val="fr-BE"/>
        </w:rPr>
      </w:pPr>
      <w:r>
        <w:rPr>
          <w:sz w:val="28"/>
          <w:szCs w:val="28"/>
          <w:lang w:val="fr-BE"/>
        </w:rPr>
        <w:t xml:space="preserve">Lire attentivement la partie théorie sur la droite de corrélation. </w:t>
      </w:r>
      <w:proofErr w:type="gramStart"/>
      <w:r>
        <w:rPr>
          <w:sz w:val="28"/>
          <w:szCs w:val="28"/>
          <w:lang w:val="fr-BE"/>
        </w:rPr>
        <w:t>( Il</w:t>
      </w:r>
      <w:proofErr w:type="gramEnd"/>
      <w:r>
        <w:rPr>
          <w:sz w:val="28"/>
          <w:szCs w:val="28"/>
          <w:lang w:val="fr-BE"/>
        </w:rPr>
        <w:t xml:space="preserve"> y a beaucoup de formules, ne les étudiez pas, nous les utiliserons au prochain cours)</w:t>
      </w:r>
    </w:p>
    <w:p w:rsidR="00FC1B05" w:rsidRDefault="00FC1B05" w:rsidP="00FC1B05">
      <w:pPr>
        <w:pStyle w:val="ListParagraph"/>
        <w:rPr>
          <w:sz w:val="28"/>
          <w:szCs w:val="28"/>
          <w:lang w:val="fr-BE"/>
        </w:rPr>
      </w:pPr>
      <w:r>
        <w:rPr>
          <w:sz w:val="28"/>
          <w:szCs w:val="28"/>
          <w:lang w:val="fr-BE"/>
        </w:rPr>
        <w:t>C’est tout. Il n’y a pas de travail à me rendre cette semaine.</w:t>
      </w:r>
    </w:p>
    <w:p w:rsidR="00FC1B05" w:rsidRDefault="00FC1B05" w:rsidP="00F742C2">
      <w:pPr>
        <w:rPr>
          <w:sz w:val="24"/>
          <w:szCs w:val="24"/>
          <w:lang w:val="fr-BE"/>
        </w:rPr>
      </w:pPr>
    </w:p>
    <w:p w:rsidR="00FC1B05" w:rsidRDefault="00FC1B05" w:rsidP="00F742C2">
      <w:pPr>
        <w:rPr>
          <w:sz w:val="24"/>
          <w:szCs w:val="24"/>
          <w:lang w:val="fr-BE"/>
        </w:rPr>
      </w:pPr>
    </w:p>
    <w:p w:rsidR="00FC1B05" w:rsidRDefault="00FC1B05" w:rsidP="00FC1B05">
      <w:pPr>
        <w:jc w:val="center"/>
        <w:rPr>
          <w:sz w:val="28"/>
          <w:szCs w:val="28"/>
          <w:u w:val="single"/>
          <w:lang w:val="fr-BE"/>
        </w:rPr>
      </w:pPr>
    </w:p>
    <w:p w:rsidR="00FC1B05" w:rsidRDefault="00FC1B05" w:rsidP="00FC1B05">
      <w:pPr>
        <w:jc w:val="center"/>
        <w:rPr>
          <w:sz w:val="28"/>
          <w:szCs w:val="28"/>
          <w:u w:val="single"/>
          <w:lang w:val="fr-BE"/>
        </w:rPr>
      </w:pPr>
    </w:p>
    <w:p w:rsidR="00FC1B05" w:rsidRDefault="00FC1B05" w:rsidP="00FC1B05">
      <w:pPr>
        <w:jc w:val="center"/>
        <w:rPr>
          <w:sz w:val="28"/>
          <w:szCs w:val="28"/>
          <w:u w:val="single"/>
          <w:lang w:val="fr-BE"/>
        </w:rPr>
      </w:pPr>
    </w:p>
    <w:p w:rsidR="00FC1B05" w:rsidRDefault="00FC1B05" w:rsidP="00FC1B05">
      <w:pPr>
        <w:jc w:val="center"/>
        <w:rPr>
          <w:sz w:val="28"/>
          <w:szCs w:val="28"/>
          <w:u w:val="single"/>
          <w:lang w:val="fr-BE"/>
        </w:rPr>
      </w:pPr>
    </w:p>
    <w:p w:rsidR="00F742C2" w:rsidRPr="00FC1B05" w:rsidRDefault="00F742C2" w:rsidP="00FC1B05">
      <w:pPr>
        <w:jc w:val="center"/>
        <w:rPr>
          <w:sz w:val="28"/>
          <w:szCs w:val="28"/>
          <w:u w:val="single"/>
          <w:lang w:val="fr-BE"/>
        </w:rPr>
      </w:pPr>
      <w:bookmarkStart w:id="0" w:name="_GoBack"/>
      <w:bookmarkEnd w:id="0"/>
      <w:r w:rsidRPr="00FC1B05">
        <w:rPr>
          <w:sz w:val="28"/>
          <w:szCs w:val="28"/>
          <w:u w:val="single"/>
          <w:lang w:val="fr-BE"/>
        </w:rPr>
        <w:lastRenderedPageBreak/>
        <w:t>Semaine 16/11-20/11</w:t>
      </w:r>
    </w:p>
    <w:p w:rsidR="00F742C2" w:rsidRDefault="00F742C2" w:rsidP="00F742C2">
      <w:pPr>
        <w:rPr>
          <w:sz w:val="24"/>
          <w:szCs w:val="24"/>
          <w:lang w:val="fr-BE"/>
        </w:rPr>
      </w:pPr>
      <w:r>
        <w:rPr>
          <w:sz w:val="24"/>
          <w:szCs w:val="24"/>
          <w:lang w:val="fr-BE"/>
        </w:rPr>
        <w:t>Bonjour,</w:t>
      </w:r>
    </w:p>
    <w:p w:rsidR="00F742C2" w:rsidRDefault="00F742C2" w:rsidP="00F742C2">
      <w:pPr>
        <w:rPr>
          <w:sz w:val="24"/>
          <w:szCs w:val="24"/>
          <w:lang w:val="fr-BE"/>
        </w:rPr>
      </w:pPr>
      <w:r>
        <w:rPr>
          <w:sz w:val="24"/>
          <w:szCs w:val="24"/>
          <w:lang w:val="fr-BE"/>
        </w:rPr>
        <w:t>Voici un rappel de ce que nous avons déjà vu sur la distribution à deux variables :</w:t>
      </w:r>
    </w:p>
    <w:p w:rsidR="00503191" w:rsidRPr="00503191" w:rsidRDefault="00503191" w:rsidP="00F742C2">
      <w:pPr>
        <w:rPr>
          <w:sz w:val="24"/>
          <w:szCs w:val="24"/>
          <w:u w:val="single"/>
          <w:lang w:val="fr-BE"/>
        </w:rPr>
      </w:pPr>
      <w:r w:rsidRPr="00503191">
        <w:rPr>
          <w:sz w:val="24"/>
          <w:szCs w:val="24"/>
          <w:u w:val="single"/>
          <w:lang w:val="fr-BE"/>
        </w:rPr>
        <w:t>Rappels :</w:t>
      </w:r>
    </w:p>
    <w:p w:rsidR="00E0593D" w:rsidRDefault="00F742C2" w:rsidP="00F742C2">
      <w:pPr>
        <w:rPr>
          <w:sz w:val="24"/>
          <w:szCs w:val="24"/>
          <w:lang w:val="fr-BE"/>
        </w:rPr>
      </w:pPr>
      <w:r>
        <w:rPr>
          <w:sz w:val="24"/>
          <w:szCs w:val="24"/>
          <w:lang w:val="fr-BE"/>
        </w:rPr>
        <w:t xml:space="preserve">Nous continuons à faire le travail d’un </w:t>
      </w:r>
      <w:r w:rsidR="00503191">
        <w:rPr>
          <w:sz w:val="24"/>
          <w:szCs w:val="24"/>
          <w:lang w:val="fr-BE"/>
        </w:rPr>
        <w:t>statisticien</w:t>
      </w:r>
      <w:r>
        <w:rPr>
          <w:sz w:val="24"/>
          <w:szCs w:val="24"/>
          <w:lang w:val="fr-BE"/>
        </w:rPr>
        <w:t xml:space="preserve">, c’est-à-dire que nous nous </w:t>
      </w:r>
      <w:r w:rsidR="00503191">
        <w:rPr>
          <w:sz w:val="24"/>
          <w:szCs w:val="24"/>
          <w:lang w:val="fr-BE"/>
        </w:rPr>
        <w:t>intéressons</w:t>
      </w:r>
      <w:r>
        <w:rPr>
          <w:sz w:val="24"/>
          <w:szCs w:val="24"/>
          <w:lang w:val="fr-BE"/>
        </w:rPr>
        <w:t xml:space="preserve"> à une population, à un groupe de personnes. Mais à présent, nous ne posons plus une seule mais  deux questions aux éléments de cette population. </w:t>
      </w:r>
    </w:p>
    <w:p w:rsidR="00E0593D" w:rsidRDefault="00E0593D" w:rsidP="00F742C2">
      <w:pPr>
        <w:rPr>
          <w:sz w:val="24"/>
          <w:szCs w:val="24"/>
          <w:lang w:val="fr-BE"/>
        </w:rPr>
      </w:pPr>
      <w:r>
        <w:rPr>
          <w:sz w:val="24"/>
          <w:szCs w:val="24"/>
          <w:lang w:val="fr-BE"/>
        </w:rPr>
        <w:t>Nous notons  « x »la première variable (la première question) et « y » la deuxième variable (la deuxième question).</w:t>
      </w:r>
    </w:p>
    <w:p w:rsidR="00F742C2" w:rsidRDefault="00F742C2" w:rsidP="00F742C2">
      <w:pPr>
        <w:rPr>
          <w:sz w:val="24"/>
          <w:szCs w:val="24"/>
          <w:lang w:val="fr-BE"/>
        </w:rPr>
      </w:pPr>
      <w:r>
        <w:rPr>
          <w:sz w:val="24"/>
          <w:szCs w:val="24"/>
          <w:lang w:val="fr-BE"/>
        </w:rPr>
        <w:t>Nous récoltons toutes les donnée</w:t>
      </w:r>
      <w:r w:rsidR="00503191">
        <w:rPr>
          <w:sz w:val="24"/>
          <w:szCs w:val="24"/>
          <w:lang w:val="fr-BE"/>
        </w:rPr>
        <w:t>s et nous nous demandons s’il y a une relation entre les deux questions posées. On parle de corrélation.</w:t>
      </w:r>
    </w:p>
    <w:p w:rsidR="00503191" w:rsidRDefault="00503191" w:rsidP="00F742C2">
      <w:pPr>
        <w:rPr>
          <w:sz w:val="24"/>
          <w:szCs w:val="24"/>
          <w:lang w:val="fr-BE"/>
        </w:rPr>
      </w:pPr>
      <w:r>
        <w:rPr>
          <w:sz w:val="24"/>
          <w:szCs w:val="24"/>
          <w:lang w:val="fr-BE"/>
        </w:rPr>
        <w:t xml:space="preserve">Pour savoir </w:t>
      </w:r>
      <w:proofErr w:type="gramStart"/>
      <w:r>
        <w:rPr>
          <w:sz w:val="24"/>
          <w:szCs w:val="24"/>
          <w:lang w:val="fr-BE"/>
        </w:rPr>
        <w:t>si il</w:t>
      </w:r>
      <w:proofErr w:type="gramEnd"/>
      <w:r>
        <w:rPr>
          <w:sz w:val="24"/>
          <w:szCs w:val="24"/>
          <w:lang w:val="fr-BE"/>
        </w:rPr>
        <w:t xml:space="preserve"> y a corrélation, nous traçons un diagramme de corrélation (travail n°1). </w:t>
      </w:r>
    </w:p>
    <w:p w:rsidR="00503191" w:rsidRDefault="00503191" w:rsidP="00F742C2">
      <w:pPr>
        <w:rPr>
          <w:sz w:val="24"/>
          <w:szCs w:val="24"/>
          <w:lang w:val="fr-BE"/>
        </w:rPr>
      </w:pPr>
      <w:r>
        <w:rPr>
          <w:sz w:val="24"/>
          <w:szCs w:val="24"/>
          <w:lang w:val="fr-BE"/>
        </w:rPr>
        <w:t>Si le nuage de points obtenu à tendance à s’aligner selon une droite croissante, on dit qu’il y a corrélation positive.</w:t>
      </w:r>
    </w:p>
    <w:p w:rsidR="00503191" w:rsidRDefault="00503191" w:rsidP="00503191">
      <w:pPr>
        <w:rPr>
          <w:sz w:val="24"/>
          <w:szCs w:val="24"/>
          <w:lang w:val="fr-BE"/>
        </w:rPr>
      </w:pPr>
      <w:r>
        <w:rPr>
          <w:sz w:val="24"/>
          <w:szCs w:val="24"/>
          <w:lang w:val="fr-BE"/>
        </w:rPr>
        <w:t>Si le nuage de points obtenu à tendance à s’aligner selon une droite décroissante, on dit qu’il y a corrélation négative.</w:t>
      </w:r>
    </w:p>
    <w:p w:rsidR="00503191" w:rsidRDefault="00503191" w:rsidP="00503191">
      <w:pPr>
        <w:rPr>
          <w:sz w:val="24"/>
          <w:szCs w:val="24"/>
          <w:lang w:val="fr-BE"/>
        </w:rPr>
      </w:pPr>
      <w:r>
        <w:rPr>
          <w:sz w:val="24"/>
          <w:szCs w:val="24"/>
          <w:lang w:val="fr-BE"/>
        </w:rPr>
        <w:t>Si le nuage de points obtenu est complètement dispersé, il n’y a pas de corrélation.</w:t>
      </w:r>
    </w:p>
    <w:p w:rsidR="00503191" w:rsidRDefault="00503191" w:rsidP="00503191">
      <w:pPr>
        <w:rPr>
          <w:sz w:val="24"/>
          <w:szCs w:val="24"/>
          <w:lang w:val="fr-BE"/>
        </w:rPr>
      </w:pPr>
      <w:r>
        <w:rPr>
          <w:sz w:val="24"/>
          <w:szCs w:val="24"/>
          <w:lang w:val="fr-BE"/>
        </w:rPr>
        <w:t>Aujourd’hui, nous allons parler de la droite de corrélation.</w:t>
      </w:r>
    </w:p>
    <w:p w:rsidR="00503191" w:rsidRDefault="00503191" w:rsidP="00503191">
      <w:pPr>
        <w:jc w:val="center"/>
        <w:rPr>
          <w:sz w:val="28"/>
          <w:szCs w:val="28"/>
          <w:u w:val="single"/>
          <w:lang w:val="fr-BE"/>
        </w:rPr>
      </w:pPr>
      <w:r w:rsidRPr="00F742C2">
        <w:rPr>
          <w:sz w:val="28"/>
          <w:szCs w:val="28"/>
          <w:u w:val="single"/>
          <w:lang w:val="fr-BE"/>
        </w:rPr>
        <w:t>La droite de corrélation</w:t>
      </w:r>
      <w:r>
        <w:rPr>
          <w:sz w:val="28"/>
          <w:szCs w:val="28"/>
          <w:u w:val="single"/>
          <w:lang w:val="fr-BE"/>
        </w:rPr>
        <w:t> :</w:t>
      </w:r>
    </w:p>
    <w:p w:rsidR="00503191" w:rsidRDefault="00503191" w:rsidP="00503191">
      <w:pPr>
        <w:jc w:val="center"/>
        <w:rPr>
          <w:sz w:val="24"/>
          <w:szCs w:val="24"/>
          <w:lang w:val="fr-BE"/>
        </w:rPr>
      </w:pPr>
    </w:p>
    <w:p w:rsidR="00503191" w:rsidRDefault="00503191" w:rsidP="00503191">
      <w:pPr>
        <w:rPr>
          <w:sz w:val="24"/>
          <w:szCs w:val="24"/>
          <w:lang w:val="fr-BE"/>
        </w:rPr>
      </w:pPr>
      <w:r>
        <w:rPr>
          <w:sz w:val="24"/>
          <w:szCs w:val="24"/>
          <w:lang w:val="fr-BE"/>
        </w:rPr>
        <w:t xml:space="preserve">Quand il y a corrélation, le nuage de point a tendance à s’aligner. Nous pouvons d’ailleurs tracer la droite se rapprochant le plus à cet alignement. </w:t>
      </w:r>
      <w:r w:rsidR="00E0593D">
        <w:rPr>
          <w:sz w:val="24"/>
          <w:szCs w:val="24"/>
          <w:lang w:val="fr-BE"/>
        </w:rPr>
        <w:t xml:space="preserve">Cette droite est la </w:t>
      </w:r>
      <w:r w:rsidR="00E0593D" w:rsidRPr="004A4A90">
        <w:rPr>
          <w:b/>
          <w:sz w:val="24"/>
          <w:szCs w:val="24"/>
          <w:lang w:val="fr-BE"/>
        </w:rPr>
        <w:t>droite de corrélation</w:t>
      </w:r>
      <w:r w:rsidR="00E0593D">
        <w:rPr>
          <w:sz w:val="24"/>
          <w:szCs w:val="24"/>
          <w:lang w:val="fr-BE"/>
        </w:rPr>
        <w:t>.</w:t>
      </w:r>
    </w:p>
    <w:p w:rsidR="00E0593D" w:rsidRDefault="00E0593D" w:rsidP="00503191">
      <w:pPr>
        <w:rPr>
          <w:b/>
          <w:sz w:val="24"/>
          <w:szCs w:val="24"/>
          <w:u w:val="single"/>
          <w:lang w:val="fr-BE"/>
        </w:rPr>
      </w:pPr>
      <w:r>
        <w:rPr>
          <w:b/>
          <w:sz w:val="24"/>
          <w:szCs w:val="24"/>
          <w:u w:val="single"/>
          <w:lang w:val="fr-BE"/>
        </w:rPr>
        <w:t xml:space="preserve">Rappel : </w:t>
      </w:r>
    </w:p>
    <w:p w:rsidR="00E0593D" w:rsidRDefault="00E0593D" w:rsidP="00503191">
      <w:pPr>
        <w:rPr>
          <w:sz w:val="24"/>
          <w:szCs w:val="24"/>
          <w:lang w:val="fr-BE"/>
        </w:rPr>
      </w:pPr>
      <w:r>
        <w:rPr>
          <w:sz w:val="24"/>
          <w:szCs w:val="24"/>
          <w:lang w:val="fr-BE"/>
        </w:rPr>
        <w:t xml:space="preserve">Soit y = </w:t>
      </w:r>
      <w:proofErr w:type="spellStart"/>
      <w:r>
        <w:rPr>
          <w:sz w:val="24"/>
          <w:szCs w:val="24"/>
          <w:lang w:val="fr-BE"/>
        </w:rPr>
        <w:t>ax</w:t>
      </w:r>
      <w:proofErr w:type="spellEnd"/>
      <w:r>
        <w:rPr>
          <w:sz w:val="24"/>
          <w:szCs w:val="24"/>
          <w:lang w:val="fr-BE"/>
        </w:rPr>
        <w:t xml:space="preserve"> + b une fonction du premier degré (</w:t>
      </w:r>
      <w:proofErr w:type="spellStart"/>
      <w:r>
        <w:rPr>
          <w:sz w:val="24"/>
          <w:szCs w:val="24"/>
          <w:lang w:val="fr-BE"/>
        </w:rPr>
        <w:t>a</w:t>
      </w:r>
      <w:proofErr w:type="spellEnd"/>
      <w:r>
        <w:rPr>
          <w:sz w:val="24"/>
          <w:szCs w:val="24"/>
          <w:lang w:val="fr-BE"/>
        </w:rPr>
        <w:t xml:space="preserve"> et b sont des nombres, a est différent de zéro).</w:t>
      </w:r>
    </w:p>
    <w:p w:rsidR="00E0593D" w:rsidRDefault="00E0593D" w:rsidP="00503191">
      <w:pPr>
        <w:rPr>
          <w:sz w:val="24"/>
          <w:szCs w:val="24"/>
          <w:lang w:val="fr-BE"/>
        </w:rPr>
      </w:pPr>
      <w:r>
        <w:rPr>
          <w:sz w:val="24"/>
          <w:szCs w:val="24"/>
          <w:lang w:val="fr-BE"/>
        </w:rPr>
        <w:t xml:space="preserve">Le graphique d’une fonction du premier degré est une droite. </w:t>
      </w:r>
    </w:p>
    <w:p w:rsidR="00E0593D" w:rsidRDefault="00E0593D" w:rsidP="00503191">
      <w:pPr>
        <w:rPr>
          <w:sz w:val="24"/>
          <w:szCs w:val="24"/>
          <w:lang w:val="fr-BE"/>
        </w:rPr>
      </w:pPr>
    </w:p>
    <w:p w:rsidR="00E0593D" w:rsidRDefault="00E0593D" w:rsidP="00503191">
      <w:pPr>
        <w:rPr>
          <w:sz w:val="24"/>
          <w:szCs w:val="24"/>
          <w:lang w:val="fr-BE"/>
        </w:rPr>
      </w:pPr>
    </w:p>
    <w:p w:rsidR="00E0593D" w:rsidRDefault="00E0593D" w:rsidP="00503191">
      <w:pPr>
        <w:rPr>
          <w:sz w:val="24"/>
          <w:szCs w:val="24"/>
          <w:lang w:val="fr-BE"/>
        </w:rPr>
      </w:pPr>
      <w:r>
        <w:rPr>
          <w:sz w:val="24"/>
          <w:szCs w:val="24"/>
          <w:lang w:val="fr-BE"/>
        </w:rPr>
        <w:lastRenderedPageBreak/>
        <w:t>Ainsi, la droite de corrélation peut s’écrire sous la forme d’une fonction du premier degré</w:t>
      </w:r>
    </w:p>
    <w:p w:rsidR="00E0593D" w:rsidRDefault="00E0593D" w:rsidP="00503191">
      <w:pPr>
        <w:rPr>
          <w:sz w:val="24"/>
          <w:szCs w:val="24"/>
          <w:lang w:val="fr-BE"/>
        </w:rPr>
      </w:pPr>
      <w:r>
        <w:rPr>
          <w:sz w:val="24"/>
          <w:szCs w:val="24"/>
          <w:lang w:val="fr-BE"/>
        </w:rPr>
        <w:t xml:space="preserve">                                                                                   y= </w:t>
      </w:r>
      <w:proofErr w:type="spellStart"/>
      <w:r>
        <w:rPr>
          <w:sz w:val="24"/>
          <w:szCs w:val="24"/>
          <w:lang w:val="fr-BE"/>
        </w:rPr>
        <w:t>ax+b</w:t>
      </w:r>
      <w:proofErr w:type="spellEnd"/>
    </w:p>
    <w:p w:rsidR="00E0593D" w:rsidRDefault="00E0593D" w:rsidP="00503191">
      <w:pPr>
        <w:rPr>
          <w:sz w:val="24"/>
          <w:szCs w:val="24"/>
          <w:lang w:val="fr-BE"/>
        </w:rPr>
      </w:pPr>
      <w:r>
        <w:rPr>
          <w:sz w:val="24"/>
          <w:szCs w:val="24"/>
          <w:lang w:val="fr-BE"/>
        </w:rPr>
        <w:t xml:space="preserve">Nous </w:t>
      </w:r>
      <w:r w:rsidR="004A4A90">
        <w:rPr>
          <w:sz w:val="24"/>
          <w:szCs w:val="24"/>
          <w:lang w:val="fr-BE"/>
        </w:rPr>
        <w:t>aurons</w:t>
      </w:r>
      <w:r>
        <w:rPr>
          <w:sz w:val="24"/>
          <w:szCs w:val="24"/>
          <w:lang w:val="fr-BE"/>
        </w:rPr>
        <w:t xml:space="preserve"> donc une relation entre x (la première question posée) et y </w:t>
      </w:r>
      <w:r w:rsidR="004A4A90">
        <w:rPr>
          <w:sz w:val="24"/>
          <w:szCs w:val="24"/>
          <w:lang w:val="fr-BE"/>
        </w:rPr>
        <w:t>(la deuxième question posée). (</w:t>
      </w:r>
      <w:r>
        <w:rPr>
          <w:sz w:val="24"/>
          <w:szCs w:val="24"/>
          <w:lang w:val="fr-BE"/>
        </w:rPr>
        <w:t>Je te rappelle que a et b sont des nombres.)</w:t>
      </w:r>
    </w:p>
    <w:p w:rsidR="00E0593D" w:rsidRDefault="00E0593D" w:rsidP="00503191">
      <w:pPr>
        <w:rPr>
          <w:sz w:val="24"/>
          <w:szCs w:val="24"/>
          <w:lang w:val="fr-BE"/>
        </w:rPr>
      </w:pPr>
      <w:r>
        <w:rPr>
          <w:sz w:val="24"/>
          <w:szCs w:val="24"/>
          <w:lang w:val="fr-BE"/>
        </w:rPr>
        <w:t>En trouvant l’équation de la droite de corrélation, nous trouverons donc la relation la plus plausible entre la variable x et la variable y !</w:t>
      </w:r>
    </w:p>
    <w:p w:rsidR="006A540A" w:rsidRDefault="004A4A90" w:rsidP="00503191">
      <w:pPr>
        <w:rPr>
          <w:sz w:val="24"/>
          <w:szCs w:val="24"/>
          <w:lang w:val="fr-BE"/>
        </w:rPr>
      </w:pPr>
      <w:r>
        <w:rPr>
          <w:sz w:val="24"/>
          <w:szCs w:val="24"/>
          <w:lang w:val="fr-BE"/>
        </w:rPr>
        <w:t>Pour y arriver, nous allons devoir séparer l’exercice en deux exercices statistiques à un paramètre.</w:t>
      </w:r>
      <w:r w:rsidR="006A540A">
        <w:rPr>
          <w:sz w:val="24"/>
          <w:szCs w:val="24"/>
          <w:lang w:val="fr-BE"/>
        </w:rPr>
        <w:t xml:space="preserve"> En d’autres termes, nous allons faire l’étude statistique de la variable x (et trouver l’effectif, le mode, la moyenne, la variance de x)  puis faire l’étude statistique de la variable y (et trouver l’effectif, le mode, la moyenne, la variance de y</w:t>
      </w:r>
      <w:proofErr w:type="gramStart"/>
      <w:r w:rsidR="006A540A">
        <w:rPr>
          <w:sz w:val="24"/>
          <w:szCs w:val="24"/>
          <w:lang w:val="fr-BE"/>
        </w:rPr>
        <w:t>) .</w:t>
      </w:r>
      <w:proofErr w:type="gramEnd"/>
      <w:r w:rsidR="006A540A">
        <w:rPr>
          <w:sz w:val="24"/>
          <w:szCs w:val="24"/>
          <w:lang w:val="fr-BE"/>
        </w:rPr>
        <w:t xml:space="preserve"> </w:t>
      </w:r>
    </w:p>
    <w:p w:rsidR="004A4A90" w:rsidRDefault="006A540A" w:rsidP="00503191">
      <w:pPr>
        <w:rPr>
          <w:sz w:val="24"/>
          <w:szCs w:val="24"/>
          <w:lang w:val="fr-BE"/>
        </w:rPr>
      </w:pPr>
      <w:r>
        <w:rPr>
          <w:sz w:val="24"/>
          <w:szCs w:val="24"/>
          <w:lang w:val="fr-BE"/>
        </w:rPr>
        <w:t>Bref nous allons simplement faire deux fois le type d’exercice statistique que nous avons revu ensemble début d’année.</w:t>
      </w:r>
    </w:p>
    <w:p w:rsidR="006A540A" w:rsidRDefault="006A540A" w:rsidP="00503191">
      <w:pPr>
        <w:rPr>
          <w:sz w:val="24"/>
          <w:szCs w:val="24"/>
          <w:lang w:val="fr-BE"/>
        </w:rPr>
      </w:pPr>
      <w:r>
        <w:rPr>
          <w:sz w:val="24"/>
          <w:szCs w:val="24"/>
          <w:lang w:val="fr-BE"/>
        </w:rPr>
        <w:t>Vu qu’à présent il y a deux variables x et y, nous noterons les paramètres de cette façon :</w:t>
      </w:r>
    </w:p>
    <w:p w:rsidR="006A540A" w:rsidRDefault="006A540A" w:rsidP="006A540A">
      <w:pPr>
        <w:rPr>
          <w:sz w:val="24"/>
          <w:szCs w:val="24"/>
          <w:u w:val="single"/>
          <w:lang w:val="fr-BE"/>
        </w:rPr>
      </w:pPr>
      <w:r w:rsidRPr="006A540A">
        <w:rPr>
          <w:sz w:val="24"/>
          <w:szCs w:val="24"/>
          <w:u w:val="single"/>
          <w:lang w:val="fr-BE"/>
        </w:rPr>
        <w:t>Pour la variable x :</w:t>
      </w:r>
      <w:r w:rsidRPr="007B6236">
        <w:rPr>
          <w:sz w:val="24"/>
          <w:szCs w:val="24"/>
          <w:lang w:val="fr-BE"/>
        </w:rPr>
        <w:t xml:space="preserve">                                                     </w:t>
      </w:r>
      <w:r>
        <w:rPr>
          <w:sz w:val="24"/>
          <w:szCs w:val="24"/>
          <w:u w:val="single"/>
          <w:lang w:val="fr-BE"/>
        </w:rPr>
        <w:t xml:space="preserve"> Pour la variable y</w:t>
      </w:r>
      <w:r w:rsidRPr="006A540A">
        <w:rPr>
          <w:sz w:val="24"/>
          <w:szCs w:val="24"/>
          <w:u w:val="single"/>
          <w:lang w:val="fr-BE"/>
        </w:rPr>
        <w:t> :</w:t>
      </w:r>
    </w:p>
    <w:p w:rsidR="007B6236" w:rsidRDefault="006A540A" w:rsidP="007B6236">
      <w:pPr>
        <w:rPr>
          <w:rFonts w:eastAsiaTheme="minorEastAsia"/>
          <w:sz w:val="24"/>
          <w:szCs w:val="24"/>
          <w:lang w:val="fr-BE"/>
        </w:rPr>
      </w:pPr>
      <w:proofErr w:type="gramStart"/>
      <w:r>
        <w:rPr>
          <w:sz w:val="24"/>
          <w:szCs w:val="24"/>
          <w:lang w:val="fr-BE"/>
        </w:rPr>
        <w:t>moyenne</w:t>
      </w:r>
      <w:proofErr w:type="gramEnd"/>
      <w:r>
        <w:rPr>
          <w:sz w:val="24"/>
          <w:szCs w:val="24"/>
          <w:lang w:val="fr-BE"/>
        </w:rPr>
        <w:t xml:space="preserve"> de x = </w:t>
      </w:r>
      <m:oMath>
        <m:sSub>
          <m:sSubPr>
            <m:ctrlPr>
              <w:rPr>
                <w:rFonts w:ascii="Cambria Math" w:hAnsi="Cambria Math"/>
                <w:i/>
                <w:sz w:val="24"/>
                <w:szCs w:val="24"/>
                <w:lang w:val="fr-BE"/>
              </w:rPr>
            </m:ctrlPr>
          </m:sSubPr>
          <m:e>
            <m:r>
              <w:rPr>
                <w:rFonts w:ascii="Cambria Math" w:hAnsi="Cambria Math"/>
                <w:sz w:val="24"/>
                <w:szCs w:val="24"/>
                <w:lang w:val="fr-BE"/>
              </w:rPr>
              <m:t>m</m:t>
            </m:r>
          </m:e>
          <m:sub>
            <m:r>
              <w:rPr>
                <w:rFonts w:ascii="Cambria Math" w:hAnsi="Cambria Math"/>
                <w:sz w:val="24"/>
                <w:szCs w:val="24"/>
                <w:lang w:val="fr-BE"/>
              </w:rPr>
              <m:t>x</m:t>
            </m:r>
          </m:sub>
        </m:sSub>
      </m:oMath>
      <w:r w:rsidR="007B6236">
        <w:rPr>
          <w:rFonts w:eastAsiaTheme="minorEastAsia"/>
          <w:sz w:val="24"/>
          <w:szCs w:val="24"/>
          <w:lang w:val="fr-BE"/>
        </w:rPr>
        <w:t xml:space="preserve">                                                   </w:t>
      </w:r>
      <w:r w:rsidR="007B6236">
        <w:rPr>
          <w:sz w:val="24"/>
          <w:szCs w:val="24"/>
          <w:lang w:val="fr-BE"/>
        </w:rPr>
        <w:t xml:space="preserve">moyenne de y = </w:t>
      </w:r>
      <m:oMath>
        <m:sSub>
          <m:sSubPr>
            <m:ctrlPr>
              <w:rPr>
                <w:rFonts w:ascii="Cambria Math" w:hAnsi="Cambria Math"/>
                <w:i/>
                <w:sz w:val="24"/>
                <w:szCs w:val="24"/>
                <w:lang w:val="fr-BE"/>
              </w:rPr>
            </m:ctrlPr>
          </m:sSubPr>
          <m:e>
            <m:r>
              <w:rPr>
                <w:rFonts w:ascii="Cambria Math" w:hAnsi="Cambria Math"/>
                <w:sz w:val="24"/>
                <w:szCs w:val="24"/>
                <w:lang w:val="fr-BE"/>
              </w:rPr>
              <m:t>m</m:t>
            </m:r>
          </m:e>
          <m:sub>
            <m:r>
              <w:rPr>
                <w:rFonts w:ascii="Cambria Math" w:hAnsi="Cambria Math"/>
                <w:sz w:val="24"/>
                <w:szCs w:val="24"/>
                <w:lang w:val="fr-BE"/>
              </w:rPr>
              <m:t>y</m:t>
            </m:r>
          </m:sub>
        </m:sSub>
      </m:oMath>
    </w:p>
    <w:p w:rsidR="007B6236" w:rsidRDefault="006A540A" w:rsidP="007B6236">
      <w:pPr>
        <w:rPr>
          <w:rFonts w:eastAsiaTheme="minorEastAsia"/>
          <w:sz w:val="24"/>
          <w:szCs w:val="24"/>
          <w:lang w:val="fr-BE"/>
        </w:rPr>
      </w:pPr>
      <w:r>
        <w:rPr>
          <w:rFonts w:eastAsiaTheme="minorEastAsia"/>
          <w:sz w:val="24"/>
          <w:szCs w:val="24"/>
          <w:lang w:val="fr-BE"/>
        </w:rPr>
        <w:t xml:space="preserve">Variance de x = </w:t>
      </w:r>
      <m:oMath>
        <m:sSub>
          <m:sSubPr>
            <m:ctrlPr>
              <w:rPr>
                <w:rFonts w:ascii="Cambria Math" w:eastAsiaTheme="minorEastAsia" w:hAnsi="Cambria Math"/>
                <w:i/>
                <w:sz w:val="24"/>
                <w:szCs w:val="24"/>
                <w:lang w:val="fr-BE"/>
              </w:rPr>
            </m:ctrlPr>
          </m:sSubPr>
          <m:e>
            <m:r>
              <w:rPr>
                <w:rFonts w:ascii="Cambria Math" w:eastAsiaTheme="minorEastAsia" w:hAnsi="Cambria Math"/>
                <w:sz w:val="24"/>
                <w:szCs w:val="24"/>
                <w:lang w:val="fr-BE"/>
              </w:rPr>
              <m:t>V</m:t>
            </m:r>
          </m:e>
          <m:sub>
            <m:r>
              <w:rPr>
                <w:rFonts w:ascii="Cambria Math" w:eastAsiaTheme="minorEastAsia" w:hAnsi="Cambria Math"/>
                <w:sz w:val="24"/>
                <w:szCs w:val="24"/>
                <w:lang w:val="fr-BE"/>
              </w:rPr>
              <m:t>x</m:t>
            </m:r>
          </m:sub>
        </m:sSub>
      </m:oMath>
      <w:r w:rsidR="007B6236">
        <w:rPr>
          <w:rFonts w:eastAsiaTheme="minorEastAsia"/>
          <w:sz w:val="24"/>
          <w:szCs w:val="24"/>
          <w:lang w:val="fr-BE"/>
        </w:rPr>
        <w:t xml:space="preserve">                                                      </w:t>
      </w:r>
      <w:r w:rsidR="007B6236">
        <w:rPr>
          <w:sz w:val="24"/>
          <w:szCs w:val="24"/>
          <w:lang w:val="fr-BE"/>
        </w:rPr>
        <w:t xml:space="preserve">Variance de y = </w:t>
      </w:r>
      <m:oMath>
        <m:sSub>
          <m:sSubPr>
            <m:ctrlPr>
              <w:rPr>
                <w:rFonts w:ascii="Cambria Math" w:hAnsi="Cambria Math"/>
                <w:i/>
                <w:sz w:val="24"/>
                <w:szCs w:val="24"/>
                <w:lang w:val="fr-BE"/>
              </w:rPr>
            </m:ctrlPr>
          </m:sSubPr>
          <m:e>
            <m:r>
              <w:rPr>
                <w:rFonts w:ascii="Cambria Math" w:hAnsi="Cambria Math"/>
                <w:sz w:val="24"/>
                <w:szCs w:val="24"/>
                <w:lang w:val="fr-BE"/>
              </w:rPr>
              <m:t>V</m:t>
            </m:r>
          </m:e>
          <m:sub>
            <m:r>
              <w:rPr>
                <w:rFonts w:ascii="Cambria Math" w:hAnsi="Cambria Math"/>
                <w:sz w:val="24"/>
                <w:szCs w:val="24"/>
                <w:lang w:val="fr-BE"/>
              </w:rPr>
              <m:t>y</m:t>
            </m:r>
          </m:sub>
        </m:sSub>
      </m:oMath>
    </w:p>
    <w:p w:rsidR="006A540A" w:rsidRDefault="006A540A" w:rsidP="00503191">
      <w:pPr>
        <w:rPr>
          <w:rFonts w:eastAsiaTheme="minorEastAsia"/>
          <w:sz w:val="24"/>
          <w:szCs w:val="24"/>
          <w:lang w:val="fr-BE"/>
        </w:rPr>
      </w:pPr>
    </w:p>
    <w:p w:rsidR="00E0593D" w:rsidRDefault="00E0593D" w:rsidP="00503191">
      <w:pPr>
        <w:rPr>
          <w:sz w:val="24"/>
          <w:szCs w:val="24"/>
          <w:u w:val="single"/>
          <w:lang w:val="fr-BE"/>
        </w:rPr>
      </w:pPr>
      <w:r>
        <w:rPr>
          <w:sz w:val="24"/>
          <w:szCs w:val="24"/>
          <w:u w:val="single"/>
          <w:lang w:val="fr-BE"/>
        </w:rPr>
        <w:t>Formules pour trouver l’équation de la droite de corrélation :</w:t>
      </w:r>
    </w:p>
    <w:p w:rsidR="006A540A" w:rsidRDefault="006A540A" w:rsidP="00503191">
      <w:pPr>
        <w:rPr>
          <w:sz w:val="24"/>
          <w:szCs w:val="24"/>
          <w:lang w:val="fr-BE"/>
        </w:rPr>
      </w:pPr>
    </w:p>
    <w:p w:rsidR="00E0593D" w:rsidRDefault="00E0593D" w:rsidP="00503191">
      <w:pPr>
        <w:rPr>
          <w:sz w:val="24"/>
          <w:szCs w:val="24"/>
          <w:lang w:val="fr-BE"/>
        </w:rPr>
      </w:pPr>
      <w:r>
        <w:rPr>
          <w:sz w:val="24"/>
          <w:szCs w:val="24"/>
          <w:lang w:val="fr-BE"/>
        </w:rPr>
        <w:t>Je vous donne les formules d’un coup. Encore une fois, je veux juste que vous sachiez les appliquer, vous verrez dans l’exemple qui suit que ce n’est pas très compliqué (même si c’est très long).</w:t>
      </w:r>
      <w:r w:rsidR="004A4A90">
        <w:rPr>
          <w:sz w:val="24"/>
          <w:szCs w:val="24"/>
          <w:lang w:val="fr-BE"/>
        </w:rPr>
        <w:t xml:space="preserve"> Il y en a quatre, à faire dans cet ordre :</w:t>
      </w:r>
    </w:p>
    <w:p w:rsidR="004A4A90" w:rsidRPr="007B6236" w:rsidRDefault="004A4A90" w:rsidP="007B6236">
      <w:pPr>
        <w:pStyle w:val="ListParagraph"/>
        <w:numPr>
          <w:ilvl w:val="0"/>
          <w:numId w:val="2"/>
        </w:numPr>
        <w:rPr>
          <w:rFonts w:eastAsiaTheme="minorEastAsia"/>
          <w:sz w:val="24"/>
          <w:szCs w:val="24"/>
        </w:rPr>
      </w:pPr>
      <w:r w:rsidRPr="007B6236">
        <w:rPr>
          <w:sz w:val="24"/>
          <w:szCs w:val="24"/>
        </w:rPr>
        <w:t>COV(</w:t>
      </w:r>
      <w:proofErr w:type="gramStart"/>
      <w:r w:rsidRPr="007B6236">
        <w:rPr>
          <w:sz w:val="24"/>
          <w:szCs w:val="24"/>
        </w:rPr>
        <w:t>x ;y</w:t>
      </w:r>
      <w:proofErr w:type="gramEnd"/>
      <w:r w:rsidRPr="007B6236">
        <w:rPr>
          <w:sz w:val="24"/>
          <w:szCs w:val="24"/>
        </w:rPr>
        <w:t xml:space="preserve">)= </w:t>
      </w:r>
      <m:oMath>
        <m:f>
          <m:fPr>
            <m:ctrlPr>
              <w:rPr>
                <w:rFonts w:ascii="Cambria Math" w:hAnsi="Cambria Math"/>
                <w:i/>
                <w:sz w:val="24"/>
                <w:szCs w:val="24"/>
                <w:lang w:val="fr-BE"/>
              </w:rPr>
            </m:ctrlPr>
          </m:fPr>
          <m:num>
            <m:r>
              <w:rPr>
                <w:rFonts w:ascii="Cambria Math" w:hAnsi="Cambria Math"/>
                <w:sz w:val="24"/>
                <w:szCs w:val="24"/>
                <w:lang w:val="fr-BE"/>
              </w:rPr>
              <m:t>TOTAL</m:t>
            </m:r>
          </m:num>
          <m:den>
            <m:r>
              <w:rPr>
                <w:rFonts w:ascii="Cambria Math" w:hAnsi="Cambria Math"/>
                <w:sz w:val="24"/>
                <w:szCs w:val="24"/>
                <w:lang w:val="fr-BE"/>
              </w:rPr>
              <m:t>N</m:t>
            </m:r>
          </m:den>
        </m:f>
      </m:oMath>
      <w:r w:rsidRPr="007B6236">
        <w:rPr>
          <w:rFonts w:eastAsiaTheme="minorEastAsia"/>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x</m:t>
            </m:r>
          </m:sub>
        </m:sSub>
      </m:oMath>
      <w:r w:rsidRPr="007B6236">
        <w:rPr>
          <w:rFonts w:eastAsiaTheme="minorEastAsia"/>
          <w:sz w:val="24"/>
          <w:szCs w:val="24"/>
        </w:rPr>
        <w:t>.</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y</m:t>
            </m:r>
          </m:sub>
        </m:sSub>
      </m:oMath>
    </w:p>
    <w:p w:rsidR="004A4A90" w:rsidRPr="007B6236" w:rsidRDefault="004A4A90" w:rsidP="004A4A90">
      <w:pPr>
        <w:pStyle w:val="ListParagraph"/>
        <w:numPr>
          <w:ilvl w:val="0"/>
          <w:numId w:val="2"/>
        </w:numPr>
        <w:rPr>
          <w:rFonts w:eastAsiaTheme="minorEastAsia"/>
          <w:sz w:val="24"/>
          <w:szCs w:val="24"/>
        </w:rPr>
      </w:pPr>
      <w:r w:rsidRPr="007B6236">
        <w:rPr>
          <w:rFonts w:eastAsiaTheme="minorEastAsia"/>
          <w:sz w:val="24"/>
          <w:szCs w:val="24"/>
        </w:rPr>
        <w:t xml:space="preserve">a = </w:t>
      </w:r>
      <m:oMath>
        <m:f>
          <m:fPr>
            <m:ctrlPr>
              <w:rPr>
                <w:rFonts w:ascii="Cambria Math" w:eastAsiaTheme="minorEastAsia" w:hAnsi="Cambria Math"/>
                <w:i/>
                <w:sz w:val="24"/>
                <w:szCs w:val="24"/>
              </w:rPr>
            </m:ctrlPr>
          </m:fPr>
          <m:num>
            <m:r>
              <w:rPr>
                <w:rFonts w:ascii="Cambria Math" w:eastAsiaTheme="minorEastAsia" w:hAnsi="Cambria Math"/>
                <w:sz w:val="24"/>
                <w:szCs w:val="24"/>
              </w:rPr>
              <m:t>COV(x;y)</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x</m:t>
                </m:r>
              </m:sub>
            </m:sSub>
          </m:den>
        </m:f>
      </m:oMath>
    </w:p>
    <w:p w:rsidR="004A4A90" w:rsidRPr="007B6236" w:rsidRDefault="004A4A90" w:rsidP="004A4A90">
      <w:pPr>
        <w:pStyle w:val="ListParagraph"/>
        <w:numPr>
          <w:ilvl w:val="0"/>
          <w:numId w:val="2"/>
        </w:numPr>
        <w:rPr>
          <w:rFonts w:eastAsiaTheme="minorEastAsia"/>
          <w:sz w:val="24"/>
          <w:szCs w:val="24"/>
          <w:lang w:val="fr-BE"/>
        </w:rPr>
      </w:pPr>
      <w:r w:rsidRPr="007B6236">
        <w:rPr>
          <w:rFonts w:eastAsiaTheme="minorEastAsia"/>
          <w:sz w:val="24"/>
          <w:szCs w:val="24"/>
          <w:lang w:val="fr-BE"/>
        </w:rPr>
        <w:t xml:space="preserve">b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y</m:t>
            </m:r>
          </m:sub>
        </m:sSub>
      </m:oMath>
      <w:r w:rsidRPr="007B6236">
        <w:rPr>
          <w:rFonts w:eastAsiaTheme="minorEastAsia"/>
          <w:sz w:val="24"/>
          <w:szCs w:val="24"/>
          <w:lang w:val="fr-BE"/>
        </w:rPr>
        <w:t>- a.</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x</m:t>
            </m:r>
          </m:sub>
        </m:sSub>
      </m:oMath>
    </w:p>
    <w:p w:rsidR="004A4A90" w:rsidRPr="007B6236" w:rsidRDefault="004A4A90" w:rsidP="004A4A90">
      <w:pPr>
        <w:pStyle w:val="ListParagraph"/>
        <w:numPr>
          <w:ilvl w:val="0"/>
          <w:numId w:val="2"/>
        </w:numPr>
        <w:rPr>
          <w:sz w:val="24"/>
          <w:szCs w:val="24"/>
          <w:lang w:val="fr-BE"/>
        </w:rPr>
      </w:pPr>
      <w:r w:rsidRPr="007B6236">
        <w:rPr>
          <w:rFonts w:eastAsiaTheme="minorEastAsia"/>
          <w:sz w:val="24"/>
          <w:szCs w:val="24"/>
          <w:lang w:val="fr-BE"/>
        </w:rPr>
        <w:t xml:space="preserve">Droite de </w:t>
      </w:r>
      <w:r w:rsidR="006A540A" w:rsidRPr="007B6236">
        <w:rPr>
          <w:rFonts w:eastAsiaTheme="minorEastAsia"/>
          <w:sz w:val="24"/>
          <w:szCs w:val="24"/>
          <w:lang w:val="fr-BE"/>
        </w:rPr>
        <w:t>corré</w:t>
      </w:r>
      <w:r w:rsidRPr="007B6236">
        <w:rPr>
          <w:rFonts w:eastAsiaTheme="minorEastAsia"/>
          <w:sz w:val="24"/>
          <w:szCs w:val="24"/>
          <w:lang w:val="fr-BE"/>
        </w:rPr>
        <w:t xml:space="preserve">lation: y= </w:t>
      </w:r>
      <w:proofErr w:type="spellStart"/>
      <w:r w:rsidRPr="007B6236">
        <w:rPr>
          <w:rFonts w:eastAsiaTheme="minorEastAsia"/>
          <w:sz w:val="24"/>
          <w:szCs w:val="24"/>
          <w:lang w:val="fr-BE"/>
        </w:rPr>
        <w:t>ax+b</w:t>
      </w:r>
      <w:proofErr w:type="spellEnd"/>
    </w:p>
    <w:p w:rsidR="007B6236" w:rsidRDefault="007B6236" w:rsidP="007B6236">
      <w:pPr>
        <w:pStyle w:val="ListParagraph"/>
        <w:rPr>
          <w:rFonts w:eastAsiaTheme="minorEastAsia"/>
          <w:sz w:val="24"/>
          <w:szCs w:val="24"/>
          <w:lang w:val="fr-BE"/>
        </w:rPr>
      </w:pPr>
    </w:p>
    <w:p w:rsidR="007B6236" w:rsidRDefault="007B6236" w:rsidP="007B6236">
      <w:pPr>
        <w:pStyle w:val="ListParagraph"/>
        <w:rPr>
          <w:rFonts w:eastAsiaTheme="minorEastAsia"/>
          <w:sz w:val="24"/>
          <w:szCs w:val="24"/>
          <w:lang w:val="fr-BE"/>
        </w:rPr>
      </w:pPr>
      <w:r>
        <w:rPr>
          <w:rFonts w:eastAsiaTheme="minorEastAsia"/>
          <w:sz w:val="24"/>
          <w:szCs w:val="24"/>
          <w:lang w:val="fr-BE"/>
        </w:rPr>
        <w:t>N = effectif et TOTAL = total d’une nouvelle colonne. (</w:t>
      </w:r>
      <w:proofErr w:type="gramStart"/>
      <w:r>
        <w:rPr>
          <w:rFonts w:eastAsiaTheme="minorEastAsia"/>
          <w:sz w:val="24"/>
          <w:szCs w:val="24"/>
          <w:lang w:val="fr-BE"/>
        </w:rPr>
        <w:t>voir</w:t>
      </w:r>
      <w:proofErr w:type="gramEnd"/>
      <w:r>
        <w:rPr>
          <w:rFonts w:eastAsiaTheme="minorEastAsia"/>
          <w:sz w:val="24"/>
          <w:szCs w:val="24"/>
          <w:lang w:val="fr-BE"/>
        </w:rPr>
        <w:t xml:space="preserve"> exercice au prochain cours).</w:t>
      </w:r>
    </w:p>
    <w:p w:rsidR="007B6236" w:rsidRDefault="007B6236" w:rsidP="007B6236">
      <w:pPr>
        <w:pStyle w:val="ListParagraph"/>
        <w:rPr>
          <w:rFonts w:eastAsiaTheme="minorEastAsia"/>
          <w:sz w:val="24"/>
          <w:szCs w:val="24"/>
          <w:lang w:val="fr-BE"/>
        </w:rPr>
      </w:pPr>
    </w:p>
    <w:p w:rsidR="007B6236" w:rsidRDefault="007B6236" w:rsidP="007B6236">
      <w:pPr>
        <w:pStyle w:val="ListParagraph"/>
        <w:rPr>
          <w:rFonts w:eastAsiaTheme="minorEastAsia"/>
          <w:sz w:val="24"/>
          <w:szCs w:val="24"/>
          <w:lang w:val="fr-BE"/>
        </w:rPr>
      </w:pPr>
      <w:proofErr w:type="gramStart"/>
      <w:r>
        <w:rPr>
          <w:rFonts w:eastAsiaTheme="minorEastAsia"/>
          <w:sz w:val="24"/>
          <w:szCs w:val="24"/>
          <w:lang w:val="fr-BE"/>
        </w:rPr>
        <w:lastRenderedPageBreak/>
        <w:t>Voilà ,je</w:t>
      </w:r>
      <w:proofErr w:type="gramEnd"/>
      <w:r>
        <w:rPr>
          <w:rFonts w:eastAsiaTheme="minorEastAsia"/>
          <w:sz w:val="24"/>
          <w:szCs w:val="24"/>
          <w:lang w:val="fr-BE"/>
        </w:rPr>
        <w:t xml:space="preserve"> sais que c’est beaucoup de théorie d’un coup. La semaine prochaine, je vous mettrai un exemple complet sur la recherche de l’équation de la droite de corrélation.  J’espère (non, je suis sûr !) que vous comprendrez que ce n’est pas très compliqué.</w:t>
      </w:r>
    </w:p>
    <w:p w:rsidR="007B6236" w:rsidRDefault="007B6236" w:rsidP="007B6236">
      <w:pPr>
        <w:pStyle w:val="ListParagraph"/>
        <w:rPr>
          <w:rFonts w:eastAsiaTheme="minorEastAsia"/>
          <w:sz w:val="24"/>
          <w:szCs w:val="24"/>
          <w:lang w:val="fr-BE"/>
        </w:rPr>
      </w:pPr>
    </w:p>
    <w:p w:rsidR="007B6236" w:rsidRDefault="007B6236" w:rsidP="007B6236">
      <w:pPr>
        <w:pStyle w:val="ListParagraph"/>
        <w:rPr>
          <w:rFonts w:eastAsiaTheme="minorEastAsia"/>
          <w:sz w:val="24"/>
          <w:szCs w:val="24"/>
          <w:lang w:val="fr-BE"/>
        </w:rPr>
      </w:pPr>
      <w:r>
        <w:rPr>
          <w:rFonts w:eastAsiaTheme="minorEastAsia"/>
          <w:sz w:val="24"/>
          <w:szCs w:val="24"/>
          <w:lang w:val="fr-BE"/>
        </w:rPr>
        <w:t xml:space="preserve">Il n’y a donc pas de travail à me rendre cette semaine </w:t>
      </w:r>
      <w:proofErr w:type="gramStart"/>
      <w:r>
        <w:rPr>
          <w:rFonts w:eastAsiaTheme="minorEastAsia"/>
          <w:sz w:val="24"/>
          <w:szCs w:val="24"/>
          <w:lang w:val="fr-BE"/>
        </w:rPr>
        <w:t>( mais</w:t>
      </w:r>
      <w:proofErr w:type="gramEnd"/>
      <w:r>
        <w:rPr>
          <w:rFonts w:eastAsiaTheme="minorEastAsia"/>
          <w:sz w:val="24"/>
          <w:szCs w:val="24"/>
          <w:lang w:val="fr-BE"/>
        </w:rPr>
        <w:t xml:space="preserve"> attention, la semaine prochaine il y en aura un gros !)</w:t>
      </w:r>
    </w:p>
    <w:p w:rsidR="007B6236" w:rsidRDefault="007B6236" w:rsidP="007B6236">
      <w:pPr>
        <w:pStyle w:val="ListParagraph"/>
        <w:rPr>
          <w:rFonts w:eastAsiaTheme="minorEastAsia"/>
          <w:sz w:val="24"/>
          <w:szCs w:val="24"/>
          <w:lang w:val="fr-BE"/>
        </w:rPr>
      </w:pPr>
    </w:p>
    <w:p w:rsidR="007B6236" w:rsidRDefault="007B6236" w:rsidP="007B6236">
      <w:pPr>
        <w:pStyle w:val="ListParagraph"/>
        <w:rPr>
          <w:rFonts w:eastAsiaTheme="minorEastAsia"/>
          <w:sz w:val="24"/>
          <w:szCs w:val="24"/>
          <w:lang w:val="fr-BE"/>
        </w:rPr>
      </w:pPr>
      <w:r>
        <w:rPr>
          <w:rFonts w:eastAsiaTheme="minorEastAsia"/>
          <w:sz w:val="24"/>
          <w:szCs w:val="24"/>
          <w:lang w:val="fr-BE"/>
        </w:rPr>
        <w:t>Bonne semaine,</w:t>
      </w:r>
    </w:p>
    <w:p w:rsidR="007B6236" w:rsidRDefault="007B6236" w:rsidP="007B6236">
      <w:pPr>
        <w:pStyle w:val="ListParagraph"/>
        <w:rPr>
          <w:rFonts w:eastAsiaTheme="minorEastAsia"/>
          <w:sz w:val="24"/>
          <w:szCs w:val="24"/>
          <w:lang w:val="fr-BE"/>
        </w:rPr>
      </w:pPr>
    </w:p>
    <w:p w:rsidR="007B6236" w:rsidRPr="007B6236" w:rsidRDefault="007B6236" w:rsidP="007B6236">
      <w:pPr>
        <w:pStyle w:val="ListParagraph"/>
        <w:rPr>
          <w:sz w:val="24"/>
          <w:szCs w:val="24"/>
          <w:lang w:val="fr-BE"/>
        </w:rPr>
      </w:pPr>
      <w:r>
        <w:rPr>
          <w:rFonts w:eastAsiaTheme="minorEastAsia"/>
          <w:sz w:val="24"/>
          <w:szCs w:val="24"/>
          <w:lang w:val="fr-BE"/>
        </w:rPr>
        <w:t>Mr Noirhomme</w:t>
      </w:r>
    </w:p>
    <w:p w:rsidR="007B6236" w:rsidRDefault="007B6236" w:rsidP="007B6236">
      <w:pPr>
        <w:pStyle w:val="ListParagraph"/>
        <w:rPr>
          <w:sz w:val="24"/>
          <w:szCs w:val="24"/>
          <w:lang w:val="fr-BE"/>
        </w:rPr>
      </w:pPr>
    </w:p>
    <w:p w:rsidR="007B6236" w:rsidRPr="007B6236" w:rsidRDefault="007B6236" w:rsidP="007B6236">
      <w:pPr>
        <w:pStyle w:val="ListParagraph"/>
        <w:rPr>
          <w:sz w:val="24"/>
          <w:szCs w:val="24"/>
          <w:lang w:val="fr-BE"/>
        </w:rPr>
      </w:pPr>
    </w:p>
    <w:p w:rsidR="00E0593D" w:rsidRPr="004A4A90" w:rsidRDefault="00E0593D" w:rsidP="00503191">
      <w:pPr>
        <w:rPr>
          <w:sz w:val="24"/>
          <w:szCs w:val="24"/>
          <w:lang w:val="fr-BE"/>
        </w:rPr>
      </w:pPr>
    </w:p>
    <w:p w:rsidR="00E0593D" w:rsidRPr="004A4A90" w:rsidRDefault="00E0593D" w:rsidP="00503191">
      <w:pPr>
        <w:rPr>
          <w:sz w:val="24"/>
          <w:szCs w:val="24"/>
          <w:lang w:val="fr-BE"/>
        </w:rPr>
      </w:pPr>
    </w:p>
    <w:p w:rsidR="00503191" w:rsidRPr="004A4A90" w:rsidRDefault="00503191" w:rsidP="00503191">
      <w:pPr>
        <w:rPr>
          <w:sz w:val="24"/>
          <w:szCs w:val="24"/>
          <w:lang w:val="fr-BE"/>
        </w:rPr>
      </w:pPr>
    </w:p>
    <w:p w:rsidR="00503191" w:rsidRPr="004A4A90" w:rsidRDefault="00503191" w:rsidP="00503191">
      <w:pPr>
        <w:rPr>
          <w:sz w:val="24"/>
          <w:szCs w:val="24"/>
          <w:lang w:val="fr-BE"/>
        </w:rPr>
      </w:pPr>
    </w:p>
    <w:p w:rsidR="00503191" w:rsidRPr="004A4A90" w:rsidRDefault="00503191" w:rsidP="00503191">
      <w:pPr>
        <w:rPr>
          <w:sz w:val="24"/>
          <w:szCs w:val="24"/>
          <w:lang w:val="fr-BE"/>
        </w:rPr>
      </w:pPr>
    </w:p>
    <w:p w:rsidR="00503191" w:rsidRPr="004A4A90" w:rsidRDefault="00503191" w:rsidP="00503191">
      <w:pPr>
        <w:rPr>
          <w:sz w:val="24"/>
          <w:szCs w:val="24"/>
          <w:lang w:val="fr-BE"/>
        </w:rPr>
      </w:pPr>
    </w:p>
    <w:p w:rsidR="00503191" w:rsidRPr="004A4A90" w:rsidRDefault="00503191" w:rsidP="00503191">
      <w:pPr>
        <w:rPr>
          <w:sz w:val="24"/>
          <w:szCs w:val="24"/>
          <w:lang w:val="fr-BE"/>
        </w:rPr>
      </w:pPr>
    </w:p>
    <w:p w:rsidR="00503191" w:rsidRPr="004A4A90" w:rsidRDefault="00503191" w:rsidP="00F742C2">
      <w:pPr>
        <w:rPr>
          <w:sz w:val="24"/>
          <w:szCs w:val="24"/>
          <w:lang w:val="fr-BE"/>
        </w:rPr>
      </w:pPr>
    </w:p>
    <w:p w:rsidR="00503191" w:rsidRPr="004A4A90" w:rsidRDefault="00503191" w:rsidP="00F742C2">
      <w:pPr>
        <w:rPr>
          <w:sz w:val="24"/>
          <w:szCs w:val="24"/>
          <w:lang w:val="fr-BE"/>
        </w:rPr>
      </w:pPr>
    </w:p>
    <w:p w:rsidR="00503191" w:rsidRPr="004A4A90" w:rsidRDefault="00503191" w:rsidP="00F742C2">
      <w:pPr>
        <w:rPr>
          <w:sz w:val="24"/>
          <w:szCs w:val="24"/>
          <w:lang w:val="fr-BE"/>
        </w:rPr>
      </w:pPr>
    </w:p>
    <w:sectPr w:rsidR="00503191" w:rsidRPr="004A4A9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0FB"/>
    <w:multiLevelType w:val="hybridMultilevel"/>
    <w:tmpl w:val="1BD8753A"/>
    <w:lvl w:ilvl="0" w:tplc="E592A4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11E8"/>
    <w:multiLevelType w:val="hybridMultilevel"/>
    <w:tmpl w:val="F836EEFE"/>
    <w:lvl w:ilvl="0" w:tplc="840055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0035A"/>
    <w:multiLevelType w:val="hybridMultilevel"/>
    <w:tmpl w:val="D5DE35AA"/>
    <w:lvl w:ilvl="0" w:tplc="31A6173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C2"/>
    <w:rsid w:val="004A4A90"/>
    <w:rsid w:val="00503191"/>
    <w:rsid w:val="006A540A"/>
    <w:rsid w:val="007B6236"/>
    <w:rsid w:val="00965A88"/>
    <w:rsid w:val="00E0593D"/>
    <w:rsid w:val="00F742C2"/>
    <w:rsid w:val="00FC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2C2"/>
    <w:pPr>
      <w:ind w:left="720"/>
      <w:contextualSpacing/>
    </w:pPr>
  </w:style>
  <w:style w:type="character" w:styleId="PlaceholderText">
    <w:name w:val="Placeholder Text"/>
    <w:basedOn w:val="DefaultParagraphFont"/>
    <w:uiPriority w:val="99"/>
    <w:semiHidden/>
    <w:rsid w:val="004A4A90"/>
    <w:rPr>
      <w:color w:val="808080"/>
    </w:rPr>
  </w:style>
  <w:style w:type="paragraph" w:styleId="BalloonText">
    <w:name w:val="Balloon Text"/>
    <w:basedOn w:val="Normal"/>
    <w:link w:val="BalloonTextChar"/>
    <w:uiPriority w:val="99"/>
    <w:semiHidden/>
    <w:unhideWhenUsed/>
    <w:rsid w:val="004A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2C2"/>
    <w:pPr>
      <w:ind w:left="720"/>
      <w:contextualSpacing/>
    </w:pPr>
  </w:style>
  <w:style w:type="character" w:styleId="PlaceholderText">
    <w:name w:val="Placeholder Text"/>
    <w:basedOn w:val="DefaultParagraphFont"/>
    <w:uiPriority w:val="99"/>
    <w:semiHidden/>
    <w:rsid w:val="004A4A90"/>
    <w:rPr>
      <w:color w:val="808080"/>
    </w:rPr>
  </w:style>
  <w:style w:type="paragraph" w:styleId="BalloonText">
    <w:name w:val="Balloon Text"/>
    <w:basedOn w:val="Normal"/>
    <w:link w:val="BalloonTextChar"/>
    <w:uiPriority w:val="99"/>
    <w:semiHidden/>
    <w:unhideWhenUsed/>
    <w:rsid w:val="004A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2</cp:revision>
  <dcterms:created xsi:type="dcterms:W3CDTF">2020-11-09T08:46:00Z</dcterms:created>
  <dcterms:modified xsi:type="dcterms:W3CDTF">2020-11-17T06:17:00Z</dcterms:modified>
</cp:coreProperties>
</file>