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E5090" w14:textId="77777777" w:rsidR="00220705" w:rsidRPr="009D00C6" w:rsidRDefault="00220705" w:rsidP="0022070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center"/>
        <w:rPr>
          <w:b/>
          <w:sz w:val="40"/>
          <w:szCs w:val="40"/>
        </w:rPr>
      </w:pPr>
      <w:r w:rsidRPr="009D00C6">
        <w:rPr>
          <w:b/>
          <w:sz w:val="40"/>
          <w:szCs w:val="40"/>
        </w:rPr>
        <w:t>Formation Scientifique</w:t>
      </w:r>
    </w:p>
    <w:p w14:paraId="37D55BC3" w14:textId="77777777" w:rsidR="00220705" w:rsidRPr="000629EA" w:rsidRDefault="00220705" w:rsidP="00220705">
      <w:pPr>
        <w:pBdr>
          <w:top w:val="single" w:sz="8" w:space="1" w:color="auto"/>
          <w:left w:val="single" w:sz="8" w:space="4" w:color="auto"/>
          <w:bottom w:val="single" w:sz="8" w:space="1" w:color="auto"/>
          <w:right w:val="single" w:sz="8" w:space="4" w:color="auto"/>
        </w:pBdr>
        <w:spacing w:after="0" w:line="240" w:lineRule="auto"/>
        <w:jc w:val="center"/>
        <w:rPr>
          <w:rFonts w:ascii="Segoe UI" w:hAnsi="Segoe UI" w:cs="Segoe UI"/>
          <w:b/>
          <w:sz w:val="28"/>
          <w:szCs w:val="28"/>
        </w:rPr>
      </w:pPr>
      <w:r w:rsidRPr="00C3315D">
        <w:rPr>
          <w:rFonts w:ascii="Segoe UI" w:hAnsi="Segoe UI" w:cs="Segoe UI"/>
          <w:b/>
          <w:sz w:val="48"/>
          <w:szCs w:val="48"/>
        </w:rPr>
        <w:t>UAA 11</w:t>
      </w:r>
      <w:r w:rsidRPr="000629EA">
        <w:rPr>
          <w:rFonts w:ascii="Segoe UI" w:hAnsi="Segoe UI" w:cs="Segoe UI"/>
          <w:b/>
          <w:sz w:val="28"/>
          <w:szCs w:val="28"/>
        </w:rPr>
        <w:t> : Activités humaines et modifications environnementales</w:t>
      </w:r>
    </w:p>
    <w:p w14:paraId="0F2E0B34" w14:textId="77777777" w:rsidR="00220705" w:rsidRDefault="00220705" w:rsidP="00220705">
      <w:pPr>
        <w:spacing w:after="120" w:line="240" w:lineRule="auto"/>
        <w:jc w:val="center"/>
        <w:rPr>
          <w:sz w:val="40"/>
          <w:szCs w:val="40"/>
        </w:rPr>
      </w:pPr>
      <w:r w:rsidRPr="00902E47">
        <w:rPr>
          <w:noProof/>
          <w:sz w:val="40"/>
          <w:szCs w:val="40"/>
          <w:lang w:eastAsia="fr-BE"/>
        </w:rPr>
        <w:drawing>
          <wp:inline distT="0" distB="0" distL="0" distR="0" wp14:anchorId="39F0BFC2" wp14:editId="63F94845">
            <wp:extent cx="4200525" cy="391153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911" cy="3913758"/>
                    </a:xfrm>
                    <a:prstGeom prst="rect">
                      <a:avLst/>
                    </a:prstGeom>
                    <a:noFill/>
                    <a:ln>
                      <a:noFill/>
                    </a:ln>
                  </pic:spPr>
                </pic:pic>
              </a:graphicData>
            </a:graphic>
          </wp:inline>
        </w:drawing>
      </w:r>
    </w:p>
    <w:p w14:paraId="747088AD" w14:textId="77777777" w:rsidR="00220705" w:rsidRDefault="00220705" w:rsidP="00220705">
      <w:pPr>
        <w:spacing w:after="120" w:line="240" w:lineRule="auto"/>
        <w:jc w:val="center"/>
        <w:rPr>
          <w:sz w:val="40"/>
          <w:szCs w:val="40"/>
        </w:rPr>
      </w:pPr>
    </w:p>
    <w:p w14:paraId="1C385D4B" w14:textId="77777777" w:rsidR="007D0EDD" w:rsidRPr="00220705" w:rsidRDefault="00D85A38" w:rsidP="00220705">
      <w:pPr>
        <w:jc w:val="center"/>
        <w:rPr>
          <w:rFonts w:ascii="Segoe UI" w:hAnsi="Segoe UI" w:cs="Segoe UI"/>
          <w:b/>
          <w:sz w:val="96"/>
          <w:szCs w:val="96"/>
        </w:rPr>
      </w:pPr>
      <w:r>
        <w:rPr>
          <w:noProof/>
          <w:bdr w:val="none" w:sz="0" w:space="0" w:color="auto" w:frame="1"/>
          <w:lang w:eastAsia="fr-BE"/>
        </w:rPr>
        <w:drawing>
          <wp:anchor distT="0" distB="0" distL="114300" distR="114300" simplePos="0" relativeHeight="251710464" behindDoc="1" locked="0" layoutInCell="1" allowOverlap="1" wp14:anchorId="6D567440" wp14:editId="28B6BEC0">
            <wp:simplePos x="0" y="0"/>
            <wp:positionH relativeFrom="margin">
              <wp:posOffset>2291715</wp:posOffset>
            </wp:positionH>
            <wp:positionV relativeFrom="paragraph">
              <wp:posOffset>920750</wp:posOffset>
            </wp:positionV>
            <wp:extent cx="1522095" cy="1143000"/>
            <wp:effectExtent l="0" t="0" r="1905" b="0"/>
            <wp:wrapTight wrapText="bothSides">
              <wp:wrapPolygon edited="0">
                <wp:start x="0" y="0"/>
                <wp:lineTo x="0" y="21240"/>
                <wp:lineTo x="21357" y="21240"/>
                <wp:lineTo x="21357" y="0"/>
                <wp:lineTo x="0" y="0"/>
              </wp:wrapPolygon>
            </wp:wrapTight>
            <wp:docPr id="28" name="Image 28" descr="Image associé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associé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0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705" w:rsidRPr="00220705">
        <w:rPr>
          <w:rFonts w:ascii="Segoe UI" w:hAnsi="Segoe UI" w:cs="Segoe UI"/>
          <w:b/>
          <w:sz w:val="96"/>
          <w:szCs w:val="96"/>
        </w:rPr>
        <w:t>Cahier d’exercices</w:t>
      </w:r>
    </w:p>
    <w:p w14:paraId="395FD73F" w14:textId="77777777" w:rsidR="00220705" w:rsidRDefault="00220705"/>
    <w:p w14:paraId="2CD14CED" w14:textId="77777777" w:rsidR="00220705" w:rsidRDefault="00220705"/>
    <w:p w14:paraId="7480ED0C" w14:textId="77777777" w:rsidR="00220705" w:rsidRDefault="00220705"/>
    <w:p w14:paraId="1112D41B" w14:textId="77777777" w:rsidR="00220705" w:rsidRDefault="00220705"/>
    <w:p w14:paraId="1A5FD545" w14:textId="77777777" w:rsidR="00220705" w:rsidRDefault="00220705"/>
    <w:p w14:paraId="69857A27" w14:textId="77777777" w:rsidR="00220705" w:rsidRDefault="00220705"/>
    <w:p w14:paraId="40AC0BF3" w14:textId="77777777" w:rsidR="00220705" w:rsidRDefault="00220705"/>
    <w:p w14:paraId="235344B1" w14:textId="77777777" w:rsidR="00C17104" w:rsidRPr="002D1809" w:rsidRDefault="00220705" w:rsidP="002D1809">
      <w:pPr>
        <w:pBdr>
          <w:top w:val="single" w:sz="4" w:space="1" w:color="auto"/>
          <w:left w:val="single" w:sz="4" w:space="4" w:color="auto"/>
          <w:bottom w:val="single" w:sz="4" w:space="1" w:color="auto"/>
          <w:right w:val="single" w:sz="4" w:space="4" w:color="auto"/>
        </w:pBdr>
        <w:rPr>
          <w:rFonts w:ascii="Segoe UI" w:hAnsi="Segoe UI" w:cs="Segoe UI"/>
          <w:b/>
          <w:sz w:val="24"/>
          <w:szCs w:val="24"/>
        </w:rPr>
      </w:pPr>
      <w:r w:rsidRPr="00220705">
        <w:rPr>
          <w:rFonts w:ascii="Segoe UI" w:hAnsi="Segoe UI" w:cs="Segoe UI"/>
          <w:b/>
          <w:sz w:val="24"/>
          <w:szCs w:val="24"/>
        </w:rPr>
        <w:t xml:space="preserve">Nom de l’élève :                     </w:t>
      </w:r>
      <w:r>
        <w:rPr>
          <w:rFonts w:ascii="Segoe UI" w:hAnsi="Segoe UI" w:cs="Segoe UI"/>
          <w:b/>
          <w:sz w:val="24"/>
          <w:szCs w:val="24"/>
        </w:rPr>
        <w:t xml:space="preserve">        </w:t>
      </w:r>
      <w:r w:rsidRPr="00220705">
        <w:rPr>
          <w:rFonts w:ascii="Segoe UI" w:hAnsi="Segoe UI" w:cs="Segoe UI"/>
          <w:b/>
          <w:sz w:val="24"/>
          <w:szCs w:val="24"/>
        </w:rPr>
        <w:t xml:space="preserve"> Classe :                      A rendre pour le :</w:t>
      </w:r>
    </w:p>
    <w:p w14:paraId="4C7F04DB" w14:textId="77777777" w:rsidR="002D1809" w:rsidRDefault="002D1809" w:rsidP="00D85A38">
      <w:pPr>
        <w:pStyle w:val="Paragraphedeliste"/>
        <w:spacing w:after="160" w:line="259" w:lineRule="auto"/>
        <w:ind w:left="0"/>
        <w:jc w:val="both"/>
        <w:rPr>
          <w:rFonts w:ascii="Segoe UI" w:hAnsi="Segoe UI" w:cs="Segoe UI"/>
        </w:rPr>
      </w:pPr>
    </w:p>
    <w:p w14:paraId="3FEA1522" w14:textId="77777777" w:rsidR="002D1809" w:rsidRDefault="002D1809" w:rsidP="00D85A38">
      <w:pPr>
        <w:pStyle w:val="Paragraphedeliste"/>
        <w:spacing w:after="160" w:line="259" w:lineRule="auto"/>
        <w:ind w:left="0"/>
        <w:jc w:val="both"/>
        <w:rPr>
          <w:rFonts w:ascii="Segoe UI" w:hAnsi="Segoe UI" w:cs="Segoe UI"/>
        </w:rPr>
      </w:pPr>
    </w:p>
    <w:p w14:paraId="12398F73" w14:textId="77777777" w:rsidR="004F1C74" w:rsidRDefault="004F1C74" w:rsidP="00D85A38">
      <w:pPr>
        <w:pStyle w:val="Paragraphedeliste"/>
        <w:spacing w:after="160" w:line="259" w:lineRule="auto"/>
        <w:ind w:left="0"/>
        <w:jc w:val="both"/>
        <w:rPr>
          <w:rFonts w:ascii="Segoe UI" w:hAnsi="Segoe UI" w:cs="Segoe UI"/>
        </w:rPr>
      </w:pPr>
    </w:p>
    <w:p w14:paraId="4540D6F0" w14:textId="77777777" w:rsidR="002D1809" w:rsidRPr="002D1809" w:rsidRDefault="002D1809" w:rsidP="002D1809">
      <w:pPr>
        <w:pStyle w:val="Paragraphedeliste"/>
        <w:pBdr>
          <w:top w:val="single" w:sz="4" w:space="1" w:color="auto"/>
          <w:left w:val="single" w:sz="4" w:space="4" w:color="auto"/>
          <w:bottom w:val="single" w:sz="4" w:space="1" w:color="auto"/>
          <w:right w:val="single" w:sz="4" w:space="4" w:color="auto"/>
        </w:pBdr>
        <w:spacing w:after="160" w:line="259" w:lineRule="auto"/>
        <w:ind w:left="0"/>
        <w:jc w:val="both"/>
        <w:rPr>
          <w:rFonts w:ascii="Segoe UI" w:hAnsi="Segoe UI" w:cs="Segoe UI"/>
          <w:b/>
        </w:rPr>
      </w:pPr>
      <w:r w:rsidRPr="002D1809">
        <w:rPr>
          <w:rFonts w:ascii="Segoe UI" w:hAnsi="Segoe UI" w:cs="Segoe UI"/>
          <w:b/>
        </w:rPr>
        <w:t>Exercice 1</w:t>
      </w:r>
    </w:p>
    <w:p w14:paraId="63829CD0" w14:textId="77777777" w:rsidR="00C17104" w:rsidRPr="00D85A38" w:rsidRDefault="00C17104" w:rsidP="00D85A38">
      <w:pPr>
        <w:pStyle w:val="Paragraphedeliste"/>
        <w:spacing w:after="160" w:line="259" w:lineRule="auto"/>
        <w:ind w:left="0"/>
        <w:jc w:val="both"/>
        <w:rPr>
          <w:rFonts w:ascii="Segoe UI" w:hAnsi="Segoe UI" w:cs="Segoe UI"/>
          <w:b/>
        </w:rPr>
      </w:pPr>
      <w:r w:rsidRPr="00C93FE5">
        <w:rPr>
          <w:rFonts w:ascii="Segoe UI" w:hAnsi="Segoe UI" w:cs="Segoe UI"/>
        </w:rPr>
        <w:t xml:space="preserve">Les cycles biogéochimiques ont lieu dans </w:t>
      </w:r>
      <w:r w:rsidRPr="00C93FE5">
        <w:rPr>
          <w:rFonts w:ascii="Segoe UI" w:hAnsi="Segoe UI" w:cs="Segoe UI"/>
          <w:bCs/>
        </w:rPr>
        <w:t xml:space="preserve">4 milieux qui existent sur Terre. </w:t>
      </w:r>
      <w:r w:rsidRPr="00C93FE5">
        <w:rPr>
          <w:rFonts w:ascii="Segoe UI" w:hAnsi="Segoe UI" w:cs="Segoe UI"/>
          <w:lang w:val="fr-FR"/>
        </w:rPr>
        <w:t>Replacer dans le schéma ci-dessus les 4</w:t>
      </w:r>
      <w:r w:rsidRPr="00D85A38">
        <w:rPr>
          <w:rFonts w:ascii="Segoe UI" w:hAnsi="Segoe UI" w:cs="Segoe UI"/>
          <w:b/>
          <w:lang w:val="fr-FR"/>
        </w:rPr>
        <w:t xml:space="preserve">: </w:t>
      </w:r>
      <w:r w:rsidRPr="00C93FE5">
        <w:rPr>
          <w:rFonts w:ascii="Segoe UI" w:hAnsi="Segoe UI" w:cs="Segoe UI"/>
          <w:b/>
          <w:i/>
          <w:u w:val="single"/>
          <w:lang w:val="fr-FR"/>
        </w:rPr>
        <w:t>hydrosphère, lithosphère, atmosphère, biosphère</w:t>
      </w:r>
    </w:p>
    <w:p w14:paraId="24C6B96C" w14:textId="77777777" w:rsidR="00C17104" w:rsidRPr="00D85A38" w:rsidRDefault="00C17104" w:rsidP="00C17104">
      <w:pPr>
        <w:rPr>
          <w:rFonts w:ascii="Segoe UI" w:hAnsi="Segoe UI" w:cs="Segoe UI"/>
          <w:i/>
          <w:lang w:val="fr-FR"/>
        </w:rPr>
      </w:pPr>
      <w:r w:rsidRPr="00D85A38">
        <w:rPr>
          <w:rFonts w:ascii="Segoe UI" w:hAnsi="Segoe UI" w:cs="Segoe UI"/>
          <w:noProof/>
          <w:lang w:eastAsia="fr-BE"/>
        </w:rPr>
        <w:drawing>
          <wp:inline distT="0" distB="0" distL="0" distR="0" wp14:anchorId="05C09D33" wp14:editId="495B7203">
            <wp:extent cx="5334000" cy="2759898"/>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7801" cy="2767039"/>
                    </a:xfrm>
                    <a:prstGeom prst="rect">
                      <a:avLst/>
                    </a:prstGeom>
                  </pic:spPr>
                </pic:pic>
              </a:graphicData>
            </a:graphic>
          </wp:inline>
        </w:drawing>
      </w:r>
    </w:p>
    <w:p w14:paraId="76C42040" w14:textId="77777777" w:rsidR="00D85A38" w:rsidRPr="00D85A38" w:rsidRDefault="007D0EDD" w:rsidP="00D85A38">
      <w:pPr>
        <w:pBdr>
          <w:top w:val="single" w:sz="4" w:space="1" w:color="auto"/>
          <w:left w:val="single" w:sz="4" w:space="4" w:color="auto"/>
          <w:bottom w:val="single" w:sz="4" w:space="1" w:color="auto"/>
          <w:right w:val="single" w:sz="4" w:space="4" w:color="auto"/>
        </w:pBdr>
        <w:jc w:val="both"/>
        <w:rPr>
          <w:rFonts w:ascii="Segoe UI" w:hAnsi="Segoe UI" w:cs="Segoe UI"/>
          <w:b/>
        </w:rPr>
      </w:pPr>
      <w:r w:rsidRPr="00D85A38">
        <w:rPr>
          <w:rFonts w:ascii="Segoe UI" w:hAnsi="Segoe UI" w:cs="Segoe UI"/>
          <w:b/>
        </w:rPr>
        <w:t xml:space="preserve">Exercice </w:t>
      </w:r>
      <w:r w:rsidR="00D85A38" w:rsidRPr="00D85A38">
        <w:rPr>
          <w:rFonts w:ascii="Segoe UI" w:hAnsi="Segoe UI" w:cs="Segoe UI"/>
          <w:b/>
        </w:rPr>
        <w:t>2</w:t>
      </w:r>
      <w:r w:rsidRPr="00D85A38">
        <w:rPr>
          <w:rFonts w:ascii="Segoe UI" w:hAnsi="Segoe UI" w:cs="Segoe UI"/>
          <w:b/>
        </w:rPr>
        <w:t> :</w:t>
      </w:r>
    </w:p>
    <w:p w14:paraId="5D16240B" w14:textId="77777777" w:rsidR="007D0EDD" w:rsidRPr="00D85A38" w:rsidRDefault="007D0EDD" w:rsidP="007D0EDD">
      <w:pPr>
        <w:jc w:val="both"/>
        <w:rPr>
          <w:rFonts w:ascii="Segoe UI" w:eastAsiaTheme="majorEastAsia" w:hAnsi="Segoe UI" w:cs="Segoe UI"/>
          <w:b/>
          <w:i/>
          <w:iCs/>
          <w:color w:val="FFFFFF" w:themeColor="background1"/>
        </w:rPr>
      </w:pPr>
      <w:r w:rsidRPr="00C93FE5">
        <w:rPr>
          <w:rFonts w:ascii="Segoe UI" w:hAnsi="Segoe UI" w:cs="Segoe UI"/>
        </w:rPr>
        <w:t>Complète la légende du cycle de l’eau ci-dessous</w:t>
      </w:r>
      <w:r w:rsidR="00C93FE5">
        <w:rPr>
          <w:rFonts w:ascii="Segoe UI" w:hAnsi="Segoe UI" w:cs="Segoe UI"/>
        </w:rPr>
        <w:t xml:space="preserve"> en utilisant chacun des mots suivants</w:t>
      </w:r>
      <w:r w:rsidRPr="00D85A38">
        <w:rPr>
          <w:rFonts w:ascii="Segoe UI" w:hAnsi="Segoe UI" w:cs="Segoe UI"/>
          <w:b/>
        </w:rPr>
        <w:t xml:space="preserve"> : </w:t>
      </w:r>
      <w:r w:rsidR="00C93FE5">
        <w:rPr>
          <w:rFonts w:ascii="Segoe UI" w:hAnsi="Segoe UI" w:cs="Segoe UI"/>
          <w:b/>
          <w:i/>
        </w:rPr>
        <w:t xml:space="preserve">évaporation, </w:t>
      </w:r>
      <w:proofErr w:type="spellStart"/>
      <w:r w:rsidR="00C93FE5">
        <w:rPr>
          <w:rFonts w:ascii="Segoe UI" w:hAnsi="Segoe UI" w:cs="Segoe UI"/>
          <w:b/>
          <w:i/>
        </w:rPr>
        <w:t>évapotranspiratio</w:t>
      </w:r>
      <w:proofErr w:type="spellEnd"/>
      <w:r w:rsidR="00C93FE5">
        <w:rPr>
          <w:rFonts w:ascii="Segoe UI" w:hAnsi="Segoe UI" w:cs="Segoe UI"/>
          <w:b/>
          <w:i/>
        </w:rPr>
        <w:t xml:space="preserve"> (1)</w:t>
      </w:r>
      <w:r w:rsidRPr="00D85A38">
        <w:rPr>
          <w:rFonts w:ascii="Segoe UI" w:hAnsi="Segoe UI" w:cs="Segoe UI"/>
          <w:b/>
          <w:i/>
        </w:rPr>
        <w:t>, précipitation, condensation (formation nuages), vapeurs d’eau, nappe phréatique et infiltration.</w:t>
      </w:r>
    </w:p>
    <w:p w14:paraId="3571B04F" w14:textId="77777777" w:rsidR="007D0EDD" w:rsidRPr="00D85A38" w:rsidRDefault="007D0EDD" w:rsidP="00C93FE5">
      <w:pPr>
        <w:pStyle w:val="Paragraphedeliste"/>
        <w:ind w:left="0"/>
        <w:jc w:val="center"/>
        <w:rPr>
          <w:rFonts w:ascii="Segoe UI" w:hAnsi="Segoe UI" w:cs="Segoe UI"/>
        </w:rPr>
      </w:pPr>
      <w:r w:rsidRPr="00D85A38">
        <w:rPr>
          <w:rFonts w:ascii="Segoe UI" w:hAnsi="Segoe UI" w:cs="Segoe UI"/>
          <w:noProof/>
          <w:lang w:eastAsia="fr-BE"/>
        </w:rPr>
        <w:drawing>
          <wp:inline distT="0" distB="0" distL="0" distR="0" wp14:anchorId="5431B7AD" wp14:editId="126058D8">
            <wp:extent cx="4895850" cy="4105671"/>
            <wp:effectExtent l="0" t="0" r="0" b="9525"/>
            <wp:docPr id="75" name="Image 2" descr="cycle_eau_e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_eau_ele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562" cy="4113816"/>
                    </a:xfrm>
                    <a:prstGeom prst="rect">
                      <a:avLst/>
                    </a:prstGeom>
                    <a:noFill/>
                    <a:ln>
                      <a:noFill/>
                    </a:ln>
                  </pic:spPr>
                </pic:pic>
              </a:graphicData>
            </a:graphic>
          </wp:inline>
        </w:drawing>
      </w:r>
    </w:p>
    <w:p w14:paraId="65859945" w14:textId="77777777" w:rsidR="007D0EDD" w:rsidRDefault="007D0EDD" w:rsidP="00C93FE5">
      <w:pPr>
        <w:pStyle w:val="Paragraphedeliste"/>
        <w:numPr>
          <w:ilvl w:val="0"/>
          <w:numId w:val="15"/>
        </w:numPr>
        <w:ind w:left="426"/>
        <w:rPr>
          <w:rFonts w:ascii="Segoe UI" w:hAnsi="Segoe UI" w:cs="Segoe UI"/>
        </w:rPr>
      </w:pPr>
      <w:r w:rsidRPr="00C93FE5">
        <w:rPr>
          <w:rFonts w:ascii="Segoe UI" w:hAnsi="Segoe UI" w:cs="Segoe UI"/>
          <w:b/>
          <w:u w:val="single"/>
        </w:rPr>
        <w:t>Evapotranspiration</w:t>
      </w:r>
      <w:r w:rsidRPr="00D85A38">
        <w:rPr>
          <w:rFonts w:ascii="Segoe UI" w:hAnsi="Segoe UI" w:cs="Segoe UI"/>
        </w:rPr>
        <w:t xml:space="preserve"> : </w:t>
      </w:r>
      <w:r w:rsidR="00C93FE5">
        <w:rPr>
          <w:rFonts w:ascii="Segoe UI" w:hAnsi="Segoe UI" w:cs="Segoe UI"/>
        </w:rPr>
        <w:t>E</w:t>
      </w:r>
      <w:r w:rsidRPr="00D85A38">
        <w:rPr>
          <w:rFonts w:ascii="Segoe UI" w:hAnsi="Segoe UI" w:cs="Segoe UI"/>
        </w:rPr>
        <w:t>nsemble constitué de l’eau du sol et de la transpiration des végétaux.</w:t>
      </w:r>
    </w:p>
    <w:p w14:paraId="5155CC59" w14:textId="77777777" w:rsidR="004F1C74" w:rsidRPr="004F1C74" w:rsidRDefault="004F1C74" w:rsidP="004F1C74">
      <w:pPr>
        <w:rPr>
          <w:rFonts w:ascii="Segoe UI" w:hAnsi="Segoe UI" w:cs="Segoe UI"/>
        </w:rPr>
      </w:pPr>
    </w:p>
    <w:p w14:paraId="638D5BD4" w14:textId="77777777" w:rsidR="00380D9F" w:rsidRPr="00380D9F" w:rsidRDefault="007D0EDD" w:rsidP="00380D9F">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380D9F">
        <w:rPr>
          <w:rFonts w:ascii="Segoe UI" w:hAnsi="Segoe UI" w:cs="Segoe UI"/>
          <w:b/>
        </w:rPr>
        <w:t>Exercice </w:t>
      </w:r>
      <w:r w:rsidR="00380D9F" w:rsidRPr="00380D9F">
        <w:rPr>
          <w:rFonts w:ascii="Segoe UI" w:hAnsi="Segoe UI" w:cs="Segoe UI"/>
          <w:b/>
        </w:rPr>
        <w:t>3</w:t>
      </w:r>
      <w:r w:rsidRPr="00380D9F">
        <w:rPr>
          <w:rFonts w:ascii="Segoe UI" w:hAnsi="Segoe UI" w:cs="Segoe UI"/>
          <w:b/>
        </w:rPr>
        <w:t xml:space="preserve">: </w:t>
      </w:r>
    </w:p>
    <w:p w14:paraId="4108CAA1" w14:textId="77777777" w:rsidR="007D0EDD" w:rsidRPr="00D85A38" w:rsidRDefault="007D0EDD" w:rsidP="007D0EDD">
      <w:pPr>
        <w:rPr>
          <w:rFonts w:ascii="Segoe UI" w:hAnsi="Segoe UI" w:cs="Segoe UI"/>
          <w:b/>
        </w:rPr>
      </w:pPr>
      <w:r w:rsidRPr="00D85A38">
        <w:rPr>
          <w:rFonts w:ascii="Segoe UI" w:hAnsi="Segoe UI" w:cs="Segoe UI"/>
          <w:b/>
        </w:rPr>
        <w:t>Place les nombres au bon endroit dans le texte pour retrouver "L’histoire du cycle de l’eau"</w:t>
      </w:r>
      <w:r w:rsidR="00380D9F">
        <w:rPr>
          <w:rFonts w:ascii="Segoe UI" w:hAnsi="Segoe UI" w:cs="Segoe UI"/>
          <w:b/>
        </w:rPr>
        <w:t> :</w:t>
      </w:r>
    </w:p>
    <w:p w14:paraId="09524A93" w14:textId="77777777" w:rsidR="007D0EDD" w:rsidRPr="00D85A38" w:rsidRDefault="00D85A38" w:rsidP="007D0EDD">
      <w:pPr>
        <w:rPr>
          <w:rFonts w:ascii="Segoe UI" w:hAnsi="Segoe UI" w:cs="Segoe UI"/>
        </w:rPr>
      </w:pPr>
      <w:r w:rsidRPr="00D85A38">
        <w:rPr>
          <w:rFonts w:ascii="Segoe UI" w:hAnsi="Segoe UI" w:cs="Segoe UI"/>
          <w:noProof/>
          <w:lang w:eastAsia="fr-BE"/>
        </w:rPr>
        <w:drawing>
          <wp:anchor distT="0" distB="0" distL="114300" distR="114300" simplePos="0" relativeHeight="251659264" behindDoc="1" locked="0" layoutInCell="1" allowOverlap="1" wp14:anchorId="153D06A7" wp14:editId="6134E046">
            <wp:simplePos x="0" y="0"/>
            <wp:positionH relativeFrom="margin">
              <wp:posOffset>72390</wp:posOffset>
            </wp:positionH>
            <wp:positionV relativeFrom="paragraph">
              <wp:posOffset>41275</wp:posOffset>
            </wp:positionV>
            <wp:extent cx="5162550" cy="3967480"/>
            <wp:effectExtent l="0" t="0" r="0" b="0"/>
            <wp:wrapTight wrapText="bothSides">
              <wp:wrapPolygon edited="0">
                <wp:start x="0" y="0"/>
                <wp:lineTo x="0" y="21469"/>
                <wp:lineTo x="21520" y="21469"/>
                <wp:lineTo x="21520" y="0"/>
                <wp:lineTo x="0" y="0"/>
              </wp:wrapPolygon>
            </wp:wrapTight>
            <wp:docPr id="2" name="Image 2" descr="http://www4.ac-nancy-metz.fr/ia54-stmax/sites/elementaire-vhugo-stmax/IMG/image/Cycle%20nat%20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4.ac-nancy-metz.fr/ia54-stmax/sites/elementaire-vhugo-stmax/IMG/image/Cycle%20nat%20e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392D7" w14:textId="77777777" w:rsidR="007D0EDD" w:rsidRPr="00D85A38" w:rsidRDefault="007D0EDD" w:rsidP="007D0EDD">
      <w:pPr>
        <w:rPr>
          <w:rFonts w:ascii="Segoe UI" w:hAnsi="Segoe UI" w:cs="Segoe UI"/>
        </w:rPr>
      </w:pPr>
    </w:p>
    <w:p w14:paraId="652506BD" w14:textId="77777777" w:rsidR="007D0EDD" w:rsidRPr="00D85A38" w:rsidRDefault="007D0EDD" w:rsidP="007D0EDD">
      <w:pPr>
        <w:rPr>
          <w:rFonts w:ascii="Segoe UI" w:hAnsi="Segoe UI" w:cs="Segoe UI"/>
        </w:rPr>
      </w:pPr>
    </w:p>
    <w:p w14:paraId="5880692F" w14:textId="77777777" w:rsidR="007D0EDD" w:rsidRPr="00D85A38" w:rsidRDefault="007D0EDD" w:rsidP="007D0EDD">
      <w:pPr>
        <w:rPr>
          <w:rFonts w:ascii="Segoe UI" w:hAnsi="Segoe UI" w:cs="Segoe UI"/>
        </w:rPr>
      </w:pPr>
    </w:p>
    <w:p w14:paraId="515018D3" w14:textId="77777777" w:rsidR="007D0EDD" w:rsidRPr="00D85A38" w:rsidRDefault="007D0EDD" w:rsidP="007D0EDD">
      <w:pPr>
        <w:rPr>
          <w:rFonts w:ascii="Segoe UI" w:hAnsi="Segoe UI" w:cs="Segoe UI"/>
        </w:rPr>
      </w:pPr>
    </w:p>
    <w:p w14:paraId="08D52DF3" w14:textId="77777777" w:rsidR="007D0EDD" w:rsidRPr="00D85A38" w:rsidRDefault="007D0EDD" w:rsidP="007D0EDD">
      <w:pPr>
        <w:rPr>
          <w:rFonts w:ascii="Segoe UI" w:hAnsi="Segoe UI" w:cs="Segoe UI"/>
        </w:rPr>
      </w:pPr>
    </w:p>
    <w:p w14:paraId="755067D7" w14:textId="77777777" w:rsidR="007D0EDD" w:rsidRPr="00D85A38" w:rsidRDefault="007D0EDD" w:rsidP="007D0EDD">
      <w:pPr>
        <w:rPr>
          <w:rFonts w:ascii="Segoe UI" w:hAnsi="Segoe UI" w:cs="Segoe UI"/>
        </w:rPr>
      </w:pPr>
    </w:p>
    <w:p w14:paraId="28AC9586" w14:textId="77777777" w:rsidR="007D0EDD" w:rsidRPr="00D85A38" w:rsidRDefault="007D0EDD" w:rsidP="007D0EDD">
      <w:pPr>
        <w:rPr>
          <w:rFonts w:ascii="Segoe UI" w:hAnsi="Segoe UI" w:cs="Segoe UI"/>
        </w:rPr>
      </w:pPr>
    </w:p>
    <w:p w14:paraId="7FF0F73D" w14:textId="77777777" w:rsidR="007D0EDD" w:rsidRPr="00D85A38" w:rsidRDefault="007D0EDD" w:rsidP="007D0EDD">
      <w:pPr>
        <w:rPr>
          <w:rFonts w:ascii="Segoe UI" w:hAnsi="Segoe UI" w:cs="Segoe UI"/>
        </w:rPr>
      </w:pPr>
    </w:p>
    <w:p w14:paraId="5A49DCE3" w14:textId="77777777" w:rsidR="00D85A38" w:rsidRPr="00D85A38" w:rsidRDefault="00D85A38" w:rsidP="00084DB4">
      <w:pPr>
        <w:tabs>
          <w:tab w:val="left" w:pos="1860"/>
        </w:tabs>
        <w:rPr>
          <w:rFonts w:ascii="Segoe UI" w:hAnsi="Segoe UI" w:cs="Segoe UI"/>
        </w:rPr>
      </w:pPr>
    </w:p>
    <w:p w14:paraId="5EABE8E0" w14:textId="77777777" w:rsidR="007D0EDD" w:rsidRPr="00D85A38" w:rsidRDefault="00084DB4" w:rsidP="00084DB4">
      <w:pPr>
        <w:tabs>
          <w:tab w:val="left" w:pos="1860"/>
        </w:tabs>
        <w:rPr>
          <w:rFonts w:ascii="Segoe UI" w:hAnsi="Segoe UI" w:cs="Segoe UI"/>
        </w:rPr>
      </w:pPr>
      <w:r w:rsidRPr="00D85A38">
        <w:rPr>
          <w:rFonts w:ascii="Segoe UI" w:hAnsi="Segoe UI" w:cs="Segoe UI"/>
        </w:rPr>
        <w:tab/>
      </w:r>
    </w:p>
    <w:p w14:paraId="0411AF3F" w14:textId="77777777" w:rsidR="00380D9F" w:rsidRDefault="00380D9F" w:rsidP="00380D9F">
      <w:pPr>
        <w:outlineLvl w:val="2"/>
        <w:rPr>
          <w:rFonts w:ascii="Segoe UI" w:hAnsi="Segoe UI" w:cs="Segoe UI"/>
          <w:b/>
          <w:u w:val="single"/>
        </w:rPr>
      </w:pPr>
      <w:bookmarkStart w:id="0" w:name="_Toc497402656"/>
      <w:r w:rsidRPr="00D85A38">
        <w:rPr>
          <w:rFonts w:ascii="Segoe UI" w:hAnsi="Segoe UI" w:cs="Segoe UI"/>
          <w:noProof/>
          <w:lang w:eastAsia="fr-BE"/>
        </w:rPr>
        <w:drawing>
          <wp:anchor distT="0" distB="0" distL="114300" distR="114300" simplePos="0" relativeHeight="251661312" behindDoc="1" locked="0" layoutInCell="1" allowOverlap="1" wp14:anchorId="448CD2B1" wp14:editId="697BB467">
            <wp:simplePos x="0" y="0"/>
            <wp:positionH relativeFrom="page">
              <wp:posOffset>3161665</wp:posOffset>
            </wp:positionH>
            <wp:positionV relativeFrom="paragraph">
              <wp:posOffset>453390</wp:posOffset>
            </wp:positionV>
            <wp:extent cx="2384425" cy="1485900"/>
            <wp:effectExtent l="0" t="0" r="0" b="0"/>
            <wp:wrapTight wrapText="bothSides">
              <wp:wrapPolygon edited="0">
                <wp:start x="0" y="0"/>
                <wp:lineTo x="0" y="21323"/>
                <wp:lineTo x="21399" y="21323"/>
                <wp:lineTo x="2139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CBD82" w14:textId="77777777" w:rsidR="00380D9F" w:rsidRDefault="00380D9F" w:rsidP="00380D9F">
      <w:pPr>
        <w:outlineLvl w:val="2"/>
        <w:rPr>
          <w:rFonts w:ascii="Segoe UI" w:hAnsi="Segoe UI" w:cs="Segoe UI"/>
          <w:b/>
          <w:u w:val="single"/>
        </w:rPr>
      </w:pPr>
    </w:p>
    <w:p w14:paraId="0D7EF1DB" w14:textId="77777777" w:rsidR="00380D9F" w:rsidRDefault="00380D9F" w:rsidP="00380D9F">
      <w:pPr>
        <w:outlineLvl w:val="2"/>
        <w:rPr>
          <w:rFonts w:ascii="Segoe UI" w:hAnsi="Segoe UI" w:cs="Segoe UI"/>
          <w:b/>
          <w:u w:val="single"/>
        </w:rPr>
      </w:pPr>
    </w:p>
    <w:p w14:paraId="5A1118ED" w14:textId="77777777" w:rsidR="007D0EDD" w:rsidRPr="00380D9F" w:rsidRDefault="007D0EDD" w:rsidP="00380D9F">
      <w:pPr>
        <w:outlineLvl w:val="2"/>
        <w:rPr>
          <w:rFonts w:ascii="Segoe UI" w:hAnsi="Segoe UI" w:cs="Segoe UI"/>
          <w:b/>
          <w:u w:val="single"/>
        </w:rPr>
      </w:pPr>
      <w:r w:rsidRPr="00380D9F">
        <w:rPr>
          <w:rFonts w:ascii="Segoe UI" w:hAnsi="Segoe UI" w:cs="Segoe UI"/>
          <w:b/>
          <w:u w:val="single"/>
        </w:rPr>
        <w:t>Rappel : Les changements d’états.</w:t>
      </w:r>
      <w:bookmarkEnd w:id="0"/>
    </w:p>
    <w:p w14:paraId="5CF6290B" w14:textId="77777777" w:rsidR="007D0EDD" w:rsidRPr="00D85A38" w:rsidRDefault="00380D9F" w:rsidP="007D0EDD">
      <w:pPr>
        <w:rPr>
          <w:rFonts w:ascii="Segoe UI" w:hAnsi="Segoe UI" w:cs="Segoe UI"/>
        </w:rPr>
      </w:pPr>
      <w:r w:rsidRPr="00D85A38">
        <w:rPr>
          <w:rFonts w:ascii="Segoe UI" w:hAnsi="Segoe UI" w:cs="Segoe UI"/>
          <w:noProof/>
          <w:lang w:eastAsia="fr-BE"/>
        </w:rPr>
        <w:drawing>
          <wp:anchor distT="0" distB="0" distL="114300" distR="114300" simplePos="0" relativeHeight="251660288" behindDoc="1" locked="0" layoutInCell="1" allowOverlap="1" wp14:anchorId="49C4C708" wp14:editId="1D14622A">
            <wp:simplePos x="0" y="0"/>
            <wp:positionH relativeFrom="margin">
              <wp:posOffset>-194310</wp:posOffset>
            </wp:positionH>
            <wp:positionV relativeFrom="paragraph">
              <wp:posOffset>557530</wp:posOffset>
            </wp:positionV>
            <wp:extent cx="6494145" cy="3571875"/>
            <wp:effectExtent l="0" t="0" r="1905" b="9525"/>
            <wp:wrapTight wrapText="bothSides">
              <wp:wrapPolygon edited="0">
                <wp:start x="0" y="0"/>
                <wp:lineTo x="0" y="21542"/>
                <wp:lineTo x="21543" y="21542"/>
                <wp:lineTo x="21543" y="0"/>
                <wp:lineTo x="0" y="0"/>
              </wp:wrapPolygon>
            </wp:wrapTight>
            <wp:docPr id="6" name="Image 6" descr="http://www4.ac-nancy-metz.fr/ia54-stmax/sites/elementaire-vhugo-stmax/IMG/image/Cycle%20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ac-nancy-metz.fr/ia54-stmax/sites/elementaire-vhugo-stmax/IMG/image/Cycle%20tex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14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68E1" w14:textId="77777777" w:rsidR="007D0EDD" w:rsidRDefault="007D0EDD">
      <w:pPr>
        <w:rPr>
          <w:rFonts w:ascii="Segoe UI" w:hAnsi="Segoe UI" w:cs="Segoe UI"/>
        </w:rPr>
      </w:pPr>
    </w:p>
    <w:p w14:paraId="6771706E" w14:textId="77777777" w:rsidR="00906047" w:rsidRPr="00380D9F" w:rsidRDefault="00906047" w:rsidP="00380D9F">
      <w:pPr>
        <w:pBdr>
          <w:top w:val="single" w:sz="4" w:space="1" w:color="auto"/>
          <w:left w:val="single" w:sz="4" w:space="4" w:color="auto"/>
          <w:bottom w:val="single" w:sz="4" w:space="1" w:color="auto"/>
          <w:right w:val="single" w:sz="4" w:space="4" w:color="auto"/>
        </w:pBdr>
        <w:rPr>
          <w:rStyle w:val="Titre3Car"/>
          <w:rFonts w:ascii="Segoe UI" w:eastAsiaTheme="minorHAnsi" w:hAnsi="Segoe UI" w:cs="Segoe UI"/>
          <w:b/>
          <w:color w:val="auto"/>
          <w:sz w:val="22"/>
          <w:szCs w:val="22"/>
        </w:rPr>
      </w:pPr>
      <w:r w:rsidRPr="00380D9F">
        <w:rPr>
          <w:rFonts w:ascii="Segoe UI" w:hAnsi="Segoe UI" w:cs="Segoe UI"/>
          <w:b/>
        </w:rPr>
        <w:t xml:space="preserve">Exercice </w:t>
      </w:r>
      <w:r w:rsidR="00380D9F" w:rsidRPr="00380D9F">
        <w:rPr>
          <w:rFonts w:ascii="Segoe UI" w:hAnsi="Segoe UI" w:cs="Segoe UI"/>
          <w:b/>
        </w:rPr>
        <w:t>4</w:t>
      </w:r>
      <w:r w:rsidRPr="00380D9F">
        <w:rPr>
          <w:rFonts w:ascii="Segoe UI" w:hAnsi="Segoe UI" w:cs="Segoe UI"/>
          <w:b/>
        </w:rPr>
        <w:t> :</w:t>
      </w:r>
      <w:r w:rsidR="00380D9F" w:rsidRPr="00380D9F">
        <w:rPr>
          <w:rFonts w:ascii="Segoe UI" w:hAnsi="Segoe UI" w:cs="Segoe UI"/>
          <w:b/>
        </w:rPr>
        <w:t xml:space="preserve"> </w:t>
      </w:r>
      <w:r w:rsidRPr="00380D9F">
        <w:rPr>
          <w:rStyle w:val="Titre3Car"/>
          <w:rFonts w:ascii="Segoe UI" w:hAnsi="Segoe UI" w:cs="Segoe UI"/>
          <w:b/>
          <w:sz w:val="22"/>
          <w:szCs w:val="22"/>
        </w:rPr>
        <w:t>Les réservoirs de carbone</w:t>
      </w:r>
    </w:p>
    <w:p w14:paraId="05F30CFF" w14:textId="77777777" w:rsidR="00906047" w:rsidRPr="00380D9F" w:rsidRDefault="0017523F" w:rsidP="00906047">
      <w:pPr>
        <w:jc w:val="both"/>
        <w:rPr>
          <w:rFonts w:ascii="Segoe UI" w:hAnsi="Segoe UI" w:cs="Segoe UI"/>
          <w:lang w:val="fr-FR"/>
        </w:rPr>
      </w:pPr>
      <w:r w:rsidRPr="00380D9F">
        <w:rPr>
          <w:rFonts w:ascii="Segoe UI" w:hAnsi="Segoe UI" w:cs="Segoe UI"/>
          <w:noProof/>
          <w:lang w:eastAsia="fr-BE"/>
        </w:rPr>
        <w:drawing>
          <wp:anchor distT="0" distB="0" distL="114300" distR="114300" simplePos="0" relativeHeight="251663360" behindDoc="1" locked="0" layoutInCell="1" allowOverlap="1" wp14:anchorId="32069A15" wp14:editId="4251F3A4">
            <wp:simplePos x="0" y="0"/>
            <wp:positionH relativeFrom="column">
              <wp:posOffset>4006215</wp:posOffset>
            </wp:positionH>
            <wp:positionV relativeFrom="paragraph">
              <wp:posOffset>902335</wp:posOffset>
            </wp:positionV>
            <wp:extent cx="2409825" cy="1643380"/>
            <wp:effectExtent l="0" t="0" r="9525" b="0"/>
            <wp:wrapTight wrapText="bothSides">
              <wp:wrapPolygon edited="0">
                <wp:start x="0" y="0"/>
                <wp:lineTo x="0" y="21283"/>
                <wp:lineTo x="21515" y="21283"/>
                <wp:lineTo x="21515"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system-creditsbristolunivers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1643380"/>
                    </a:xfrm>
                    <a:prstGeom prst="rect">
                      <a:avLst/>
                    </a:prstGeom>
                  </pic:spPr>
                </pic:pic>
              </a:graphicData>
            </a:graphic>
            <wp14:sizeRelH relativeFrom="margin">
              <wp14:pctWidth>0</wp14:pctWidth>
            </wp14:sizeRelH>
            <wp14:sizeRelV relativeFrom="margin">
              <wp14:pctHeight>0</wp14:pctHeight>
            </wp14:sizeRelV>
          </wp:anchor>
        </w:drawing>
      </w:r>
      <w:r w:rsidR="00906047" w:rsidRPr="00380D9F">
        <w:rPr>
          <w:rFonts w:ascii="Segoe UI" w:hAnsi="Segoe UI" w:cs="Segoe UI"/>
          <w:lang w:val="fr-FR"/>
        </w:rPr>
        <w:t xml:space="preserve">Le carbone est essentiel à la vie. On le retrouve partout : dans l’eau, dans l’air, dans le sol et comme constituant principal des êtres vivants. Comme chacun de ces milieux contient une quantité importante de carbone, on les appelle des « réservoirs de carbone ». Loin d’être isolé les uns des autres, ces réservoirs réalisent des échanges continuels entre eux. </w:t>
      </w:r>
    </w:p>
    <w:p w14:paraId="58464EBA" w14:textId="77777777" w:rsidR="0017523F" w:rsidRDefault="0017523F" w:rsidP="0017523F">
      <w:pPr>
        <w:jc w:val="both"/>
        <w:rPr>
          <w:rFonts w:ascii="Segoe UI" w:hAnsi="Segoe UI" w:cs="Segoe UI"/>
          <w:b/>
          <w:lang w:val="fr-FR"/>
        </w:rPr>
      </w:pPr>
      <w:r>
        <w:rPr>
          <w:noProof/>
          <w:lang w:eastAsia="fr-BE"/>
        </w:rPr>
        <w:drawing>
          <wp:inline distT="0" distB="0" distL="0" distR="0" wp14:anchorId="5CFCB684" wp14:editId="65F2BAEB">
            <wp:extent cx="4338473" cy="2990850"/>
            <wp:effectExtent l="0" t="0" r="5080" b="0"/>
            <wp:docPr id="49" name="Image 49" descr="http://www.vivelessvt.com/wp-content/uploads/2011/09/abondance-%C3%A9l%C3%A9ments-mati%C3%A8re-viv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velessvt.com/wp-content/uploads/2011/09/abondance-%C3%A9l%C3%A9ments-mati%C3%A8re-viva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6827" cy="3017290"/>
                    </a:xfrm>
                    <a:prstGeom prst="rect">
                      <a:avLst/>
                    </a:prstGeom>
                    <a:noFill/>
                    <a:ln>
                      <a:noFill/>
                    </a:ln>
                  </pic:spPr>
                </pic:pic>
              </a:graphicData>
            </a:graphic>
          </wp:inline>
        </w:drawing>
      </w:r>
    </w:p>
    <w:p w14:paraId="1C472956" w14:textId="77777777" w:rsidR="0017523F" w:rsidRPr="0017523F" w:rsidRDefault="0017523F" w:rsidP="0017523F">
      <w:pPr>
        <w:jc w:val="both"/>
        <w:rPr>
          <w:rFonts w:ascii="Segoe UI" w:hAnsi="Segoe UI" w:cs="Segoe UI"/>
          <w:b/>
          <w:lang w:val="fr-FR"/>
        </w:rPr>
      </w:pPr>
      <w:r w:rsidRPr="00F216F2">
        <w:rPr>
          <w:sz w:val="16"/>
          <w:szCs w:val="16"/>
        </w:rPr>
        <w:t>http://www.vivelessvt.com/wp-content/uploads/2011/09/abondance-%C3%A9l%C3%A9ments-mati%C3%A8re-vivante.jpg</w:t>
      </w:r>
    </w:p>
    <w:p w14:paraId="71099411" w14:textId="77777777" w:rsidR="00906047" w:rsidRPr="0017523F" w:rsidRDefault="0017523F" w:rsidP="00906047">
      <w:pPr>
        <w:jc w:val="both"/>
        <w:rPr>
          <w:sz w:val="24"/>
          <w:szCs w:val="24"/>
        </w:rPr>
      </w:pPr>
      <w:r>
        <w:rPr>
          <w:sz w:val="24"/>
          <w:szCs w:val="24"/>
        </w:rPr>
        <w:t>Les éléments sont le plus souvent associés dans des molécules simples, tels l’eau (H</w:t>
      </w:r>
      <w:r>
        <w:rPr>
          <w:sz w:val="24"/>
          <w:szCs w:val="24"/>
          <w:vertAlign w:val="subscript"/>
        </w:rPr>
        <w:t>2</w:t>
      </w:r>
      <w:r>
        <w:rPr>
          <w:sz w:val="24"/>
          <w:szCs w:val="24"/>
        </w:rPr>
        <w:t>O), le dioxyde de carbone (CO</w:t>
      </w:r>
      <w:r>
        <w:rPr>
          <w:sz w:val="24"/>
          <w:szCs w:val="24"/>
          <w:vertAlign w:val="subscript"/>
        </w:rPr>
        <w:t>2</w:t>
      </w:r>
      <w:r>
        <w:rPr>
          <w:sz w:val="24"/>
          <w:szCs w:val="24"/>
        </w:rPr>
        <w:t>), le dioxygène (O</w:t>
      </w:r>
      <w:r>
        <w:rPr>
          <w:sz w:val="24"/>
          <w:szCs w:val="24"/>
          <w:vertAlign w:val="subscript"/>
        </w:rPr>
        <w:t>2</w:t>
      </w:r>
      <w:r>
        <w:rPr>
          <w:sz w:val="24"/>
          <w:szCs w:val="24"/>
        </w:rPr>
        <w:t>) ou dans des molécules plus complexes comme les glucides, lipides…</w:t>
      </w:r>
    </w:p>
    <w:p w14:paraId="1782497D" w14:textId="77777777" w:rsidR="00906047" w:rsidRPr="00380D9F" w:rsidRDefault="00906047" w:rsidP="0017523F">
      <w:pPr>
        <w:jc w:val="both"/>
        <w:rPr>
          <w:rFonts w:ascii="Segoe UI" w:hAnsi="Segoe UI" w:cs="Segoe UI"/>
        </w:rPr>
      </w:pPr>
      <w:r w:rsidRPr="00380D9F">
        <w:rPr>
          <w:rFonts w:ascii="Segoe UI" w:hAnsi="Segoe UI" w:cs="Segoe UI"/>
          <w:b/>
        </w:rPr>
        <w:t>La biosphère</w:t>
      </w:r>
      <w:r w:rsidRPr="00380D9F">
        <w:rPr>
          <w:rFonts w:ascii="Segoe UI" w:hAnsi="Segoe UI" w:cs="Segoe UI"/>
        </w:rPr>
        <w:t xml:space="preserve"> Si les êtres vivants qui peuplent la Terre sont très différents, leur composition chimique est pratiquement constante : ils sont constitués à 99 % à partir de quatre éléments chimiques :  …………………… , …………………………………… , …………………………………… et ………………………………………….. Le carbone joue un rôle primordial dans le maintien de la vie. Il est </w:t>
      </w:r>
      <w:r w:rsidRPr="00380D9F">
        <w:rPr>
          <w:rFonts w:ascii="Segoe UI" w:hAnsi="Segoe UI" w:cs="Segoe UI"/>
        </w:rPr>
        <w:lastRenderedPageBreak/>
        <w:t>le constituant principal des molécules essentielles des êtres vivants (les ………………………….. , les ……………………………….. et les …………………………………..).</w:t>
      </w:r>
    </w:p>
    <w:p w14:paraId="7C49F6E1" w14:textId="77777777" w:rsidR="00906047" w:rsidRPr="0017523F" w:rsidRDefault="00906047" w:rsidP="0017523F">
      <w:pPr>
        <w:jc w:val="both"/>
        <w:rPr>
          <w:rFonts w:ascii="Segoe UI" w:hAnsi="Segoe UI" w:cs="Segoe UI"/>
          <w:b/>
        </w:rPr>
      </w:pPr>
      <w:r w:rsidRPr="00380D9F">
        <w:rPr>
          <w:rFonts w:ascii="Segoe UI" w:hAnsi="Segoe UI" w:cs="Segoe UI"/>
          <w:b/>
        </w:rPr>
        <w:t>L’atmosphère</w:t>
      </w:r>
      <w:r w:rsidR="0017523F">
        <w:rPr>
          <w:rFonts w:ascii="Segoe UI" w:hAnsi="Segoe UI" w:cs="Segoe UI"/>
          <w:b/>
        </w:rPr>
        <w:t xml:space="preserve"> : </w:t>
      </w:r>
      <w:r w:rsidRPr="00380D9F">
        <w:rPr>
          <w:rFonts w:ascii="Segoe UI" w:hAnsi="Segoe UI" w:cs="Segoe UI"/>
        </w:rPr>
        <w:t>Dans l’atmosphère, le carbone est présent sous forme gazeuse : le dioxyde de carbone (CO</w:t>
      </w:r>
      <w:r w:rsidRPr="00380D9F">
        <w:rPr>
          <w:rFonts w:ascii="Segoe UI" w:hAnsi="Segoe UI" w:cs="Segoe UI"/>
          <w:vertAlign w:val="subscript"/>
        </w:rPr>
        <w:t>2</w:t>
      </w:r>
      <w:r w:rsidRPr="00380D9F">
        <w:rPr>
          <w:rFonts w:ascii="Segoe UI" w:hAnsi="Segoe UI" w:cs="Segoe UI"/>
        </w:rPr>
        <w:t>). Le CO</w:t>
      </w:r>
      <w:r w:rsidRPr="00380D9F">
        <w:rPr>
          <w:rFonts w:ascii="Segoe UI" w:hAnsi="Segoe UI" w:cs="Segoe UI"/>
          <w:vertAlign w:val="subscript"/>
        </w:rPr>
        <w:t>2</w:t>
      </w:r>
      <w:r w:rsidRPr="00380D9F">
        <w:rPr>
          <w:rFonts w:ascii="Segoe UI" w:hAnsi="Segoe UI" w:cs="Segoe UI"/>
        </w:rPr>
        <w:t xml:space="preserve"> est un des gaz responsables de l’effet de serre. L’effet de serre, phénomène naturel, est la condition indispensable à la vie sur Terre. Sans lui, la température de notre planète serait de -18°C, contre une moyenne actuelle de 15°C.</w:t>
      </w:r>
    </w:p>
    <w:p w14:paraId="3C9117F7" w14:textId="77777777" w:rsidR="00906047" w:rsidRPr="00380D9F" w:rsidRDefault="00906047" w:rsidP="0017523F">
      <w:pPr>
        <w:jc w:val="both"/>
        <w:rPr>
          <w:rFonts w:ascii="Segoe UI" w:hAnsi="Segoe UI" w:cs="Segoe UI"/>
        </w:rPr>
      </w:pPr>
      <w:r w:rsidRPr="00380D9F">
        <w:rPr>
          <w:rFonts w:ascii="Segoe UI" w:hAnsi="Segoe UI" w:cs="Segoe UI"/>
          <w:b/>
        </w:rPr>
        <w:t>L’hydrosphère</w:t>
      </w:r>
      <w:r w:rsidR="0017523F">
        <w:rPr>
          <w:rFonts w:ascii="Segoe UI" w:hAnsi="Segoe UI" w:cs="Segoe UI"/>
        </w:rPr>
        <w:t xml:space="preserve"> : </w:t>
      </w:r>
      <w:r w:rsidRPr="00380D9F">
        <w:rPr>
          <w:rFonts w:ascii="Segoe UI" w:hAnsi="Segoe UI" w:cs="Segoe UI"/>
        </w:rPr>
        <w:t>Dans l’eau, le dioxyde de carbone (CO</w:t>
      </w:r>
      <w:r w:rsidRPr="00380D9F">
        <w:rPr>
          <w:rFonts w:ascii="Segoe UI" w:hAnsi="Segoe UI" w:cs="Segoe UI"/>
          <w:vertAlign w:val="subscript"/>
        </w:rPr>
        <w:t>2</w:t>
      </w:r>
      <w:r w:rsidRPr="00380D9F">
        <w:rPr>
          <w:rFonts w:ascii="Segoe UI" w:hAnsi="Segoe UI" w:cs="Segoe UI"/>
        </w:rPr>
        <w:t>) est présent sous forme dissoute, mais aussi sous forme d’ions carbonates (CO</w:t>
      </w:r>
      <w:r w:rsidRPr="00380D9F">
        <w:rPr>
          <w:rFonts w:ascii="Segoe UI" w:hAnsi="Segoe UI" w:cs="Segoe UI"/>
          <w:vertAlign w:val="subscript"/>
        </w:rPr>
        <w:t>3</w:t>
      </w:r>
      <w:r w:rsidRPr="00380D9F">
        <w:rPr>
          <w:rFonts w:ascii="Segoe UI" w:hAnsi="Segoe UI" w:cs="Segoe UI"/>
          <w:vertAlign w:val="superscript"/>
        </w:rPr>
        <w:t>--</w:t>
      </w:r>
      <w:r w:rsidRPr="00380D9F">
        <w:rPr>
          <w:rFonts w:ascii="Segoe UI" w:hAnsi="Segoe UI" w:cs="Segoe UI"/>
        </w:rPr>
        <w:t>) et d’ion hydrogénocarbonates (HCO</w:t>
      </w:r>
      <w:r w:rsidRPr="00380D9F">
        <w:rPr>
          <w:rFonts w:ascii="Segoe UI" w:hAnsi="Segoe UI" w:cs="Segoe UI"/>
          <w:vertAlign w:val="subscript"/>
        </w:rPr>
        <w:t>3</w:t>
      </w:r>
      <w:r w:rsidRPr="00380D9F">
        <w:rPr>
          <w:rFonts w:ascii="Segoe UI" w:hAnsi="Segoe UI" w:cs="Segoe UI"/>
          <w:vertAlign w:val="superscript"/>
        </w:rPr>
        <w:t>-</w:t>
      </w:r>
      <w:r w:rsidRPr="00380D9F">
        <w:rPr>
          <w:rFonts w:ascii="Segoe UI" w:hAnsi="Segoe UI" w:cs="Segoe UI"/>
        </w:rPr>
        <w:t>).</w:t>
      </w:r>
    </w:p>
    <w:p w14:paraId="25512CE2" w14:textId="77777777" w:rsidR="00906047" w:rsidRPr="00380D9F" w:rsidRDefault="00906047" w:rsidP="0017523F">
      <w:pPr>
        <w:jc w:val="both"/>
        <w:rPr>
          <w:rFonts w:ascii="Segoe UI" w:hAnsi="Segoe UI" w:cs="Segoe UI"/>
        </w:rPr>
      </w:pPr>
      <w:r w:rsidRPr="00380D9F">
        <w:rPr>
          <w:rFonts w:ascii="Segoe UI" w:hAnsi="Segoe UI" w:cs="Segoe UI"/>
          <w:b/>
        </w:rPr>
        <w:t>La lithosphère</w:t>
      </w:r>
      <w:r w:rsidR="0017523F">
        <w:rPr>
          <w:rFonts w:ascii="Segoe UI" w:hAnsi="Segoe UI" w:cs="Segoe UI"/>
        </w:rPr>
        <w:t xml:space="preserve"> : </w:t>
      </w:r>
      <w:r w:rsidRPr="00380D9F">
        <w:rPr>
          <w:rFonts w:ascii="Segoe UI" w:hAnsi="Segoe UI" w:cs="Segoe UI"/>
        </w:rPr>
        <w:t>On trouve du carbone dans le sol sous forme de deux types de roches :</w:t>
      </w:r>
    </w:p>
    <w:p w14:paraId="36339EE3" w14:textId="77777777" w:rsidR="00906047" w:rsidRPr="00380D9F" w:rsidRDefault="00906047" w:rsidP="00906047">
      <w:pPr>
        <w:ind w:left="360"/>
        <w:jc w:val="both"/>
        <w:rPr>
          <w:rFonts w:ascii="Segoe UI" w:hAnsi="Segoe UI" w:cs="Segoe UI"/>
        </w:rPr>
      </w:pPr>
      <w:r w:rsidRPr="00380D9F">
        <w:rPr>
          <w:rFonts w:ascii="Segoe UI" w:hAnsi="Segoe UI" w:cs="Segoe UI"/>
        </w:rPr>
        <w:t>* les roches ………………………………………... (calcaires et dolomies) qui contiennent du calcaire (ou carbonate de calcium) ;</w:t>
      </w:r>
    </w:p>
    <w:p w14:paraId="75633A8F" w14:textId="77777777" w:rsidR="00906047" w:rsidRPr="00380D9F" w:rsidRDefault="00906047" w:rsidP="00906047">
      <w:pPr>
        <w:ind w:left="360"/>
        <w:jc w:val="both"/>
        <w:rPr>
          <w:rFonts w:ascii="Segoe UI" w:hAnsi="Segoe UI" w:cs="Segoe UI"/>
        </w:rPr>
      </w:pPr>
      <w:r w:rsidRPr="00380D9F">
        <w:rPr>
          <w:rFonts w:ascii="Segoe UI" w:hAnsi="Segoe UI" w:cs="Segoe UI"/>
        </w:rPr>
        <w:t>* les roches …………………………………………. (le pétrole, le charbon,…).</w:t>
      </w:r>
    </w:p>
    <w:p w14:paraId="7ACA86D1" w14:textId="77777777" w:rsidR="00AD0088" w:rsidRDefault="00AD0088" w:rsidP="00F570AC">
      <w:pPr>
        <w:rPr>
          <w:rStyle w:val="Titre3Car"/>
          <w:b/>
          <w:bCs/>
          <w:color w:val="FF0000"/>
        </w:rPr>
      </w:pPr>
    </w:p>
    <w:p w14:paraId="46A2FE54" w14:textId="77777777" w:rsidR="004F1C74" w:rsidRDefault="004F1C74" w:rsidP="00F570AC">
      <w:pPr>
        <w:rPr>
          <w:rStyle w:val="Titre3Car"/>
          <w:b/>
          <w:bCs/>
          <w:color w:val="FF0000"/>
        </w:rPr>
      </w:pPr>
    </w:p>
    <w:p w14:paraId="7603C6D6" w14:textId="77777777" w:rsidR="004469F1" w:rsidRPr="004469F1" w:rsidRDefault="00E015AF" w:rsidP="004469F1">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4469F1">
        <w:rPr>
          <w:rStyle w:val="Titre3Car"/>
          <w:rFonts w:ascii="Segoe UI" w:hAnsi="Segoe UI" w:cs="Segoe UI"/>
          <w:b/>
          <w:bCs/>
          <w:color w:val="auto"/>
          <w:sz w:val="22"/>
          <w:szCs w:val="22"/>
        </w:rPr>
        <w:t>Exercice 5 :</w:t>
      </w:r>
      <w:r w:rsidRPr="004469F1">
        <w:rPr>
          <w:rFonts w:ascii="Segoe UI" w:hAnsi="Segoe UI" w:cs="Segoe UI"/>
          <w:i/>
        </w:rPr>
        <w:t xml:space="preserve"> </w:t>
      </w:r>
      <w:r w:rsidR="004469F1" w:rsidRPr="004469F1">
        <w:rPr>
          <w:rFonts w:ascii="Segoe UI" w:hAnsi="Segoe UI" w:cs="Segoe UI"/>
        </w:rPr>
        <w:t>Comment l’Homme exploite-t-il la plupart des ressources naturelles ?</w:t>
      </w:r>
    </w:p>
    <w:p w14:paraId="09EFF648" w14:textId="77777777" w:rsidR="00E015AF" w:rsidRPr="00B1779E" w:rsidRDefault="004469F1" w:rsidP="004469F1">
      <w:pPr>
        <w:spacing w:after="0" w:line="240" w:lineRule="auto"/>
        <w:jc w:val="both"/>
        <w:rPr>
          <w:rFonts w:ascii="Segoe UI" w:hAnsi="Segoe UI" w:cs="Segoe UI"/>
          <w:b/>
        </w:rPr>
      </w:pPr>
      <w:r w:rsidRPr="00B1779E">
        <w:rPr>
          <w:rFonts w:ascii="Segoe UI" w:hAnsi="Segoe UI" w:cs="Segoe UI"/>
          <w:b/>
        </w:rPr>
        <w:t xml:space="preserve">A partir </w:t>
      </w:r>
      <w:r w:rsidR="009070D6" w:rsidRPr="00B1779E">
        <w:rPr>
          <w:rFonts w:ascii="Segoe UI" w:hAnsi="Segoe UI" w:cs="Segoe UI"/>
          <w:b/>
        </w:rPr>
        <w:t>des documents 1, 2, 3</w:t>
      </w:r>
      <w:r w:rsidR="009070D6">
        <w:rPr>
          <w:rFonts w:ascii="Segoe UI" w:hAnsi="Segoe UI" w:cs="Segoe UI"/>
          <w:b/>
        </w:rPr>
        <w:t xml:space="preserve"> et 4</w:t>
      </w:r>
      <w:r w:rsidR="009070D6" w:rsidRPr="00B1779E">
        <w:rPr>
          <w:rFonts w:ascii="Segoe UI" w:hAnsi="Segoe UI" w:cs="Segoe UI"/>
          <w:b/>
        </w:rPr>
        <w:t> :</w:t>
      </w:r>
    </w:p>
    <w:p w14:paraId="55C7E96B" w14:textId="77777777" w:rsidR="00E015AF" w:rsidRPr="004469F1" w:rsidRDefault="00E015AF" w:rsidP="004469F1">
      <w:pPr>
        <w:pStyle w:val="Paragraphedeliste"/>
        <w:numPr>
          <w:ilvl w:val="0"/>
          <w:numId w:val="2"/>
        </w:numPr>
        <w:spacing w:after="0" w:line="240" w:lineRule="auto"/>
        <w:jc w:val="both"/>
        <w:rPr>
          <w:rFonts w:ascii="Segoe UI" w:hAnsi="Segoe UI" w:cs="Segoe UI"/>
        </w:rPr>
      </w:pPr>
      <w:r w:rsidRPr="004469F1">
        <w:rPr>
          <w:rFonts w:ascii="Segoe UI" w:hAnsi="Segoe UI" w:cs="Segoe UI"/>
        </w:rPr>
        <w:t>identifie l’activité humaine responsable d’une forme de pollution ;</w:t>
      </w:r>
    </w:p>
    <w:p w14:paraId="71528FBA" w14:textId="77777777" w:rsidR="00E015AF" w:rsidRPr="004469F1" w:rsidRDefault="00E015AF" w:rsidP="004469F1">
      <w:pPr>
        <w:pStyle w:val="Paragraphedeliste"/>
        <w:numPr>
          <w:ilvl w:val="0"/>
          <w:numId w:val="2"/>
        </w:numPr>
        <w:pBdr>
          <w:top w:val="nil"/>
          <w:left w:val="nil"/>
          <w:bottom w:val="nil"/>
          <w:right w:val="nil"/>
          <w:between w:val="nil"/>
          <w:bar w:val="nil"/>
        </w:pBdr>
        <w:suppressAutoHyphens/>
        <w:spacing w:after="0" w:line="240" w:lineRule="auto"/>
        <w:contextualSpacing w:val="0"/>
        <w:jc w:val="both"/>
        <w:rPr>
          <w:rFonts w:ascii="Segoe UI" w:hAnsi="Segoe UI" w:cs="Segoe UI"/>
        </w:rPr>
      </w:pPr>
      <w:r w:rsidRPr="004469F1">
        <w:rPr>
          <w:rFonts w:ascii="Segoe UI" w:hAnsi="Segoe UI" w:cs="Segoe UI"/>
        </w:rPr>
        <w:t>identifie le ou les type(s) de polluant(s) émis (pollution physique, chimique ou biologique) ;</w:t>
      </w:r>
    </w:p>
    <w:p w14:paraId="0760B4F4" w14:textId="77777777" w:rsidR="00E015AF" w:rsidRPr="004469F1" w:rsidRDefault="00E015AF" w:rsidP="004469F1">
      <w:pPr>
        <w:pStyle w:val="Paragraphedeliste"/>
        <w:numPr>
          <w:ilvl w:val="0"/>
          <w:numId w:val="2"/>
        </w:numPr>
        <w:pBdr>
          <w:top w:val="nil"/>
          <w:left w:val="nil"/>
          <w:bottom w:val="nil"/>
          <w:right w:val="nil"/>
          <w:between w:val="nil"/>
          <w:bar w:val="nil"/>
        </w:pBdr>
        <w:suppressAutoHyphens/>
        <w:spacing w:after="0" w:line="240" w:lineRule="auto"/>
        <w:contextualSpacing w:val="0"/>
        <w:jc w:val="both"/>
        <w:rPr>
          <w:rFonts w:ascii="Segoe UI" w:hAnsi="Segoe UI" w:cs="Segoe UI"/>
        </w:rPr>
      </w:pPr>
      <w:r w:rsidRPr="004469F1">
        <w:rPr>
          <w:rFonts w:ascii="Segoe UI" w:hAnsi="Segoe UI" w:cs="Segoe UI"/>
        </w:rPr>
        <w:t>identifie le ou les milieu(x)contaminé(s) (eau, atmosphère, sol) ;</w:t>
      </w:r>
    </w:p>
    <w:p w14:paraId="240ABB26" w14:textId="77777777" w:rsidR="004469F1" w:rsidRDefault="004469F1" w:rsidP="004469F1">
      <w:pPr>
        <w:pStyle w:val="Paragraphedeliste"/>
        <w:numPr>
          <w:ilvl w:val="0"/>
          <w:numId w:val="2"/>
        </w:numPr>
        <w:spacing w:after="0" w:line="240" w:lineRule="auto"/>
        <w:jc w:val="both"/>
        <w:rPr>
          <w:rFonts w:ascii="Segoe UI" w:hAnsi="Segoe UI" w:cs="Segoe UI"/>
        </w:rPr>
      </w:pPr>
      <w:r w:rsidRPr="004469F1">
        <w:rPr>
          <w:rFonts w:ascii="Segoe UI" w:hAnsi="Segoe UI" w:cs="Segoe UI"/>
        </w:rPr>
        <w:t>Propose des alternatives à nos comportements habituels.</w:t>
      </w:r>
    </w:p>
    <w:p w14:paraId="4ABA77B9" w14:textId="77777777" w:rsidR="00B1779E" w:rsidRPr="004469F1" w:rsidRDefault="00B1779E" w:rsidP="00B1779E">
      <w:pPr>
        <w:pStyle w:val="Paragraphedeliste"/>
        <w:spacing w:after="0" w:line="240" w:lineRule="auto"/>
        <w:jc w:val="both"/>
        <w:rPr>
          <w:rFonts w:ascii="Segoe UI" w:hAnsi="Segoe UI" w:cs="Segoe UI"/>
        </w:rPr>
      </w:pPr>
    </w:p>
    <w:tbl>
      <w:tblPr>
        <w:tblStyle w:val="Grilledutableau"/>
        <w:tblW w:w="0" w:type="auto"/>
        <w:tblLook w:val="04A0" w:firstRow="1" w:lastRow="0" w:firstColumn="1" w:lastColumn="0" w:noHBand="0" w:noVBand="1"/>
      </w:tblPr>
      <w:tblGrid>
        <w:gridCol w:w="1558"/>
        <w:gridCol w:w="2916"/>
        <w:gridCol w:w="2229"/>
        <w:gridCol w:w="2359"/>
      </w:tblGrid>
      <w:tr w:rsidR="004469F1" w:rsidRPr="00B1779E" w14:paraId="142F4E31" w14:textId="77777777" w:rsidTr="00A545B8">
        <w:trPr>
          <w:trHeight w:val="428"/>
        </w:trPr>
        <w:tc>
          <w:tcPr>
            <w:tcW w:w="1668" w:type="dxa"/>
          </w:tcPr>
          <w:p w14:paraId="6E8FC2A8" w14:textId="77777777" w:rsidR="004469F1" w:rsidRPr="00B1779E" w:rsidRDefault="004469F1" w:rsidP="00621C73">
            <w:pPr>
              <w:spacing w:line="480" w:lineRule="auto"/>
              <w:jc w:val="center"/>
              <w:rPr>
                <w:b/>
              </w:rPr>
            </w:pPr>
            <w:r w:rsidRPr="00B1779E">
              <w:rPr>
                <w:b/>
              </w:rPr>
              <w:t>Document</w:t>
            </w:r>
          </w:p>
        </w:tc>
        <w:tc>
          <w:tcPr>
            <w:tcW w:w="3362" w:type="dxa"/>
          </w:tcPr>
          <w:p w14:paraId="1C2B87B1" w14:textId="77777777" w:rsidR="004469F1" w:rsidRPr="00B1779E" w:rsidRDefault="004469F1" w:rsidP="00621C73">
            <w:pPr>
              <w:spacing w:line="480" w:lineRule="auto"/>
              <w:jc w:val="center"/>
              <w:rPr>
                <w:b/>
              </w:rPr>
            </w:pPr>
            <w:r w:rsidRPr="00B1779E">
              <w:rPr>
                <w:b/>
              </w:rPr>
              <w:t>Activité humaine responsable</w:t>
            </w:r>
          </w:p>
        </w:tc>
        <w:tc>
          <w:tcPr>
            <w:tcW w:w="2516" w:type="dxa"/>
          </w:tcPr>
          <w:p w14:paraId="4D015110" w14:textId="77777777" w:rsidR="004469F1" w:rsidRPr="00B1779E" w:rsidRDefault="004469F1" w:rsidP="00621C73">
            <w:pPr>
              <w:spacing w:line="480" w:lineRule="auto"/>
              <w:jc w:val="center"/>
              <w:rPr>
                <w:b/>
              </w:rPr>
            </w:pPr>
            <w:r w:rsidRPr="00B1779E">
              <w:rPr>
                <w:b/>
              </w:rPr>
              <w:t>Polluant(s) émis</w:t>
            </w:r>
          </w:p>
        </w:tc>
        <w:tc>
          <w:tcPr>
            <w:tcW w:w="2516" w:type="dxa"/>
          </w:tcPr>
          <w:p w14:paraId="468FC2C1" w14:textId="77777777" w:rsidR="004469F1" w:rsidRPr="00B1779E" w:rsidRDefault="004469F1" w:rsidP="00621C73">
            <w:pPr>
              <w:spacing w:line="480" w:lineRule="auto"/>
              <w:jc w:val="center"/>
              <w:rPr>
                <w:b/>
              </w:rPr>
            </w:pPr>
            <w:r w:rsidRPr="00B1779E">
              <w:rPr>
                <w:b/>
              </w:rPr>
              <w:t>Milieu/réservoirs</w:t>
            </w:r>
          </w:p>
        </w:tc>
      </w:tr>
      <w:tr w:rsidR="004469F1" w14:paraId="56156C02" w14:textId="77777777" w:rsidTr="00A545B8">
        <w:tc>
          <w:tcPr>
            <w:tcW w:w="1668" w:type="dxa"/>
          </w:tcPr>
          <w:p w14:paraId="75D76CBD" w14:textId="77777777" w:rsidR="004469F1" w:rsidRDefault="004469F1" w:rsidP="00621C73">
            <w:pPr>
              <w:spacing w:line="480" w:lineRule="auto"/>
              <w:jc w:val="both"/>
            </w:pPr>
            <w:r>
              <w:t>1</w:t>
            </w:r>
          </w:p>
        </w:tc>
        <w:tc>
          <w:tcPr>
            <w:tcW w:w="3362" w:type="dxa"/>
          </w:tcPr>
          <w:p w14:paraId="64737EAD" w14:textId="77777777" w:rsidR="00B1779E" w:rsidRDefault="00B1779E" w:rsidP="00621C73">
            <w:pPr>
              <w:spacing w:line="480" w:lineRule="auto"/>
              <w:jc w:val="both"/>
            </w:pPr>
          </w:p>
        </w:tc>
        <w:tc>
          <w:tcPr>
            <w:tcW w:w="2516" w:type="dxa"/>
          </w:tcPr>
          <w:p w14:paraId="3DCFA1F7" w14:textId="77777777" w:rsidR="004469F1" w:rsidRDefault="004469F1" w:rsidP="00621C73">
            <w:pPr>
              <w:spacing w:line="480" w:lineRule="auto"/>
              <w:jc w:val="both"/>
            </w:pPr>
          </w:p>
        </w:tc>
        <w:tc>
          <w:tcPr>
            <w:tcW w:w="2516" w:type="dxa"/>
          </w:tcPr>
          <w:p w14:paraId="618568E1" w14:textId="77777777" w:rsidR="004469F1" w:rsidRDefault="004469F1" w:rsidP="00621C73">
            <w:pPr>
              <w:spacing w:line="480" w:lineRule="auto"/>
              <w:jc w:val="both"/>
            </w:pPr>
          </w:p>
        </w:tc>
      </w:tr>
      <w:tr w:rsidR="004469F1" w14:paraId="45C4DE01" w14:textId="77777777" w:rsidTr="00A545B8">
        <w:tc>
          <w:tcPr>
            <w:tcW w:w="1668" w:type="dxa"/>
          </w:tcPr>
          <w:p w14:paraId="0EDD74A0" w14:textId="77777777" w:rsidR="004469F1" w:rsidRDefault="004469F1" w:rsidP="00621C73">
            <w:pPr>
              <w:spacing w:line="480" w:lineRule="auto"/>
              <w:jc w:val="both"/>
            </w:pPr>
            <w:r>
              <w:t>2</w:t>
            </w:r>
          </w:p>
        </w:tc>
        <w:tc>
          <w:tcPr>
            <w:tcW w:w="3362" w:type="dxa"/>
          </w:tcPr>
          <w:p w14:paraId="60CFE72E" w14:textId="77777777" w:rsidR="00B1779E" w:rsidRDefault="00B1779E" w:rsidP="00621C73">
            <w:pPr>
              <w:spacing w:line="480" w:lineRule="auto"/>
              <w:jc w:val="both"/>
            </w:pPr>
          </w:p>
        </w:tc>
        <w:tc>
          <w:tcPr>
            <w:tcW w:w="2516" w:type="dxa"/>
          </w:tcPr>
          <w:p w14:paraId="22E4AD60" w14:textId="77777777" w:rsidR="004469F1" w:rsidRDefault="004469F1" w:rsidP="00621C73">
            <w:pPr>
              <w:spacing w:line="480" w:lineRule="auto"/>
              <w:jc w:val="both"/>
            </w:pPr>
          </w:p>
        </w:tc>
        <w:tc>
          <w:tcPr>
            <w:tcW w:w="2516" w:type="dxa"/>
          </w:tcPr>
          <w:p w14:paraId="39DBF14D" w14:textId="77777777" w:rsidR="004469F1" w:rsidRDefault="004469F1" w:rsidP="00621C73">
            <w:pPr>
              <w:spacing w:line="480" w:lineRule="auto"/>
              <w:jc w:val="both"/>
            </w:pPr>
          </w:p>
        </w:tc>
      </w:tr>
      <w:tr w:rsidR="004469F1" w14:paraId="16A40C0E" w14:textId="77777777" w:rsidTr="00A545B8">
        <w:tc>
          <w:tcPr>
            <w:tcW w:w="1668" w:type="dxa"/>
          </w:tcPr>
          <w:p w14:paraId="2C85ADB2" w14:textId="77777777" w:rsidR="004469F1" w:rsidRDefault="004469F1" w:rsidP="00621C73">
            <w:pPr>
              <w:spacing w:line="480" w:lineRule="auto"/>
              <w:jc w:val="both"/>
            </w:pPr>
            <w:r>
              <w:t>3</w:t>
            </w:r>
          </w:p>
        </w:tc>
        <w:tc>
          <w:tcPr>
            <w:tcW w:w="3362" w:type="dxa"/>
          </w:tcPr>
          <w:p w14:paraId="1F655DA2" w14:textId="77777777" w:rsidR="004469F1" w:rsidRDefault="004469F1" w:rsidP="00621C73">
            <w:pPr>
              <w:spacing w:line="480" w:lineRule="auto"/>
              <w:jc w:val="both"/>
            </w:pPr>
          </w:p>
        </w:tc>
        <w:tc>
          <w:tcPr>
            <w:tcW w:w="2516" w:type="dxa"/>
          </w:tcPr>
          <w:p w14:paraId="0EC5CCC6" w14:textId="77777777" w:rsidR="004469F1" w:rsidRDefault="004469F1" w:rsidP="00621C73">
            <w:pPr>
              <w:spacing w:line="480" w:lineRule="auto"/>
              <w:jc w:val="both"/>
            </w:pPr>
          </w:p>
        </w:tc>
        <w:tc>
          <w:tcPr>
            <w:tcW w:w="2516" w:type="dxa"/>
          </w:tcPr>
          <w:p w14:paraId="554D6EE4" w14:textId="77777777" w:rsidR="004469F1" w:rsidRDefault="004469F1" w:rsidP="00621C73">
            <w:pPr>
              <w:spacing w:line="480" w:lineRule="auto"/>
              <w:jc w:val="both"/>
            </w:pPr>
          </w:p>
        </w:tc>
      </w:tr>
      <w:tr w:rsidR="004469F1" w14:paraId="27273BAF" w14:textId="77777777" w:rsidTr="00A545B8">
        <w:tc>
          <w:tcPr>
            <w:tcW w:w="1668" w:type="dxa"/>
          </w:tcPr>
          <w:p w14:paraId="2E6F25CA" w14:textId="77777777" w:rsidR="004469F1" w:rsidRDefault="004469F1" w:rsidP="00621C73">
            <w:pPr>
              <w:spacing w:line="480" w:lineRule="auto"/>
              <w:jc w:val="both"/>
            </w:pPr>
            <w:r>
              <w:t>4</w:t>
            </w:r>
          </w:p>
        </w:tc>
        <w:tc>
          <w:tcPr>
            <w:tcW w:w="3362" w:type="dxa"/>
          </w:tcPr>
          <w:p w14:paraId="790992C4" w14:textId="77777777" w:rsidR="004469F1" w:rsidRDefault="004469F1" w:rsidP="00621C73">
            <w:pPr>
              <w:spacing w:line="480" w:lineRule="auto"/>
              <w:jc w:val="both"/>
            </w:pPr>
          </w:p>
        </w:tc>
        <w:tc>
          <w:tcPr>
            <w:tcW w:w="2516" w:type="dxa"/>
          </w:tcPr>
          <w:p w14:paraId="7F5067FA" w14:textId="77777777" w:rsidR="004469F1" w:rsidRDefault="004469F1" w:rsidP="00621C73">
            <w:pPr>
              <w:spacing w:line="480" w:lineRule="auto"/>
              <w:jc w:val="both"/>
            </w:pPr>
          </w:p>
        </w:tc>
        <w:tc>
          <w:tcPr>
            <w:tcW w:w="2516" w:type="dxa"/>
          </w:tcPr>
          <w:p w14:paraId="4AB1EEE9" w14:textId="77777777" w:rsidR="004469F1" w:rsidRDefault="004469F1" w:rsidP="00621C73">
            <w:pPr>
              <w:spacing w:line="480" w:lineRule="auto"/>
              <w:jc w:val="both"/>
            </w:pPr>
          </w:p>
        </w:tc>
      </w:tr>
      <w:tr w:rsidR="004469F1" w14:paraId="2E4C5862" w14:textId="77777777" w:rsidTr="00A545B8">
        <w:tc>
          <w:tcPr>
            <w:tcW w:w="1668" w:type="dxa"/>
          </w:tcPr>
          <w:p w14:paraId="272976A7" w14:textId="77777777" w:rsidR="004469F1" w:rsidRDefault="004469F1" w:rsidP="00621C73">
            <w:pPr>
              <w:spacing w:line="480" w:lineRule="auto"/>
              <w:jc w:val="both"/>
            </w:pPr>
            <w:r>
              <w:t>5</w:t>
            </w:r>
          </w:p>
        </w:tc>
        <w:tc>
          <w:tcPr>
            <w:tcW w:w="3362" w:type="dxa"/>
          </w:tcPr>
          <w:p w14:paraId="7CB9A27B" w14:textId="77777777" w:rsidR="004469F1" w:rsidRDefault="004469F1" w:rsidP="00621C73">
            <w:pPr>
              <w:spacing w:line="480" w:lineRule="auto"/>
              <w:jc w:val="both"/>
            </w:pPr>
          </w:p>
        </w:tc>
        <w:tc>
          <w:tcPr>
            <w:tcW w:w="2516" w:type="dxa"/>
          </w:tcPr>
          <w:p w14:paraId="789B4343" w14:textId="77777777" w:rsidR="004469F1" w:rsidRDefault="004469F1" w:rsidP="00621C73">
            <w:pPr>
              <w:spacing w:line="480" w:lineRule="auto"/>
              <w:jc w:val="both"/>
            </w:pPr>
          </w:p>
        </w:tc>
        <w:tc>
          <w:tcPr>
            <w:tcW w:w="2516" w:type="dxa"/>
          </w:tcPr>
          <w:p w14:paraId="777067D5" w14:textId="77777777" w:rsidR="004469F1" w:rsidRDefault="004469F1" w:rsidP="00621C73">
            <w:pPr>
              <w:spacing w:line="480" w:lineRule="auto"/>
              <w:jc w:val="both"/>
            </w:pPr>
          </w:p>
        </w:tc>
      </w:tr>
    </w:tbl>
    <w:p w14:paraId="41E760C6" w14:textId="77777777" w:rsidR="004469F1" w:rsidRDefault="004469F1" w:rsidP="004469F1">
      <w:pPr>
        <w:jc w:val="both"/>
        <w:rPr>
          <w:rFonts w:ascii="Baskerville Old Face" w:hAnsi="Baskerville Old Face"/>
          <w:b/>
          <w:i/>
          <w:sz w:val="24"/>
          <w:szCs w:val="24"/>
        </w:rPr>
      </w:pPr>
    </w:p>
    <w:p w14:paraId="6478561B"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t>Document 1</w:t>
      </w:r>
      <w:r w:rsidRPr="004469F1">
        <w:rPr>
          <w:rFonts w:ascii="Segoe UI" w:eastAsiaTheme="majorEastAsia" w:hAnsi="Segoe UI" w:cs="Segoe UI"/>
          <w:b/>
          <w:bCs/>
          <w:lang w:val="fr-FR"/>
        </w:rPr>
        <w:t> :</w:t>
      </w:r>
      <w:r w:rsidRPr="004469F1">
        <w:rPr>
          <w:rFonts w:ascii="Segoe UI" w:eastAsiaTheme="majorEastAsia" w:hAnsi="Segoe UI" w:cs="Segoe UI"/>
          <w:b/>
          <w:bCs/>
          <w:lang w:val="fr-FR"/>
        </w:rPr>
        <w:tab/>
      </w:r>
      <w:r w:rsidRPr="004469F1">
        <w:rPr>
          <w:rFonts w:ascii="Segoe UI" w:eastAsiaTheme="majorEastAsia" w:hAnsi="Segoe UI" w:cs="Segoe UI"/>
          <w:b/>
          <w:bCs/>
          <w:u w:val="single"/>
          <w:lang w:val="fr-FR"/>
        </w:rPr>
        <w:t>La surpêche</w:t>
      </w:r>
      <w:r w:rsidRPr="004469F1">
        <w:rPr>
          <w:rFonts w:ascii="Segoe UI" w:eastAsiaTheme="majorEastAsia" w:hAnsi="Segoe UI" w:cs="Segoe UI"/>
          <w:bCs/>
          <w:lang w:val="fr-FR"/>
        </w:rPr>
        <w:t xml:space="preserve"> - Un million de tonnes de cabillauds pêchés par année en mer de Barents … pour approvisionner les poissonneries chez nous.</w:t>
      </w:r>
    </w:p>
    <w:p w14:paraId="778C4344" w14:textId="77777777" w:rsidR="004469F1" w:rsidRPr="004469F1" w:rsidRDefault="004469F1" w:rsidP="004469F1">
      <w:pPr>
        <w:jc w:val="both"/>
        <w:rPr>
          <w:rFonts w:eastAsiaTheme="majorEastAsia"/>
          <w:bCs/>
          <w:sz w:val="24"/>
          <w:szCs w:val="24"/>
        </w:rPr>
      </w:pPr>
      <w:r w:rsidRPr="004469F1">
        <w:rPr>
          <w:rFonts w:eastAsiaTheme="majorEastAsia"/>
          <w:bCs/>
          <w:noProof/>
          <w:sz w:val="24"/>
          <w:szCs w:val="24"/>
          <w:lang w:eastAsia="fr-BE"/>
        </w:rPr>
        <w:lastRenderedPageBreak/>
        <w:drawing>
          <wp:anchor distT="0" distB="0" distL="114300" distR="114300" simplePos="0" relativeHeight="251712512" behindDoc="0" locked="0" layoutInCell="1" allowOverlap="1" wp14:anchorId="2BF9C8D3" wp14:editId="289A1F5F">
            <wp:simplePos x="0" y="0"/>
            <wp:positionH relativeFrom="column">
              <wp:posOffset>-308610</wp:posOffset>
            </wp:positionH>
            <wp:positionV relativeFrom="paragraph">
              <wp:posOffset>45720</wp:posOffset>
            </wp:positionV>
            <wp:extent cx="3623945" cy="410273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23945" cy="4102735"/>
                    </a:xfrm>
                    <a:prstGeom prst="rect">
                      <a:avLst/>
                    </a:prstGeom>
                  </pic:spPr>
                </pic:pic>
              </a:graphicData>
            </a:graphic>
            <wp14:sizeRelH relativeFrom="page">
              <wp14:pctWidth>0</wp14:pctWidth>
            </wp14:sizeRelH>
            <wp14:sizeRelV relativeFrom="page">
              <wp14:pctHeight>0</wp14:pctHeight>
            </wp14:sizeRelV>
          </wp:anchor>
        </w:drawing>
      </w:r>
      <w:r w:rsidRPr="004469F1">
        <w:rPr>
          <w:rFonts w:eastAsiaTheme="majorEastAsia"/>
          <w:bCs/>
          <w:sz w:val="24"/>
          <w:szCs w:val="24"/>
        </w:rPr>
        <w:t>Le poisson est exploité essentiellement à des fins alimentaires. La plus grande partie des poissons est prélevée dans la mer. La pêche industrielle qui y est régulièrement pratiquée, décime les populations plus rapidement qu’elles ne peuvent se reconstituer. Certaines espèces sont ainsi menacées d’extinction (cabillaud, thon rouge, flétan, lieu, sole de la mer du Nord …). Cette surexploitation met en péril non seulement la biodiversité marine, mais également toutes les populations humaines pour lesquelles la mer constitue la principale source de nourriture. Actuellement, on considère que 75% des stocks mondiaux sont surexploités ou le seront très bientôt. Sans une gestion réfléchie de ces ressources, les stocks ne feront que s’amenuiser, amplifiant par là même les problèmes liés à leur exploitation.</w:t>
      </w:r>
    </w:p>
    <w:p w14:paraId="5AFD7266" w14:textId="77777777" w:rsidR="004469F1" w:rsidRPr="00865F99" w:rsidRDefault="004469F1" w:rsidP="004469F1">
      <w:pPr>
        <w:jc w:val="both"/>
        <w:rPr>
          <w:rFonts w:eastAsiaTheme="majorEastAsia"/>
          <w:b/>
          <w:bCs/>
          <w:lang w:val="fr-FR"/>
        </w:rPr>
      </w:pPr>
    </w:p>
    <w:p w14:paraId="481AA612" w14:textId="77777777" w:rsidR="004F1C74" w:rsidRDefault="004F1C74" w:rsidP="004469F1">
      <w:pPr>
        <w:jc w:val="both"/>
        <w:rPr>
          <w:rFonts w:ascii="Segoe UI" w:eastAsiaTheme="majorEastAsia" w:hAnsi="Segoe UI" w:cs="Segoe UI"/>
          <w:b/>
          <w:bCs/>
          <w:i/>
          <w:u w:val="single"/>
          <w:lang w:val="fr-FR"/>
        </w:rPr>
      </w:pPr>
    </w:p>
    <w:p w14:paraId="4161D369" w14:textId="77777777" w:rsidR="004469F1" w:rsidRPr="004469F1" w:rsidRDefault="004469F1" w:rsidP="004469F1">
      <w:pPr>
        <w:jc w:val="both"/>
        <w:rPr>
          <w:rFonts w:ascii="Segoe UI" w:eastAsiaTheme="majorEastAsia" w:hAnsi="Segoe UI" w:cs="Segoe UI"/>
          <w:b/>
          <w:bCs/>
          <w:lang w:val="fr-FR"/>
        </w:rPr>
      </w:pPr>
      <w:r w:rsidRPr="004469F1">
        <w:rPr>
          <w:rFonts w:ascii="Segoe UI" w:eastAsiaTheme="majorEastAsia" w:hAnsi="Segoe UI" w:cs="Segoe UI"/>
          <w:b/>
          <w:bCs/>
          <w:i/>
          <w:u w:val="single"/>
          <w:lang w:val="fr-FR"/>
        </w:rPr>
        <w:t>Document 2 </w:t>
      </w:r>
      <w:r w:rsidRPr="004469F1">
        <w:rPr>
          <w:rFonts w:ascii="Segoe UI" w:eastAsiaTheme="majorEastAsia" w:hAnsi="Segoe UI" w:cs="Segoe UI"/>
          <w:b/>
          <w:bCs/>
          <w:lang w:val="fr-FR"/>
        </w:rPr>
        <w:t>:</w:t>
      </w:r>
      <w:r w:rsidRPr="004469F1">
        <w:rPr>
          <w:rFonts w:ascii="Segoe UI" w:eastAsiaTheme="majorEastAsia" w:hAnsi="Segoe UI" w:cs="Segoe UI"/>
          <w:b/>
          <w:bCs/>
          <w:lang w:val="fr-FR"/>
        </w:rPr>
        <w:tab/>
      </w:r>
      <w:r w:rsidRPr="004469F1">
        <w:rPr>
          <w:rFonts w:ascii="Segoe UI" w:eastAsiaTheme="majorEastAsia" w:hAnsi="Segoe UI" w:cs="Segoe UI"/>
          <w:b/>
          <w:bCs/>
          <w:u w:val="single"/>
          <w:lang w:val="fr-FR"/>
        </w:rPr>
        <w:t>De la déforestation</w:t>
      </w:r>
      <w:r w:rsidRPr="004469F1">
        <w:rPr>
          <w:rFonts w:ascii="Segoe UI" w:eastAsiaTheme="majorEastAsia" w:hAnsi="Segoe UI" w:cs="Segoe UI"/>
          <w:bCs/>
          <w:u w:val="single"/>
          <w:lang w:val="fr-FR"/>
        </w:rPr>
        <w:t xml:space="preserve"> </w:t>
      </w:r>
      <w:r w:rsidRPr="004469F1">
        <w:rPr>
          <w:rFonts w:ascii="Segoe UI" w:eastAsiaTheme="majorEastAsia" w:hAnsi="Segoe UI" w:cs="Segoe UI"/>
          <w:bCs/>
          <w:lang w:val="fr-FR"/>
        </w:rPr>
        <w:t>… jusqu’à la production d’huile de palme, constituant de nombreux aliments que nous consommons.</w:t>
      </w:r>
    </w:p>
    <w:p w14:paraId="60F838F0" w14:textId="77777777" w:rsidR="004469F1" w:rsidRPr="00865F99" w:rsidRDefault="004469F1" w:rsidP="004469F1">
      <w:pPr>
        <w:jc w:val="both"/>
        <w:rPr>
          <w:rFonts w:eastAsiaTheme="majorEastAsia"/>
          <w:bCs/>
          <w:lang w:val="fr-FR"/>
        </w:rPr>
      </w:pPr>
      <w:r w:rsidRPr="004469F1">
        <w:rPr>
          <w:rFonts w:ascii="Segoe UI" w:eastAsiaTheme="majorEastAsia" w:hAnsi="Segoe UI" w:cs="Segoe UI"/>
          <w:bCs/>
          <w:noProof/>
          <w:lang w:eastAsia="fr-BE"/>
        </w:rPr>
        <w:lastRenderedPageBreak/>
        <w:drawing>
          <wp:anchor distT="0" distB="0" distL="114300" distR="114300" simplePos="0" relativeHeight="251714560" behindDoc="0" locked="0" layoutInCell="1" allowOverlap="1" wp14:anchorId="3BB23563" wp14:editId="3EB6E172">
            <wp:simplePos x="0" y="0"/>
            <wp:positionH relativeFrom="margin">
              <wp:posOffset>-47625</wp:posOffset>
            </wp:positionH>
            <wp:positionV relativeFrom="paragraph">
              <wp:posOffset>235585</wp:posOffset>
            </wp:positionV>
            <wp:extent cx="6324600" cy="7436485"/>
            <wp:effectExtent l="0" t="0" r="0" b="0"/>
            <wp:wrapSquare wrapText="bothSides"/>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24600" cy="7436485"/>
                    </a:xfrm>
                    <a:prstGeom prst="rect">
                      <a:avLst/>
                    </a:prstGeom>
                  </pic:spPr>
                </pic:pic>
              </a:graphicData>
            </a:graphic>
            <wp14:sizeRelH relativeFrom="page">
              <wp14:pctWidth>0</wp14:pctWidth>
            </wp14:sizeRelH>
            <wp14:sizeRelV relativeFrom="page">
              <wp14:pctHeight>0</wp14:pctHeight>
            </wp14:sizeRelV>
          </wp:anchor>
        </w:drawing>
      </w:r>
    </w:p>
    <w:p w14:paraId="2DAD2834" w14:textId="77777777" w:rsidR="004469F1" w:rsidRPr="00865F99" w:rsidRDefault="004469F1" w:rsidP="004469F1">
      <w:pPr>
        <w:jc w:val="both"/>
        <w:rPr>
          <w:rFonts w:eastAsiaTheme="majorEastAsia"/>
          <w:b/>
          <w:bCs/>
          <w:i/>
          <w:u w:val="single"/>
          <w:lang w:val="fr-FR"/>
        </w:rPr>
      </w:pPr>
      <w:r w:rsidRPr="00865F99">
        <w:rPr>
          <w:rFonts w:eastAsiaTheme="majorEastAsia"/>
          <w:b/>
          <w:bCs/>
          <w:i/>
          <w:u w:val="single"/>
          <w:lang w:val="fr-FR"/>
        </w:rPr>
        <w:br w:type="page"/>
      </w:r>
    </w:p>
    <w:p w14:paraId="66EC24A3"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lastRenderedPageBreak/>
        <w:t>Document 3 </w:t>
      </w:r>
      <w:r w:rsidRPr="004469F1">
        <w:rPr>
          <w:rFonts w:ascii="Segoe UI" w:eastAsiaTheme="majorEastAsia" w:hAnsi="Segoe UI" w:cs="Segoe UI"/>
          <w:b/>
          <w:bCs/>
          <w:lang w:val="fr-FR"/>
        </w:rPr>
        <w:t>:</w:t>
      </w:r>
      <w:r w:rsidRPr="004469F1">
        <w:rPr>
          <w:rFonts w:ascii="Segoe UI" w:eastAsiaTheme="majorEastAsia" w:hAnsi="Segoe UI" w:cs="Segoe UI"/>
          <w:b/>
          <w:bCs/>
          <w:lang w:val="fr-FR"/>
        </w:rPr>
        <w:tab/>
      </w:r>
      <w:r w:rsidRPr="00B1779E">
        <w:rPr>
          <w:rFonts w:ascii="Segoe UI" w:eastAsiaTheme="majorEastAsia" w:hAnsi="Segoe UI" w:cs="Segoe UI"/>
          <w:b/>
          <w:bCs/>
          <w:u w:val="single"/>
          <w:lang w:val="fr-FR"/>
        </w:rPr>
        <w:t>Le réchauffement de la planète</w:t>
      </w:r>
      <w:r w:rsidRPr="004469F1">
        <w:rPr>
          <w:rFonts w:ascii="Segoe UI" w:eastAsiaTheme="majorEastAsia" w:hAnsi="Segoe UI" w:cs="Segoe UI"/>
          <w:bCs/>
          <w:lang w:val="fr-FR"/>
        </w:rPr>
        <w:t>… à cause de nos déplacements en voiture, à cause de notre façon de chauffer des habitations mal isolées, à cause de notre manière de produire de l’électricité, à cause de nos gaspillages énergétiques …</w:t>
      </w:r>
    </w:p>
    <w:p w14:paraId="0C466193" w14:textId="77777777" w:rsidR="004469F1" w:rsidRPr="00865F99" w:rsidRDefault="004469F1" w:rsidP="004469F1">
      <w:pPr>
        <w:jc w:val="both"/>
        <w:rPr>
          <w:rFonts w:eastAsiaTheme="majorEastAsia"/>
          <w:bCs/>
          <w:lang w:val="fr-FR"/>
        </w:rPr>
      </w:pPr>
    </w:p>
    <w:p w14:paraId="031A0E83" w14:textId="77777777" w:rsidR="004469F1" w:rsidRPr="00865F99" w:rsidRDefault="004469F1" w:rsidP="004469F1">
      <w:pPr>
        <w:jc w:val="both"/>
        <w:rPr>
          <w:rFonts w:eastAsiaTheme="majorEastAsia"/>
          <w:bCs/>
          <w:lang w:val="fr-FR"/>
        </w:rPr>
      </w:pPr>
      <w:r w:rsidRPr="00865F99">
        <w:rPr>
          <w:rFonts w:eastAsiaTheme="majorEastAsia"/>
          <w:bCs/>
          <w:noProof/>
          <w:lang w:eastAsia="fr-BE"/>
        </w:rPr>
        <w:drawing>
          <wp:anchor distT="0" distB="0" distL="114300" distR="114300" simplePos="0" relativeHeight="251715584" behindDoc="0" locked="0" layoutInCell="1" allowOverlap="1" wp14:anchorId="08F39B06" wp14:editId="048EE909">
            <wp:simplePos x="0" y="0"/>
            <wp:positionH relativeFrom="column">
              <wp:posOffset>-156210</wp:posOffset>
            </wp:positionH>
            <wp:positionV relativeFrom="paragraph">
              <wp:posOffset>6985</wp:posOffset>
            </wp:positionV>
            <wp:extent cx="6457950" cy="71266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57950" cy="7126605"/>
                    </a:xfrm>
                    <a:prstGeom prst="rect">
                      <a:avLst/>
                    </a:prstGeom>
                  </pic:spPr>
                </pic:pic>
              </a:graphicData>
            </a:graphic>
            <wp14:sizeRelH relativeFrom="page">
              <wp14:pctWidth>0</wp14:pctWidth>
            </wp14:sizeRelH>
            <wp14:sizeRelV relativeFrom="page">
              <wp14:pctHeight>0</wp14:pctHeight>
            </wp14:sizeRelV>
          </wp:anchor>
        </w:drawing>
      </w:r>
    </w:p>
    <w:p w14:paraId="19AB5D5B" w14:textId="77777777" w:rsidR="004469F1" w:rsidRPr="00865F99" w:rsidRDefault="004469F1" w:rsidP="004469F1">
      <w:pPr>
        <w:jc w:val="both"/>
        <w:rPr>
          <w:rFonts w:eastAsiaTheme="majorEastAsia"/>
          <w:b/>
          <w:bCs/>
          <w:i/>
          <w:u w:val="single"/>
          <w:lang w:val="fr-FR"/>
        </w:rPr>
      </w:pPr>
      <w:r w:rsidRPr="00865F99">
        <w:rPr>
          <w:rFonts w:eastAsiaTheme="majorEastAsia"/>
          <w:b/>
          <w:bCs/>
          <w:i/>
          <w:u w:val="single"/>
          <w:lang w:val="fr-FR"/>
        </w:rPr>
        <w:br w:type="page"/>
      </w:r>
    </w:p>
    <w:p w14:paraId="5E293484"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lastRenderedPageBreak/>
        <w:t>Document 4 </w:t>
      </w:r>
      <w:r w:rsidRPr="004469F1">
        <w:rPr>
          <w:rFonts w:ascii="Segoe UI" w:eastAsiaTheme="majorEastAsia" w:hAnsi="Segoe UI" w:cs="Segoe UI"/>
          <w:b/>
          <w:bCs/>
          <w:lang w:val="fr-FR"/>
        </w:rPr>
        <w:t xml:space="preserve">: </w:t>
      </w:r>
      <w:r w:rsidRPr="004469F1">
        <w:rPr>
          <w:rFonts w:ascii="Segoe UI" w:eastAsiaTheme="majorEastAsia" w:hAnsi="Segoe UI" w:cs="Segoe UI"/>
          <w:bCs/>
          <w:lang w:val="fr-FR"/>
        </w:rPr>
        <w:t xml:space="preserve">Nos </w:t>
      </w:r>
      <w:r w:rsidRPr="00B1779E">
        <w:rPr>
          <w:rFonts w:ascii="Segoe UI" w:eastAsiaTheme="majorEastAsia" w:hAnsi="Segoe UI" w:cs="Segoe UI"/>
          <w:b/>
          <w:bCs/>
          <w:u w:val="single"/>
          <w:lang w:val="fr-FR"/>
        </w:rPr>
        <w:t>emballages plastiques</w:t>
      </w:r>
      <w:r w:rsidRPr="004469F1">
        <w:rPr>
          <w:rFonts w:ascii="Segoe UI" w:eastAsiaTheme="majorEastAsia" w:hAnsi="Segoe UI" w:cs="Segoe UI"/>
          <w:bCs/>
          <w:lang w:val="fr-FR"/>
        </w:rPr>
        <w:t xml:space="preserve"> construisent au milieu de l’océan … un septième continent</w:t>
      </w:r>
    </w:p>
    <w:p w14:paraId="6DD08F3B" w14:textId="77777777" w:rsid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Cs/>
          <w:noProof/>
          <w:lang w:eastAsia="fr-BE"/>
        </w:rPr>
        <w:drawing>
          <wp:anchor distT="0" distB="0" distL="114300" distR="114300" simplePos="0" relativeHeight="251716608" behindDoc="0" locked="0" layoutInCell="1" allowOverlap="1" wp14:anchorId="798EA60E" wp14:editId="7085523B">
            <wp:simplePos x="0" y="0"/>
            <wp:positionH relativeFrom="column">
              <wp:posOffset>-232410</wp:posOffset>
            </wp:positionH>
            <wp:positionV relativeFrom="paragraph">
              <wp:posOffset>674370</wp:posOffset>
            </wp:positionV>
            <wp:extent cx="6534150" cy="7750175"/>
            <wp:effectExtent l="0" t="0" r="0" b="31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34150" cy="7750175"/>
                    </a:xfrm>
                    <a:prstGeom prst="rect">
                      <a:avLst/>
                    </a:prstGeom>
                  </pic:spPr>
                </pic:pic>
              </a:graphicData>
            </a:graphic>
            <wp14:sizeRelH relativeFrom="page">
              <wp14:pctWidth>0</wp14:pctWidth>
            </wp14:sizeRelH>
            <wp14:sizeRelV relativeFrom="page">
              <wp14:pctHeight>0</wp14:pctHeight>
            </wp14:sizeRelV>
          </wp:anchor>
        </w:drawing>
      </w:r>
      <w:r w:rsidRPr="004469F1">
        <w:rPr>
          <w:rFonts w:ascii="Segoe UI" w:eastAsiaTheme="majorEastAsia" w:hAnsi="Segoe UI" w:cs="Segoe UI"/>
          <w:bCs/>
          <w:lang w:val="fr-FR"/>
        </w:rPr>
        <w:t>"</w:t>
      </w:r>
      <w:r w:rsidRPr="004469F1">
        <w:rPr>
          <w:rFonts w:ascii="Segoe UI" w:eastAsiaTheme="majorEastAsia" w:hAnsi="Segoe UI" w:cs="Segoe UI"/>
          <w:b/>
          <w:bCs/>
          <w:i/>
          <w:lang w:val="fr-FR"/>
        </w:rPr>
        <w:t>On jette notre gobelet plastique où le vent l'emporte, il va tomber dans le caniveau, qui va se jeter dans une rivière ou un fleuve, et enfin dans l'océan.</w:t>
      </w:r>
      <w:r w:rsidRPr="004469F1">
        <w:rPr>
          <w:rFonts w:ascii="Segoe UI" w:eastAsiaTheme="majorEastAsia" w:hAnsi="Segoe UI" w:cs="Segoe UI"/>
          <w:bCs/>
          <w:lang w:val="fr-FR"/>
        </w:rPr>
        <w:t>"</w:t>
      </w:r>
    </w:p>
    <w:p w14:paraId="7513BE1F" w14:textId="77777777" w:rsidR="00B1779E" w:rsidRDefault="00B1779E" w:rsidP="004469F1">
      <w:pPr>
        <w:jc w:val="both"/>
        <w:rPr>
          <w:rFonts w:ascii="Segoe UI" w:eastAsiaTheme="majorEastAsia" w:hAnsi="Segoe UI" w:cs="Segoe UI"/>
          <w:bCs/>
          <w:lang w:val="fr-FR"/>
        </w:rPr>
      </w:pPr>
    </w:p>
    <w:p w14:paraId="1171967D" w14:textId="77777777" w:rsidR="004F1C74" w:rsidRDefault="004F1C74" w:rsidP="00CD0F77">
      <w:pPr>
        <w:jc w:val="both"/>
        <w:rPr>
          <w:rFonts w:ascii="Segoe UI" w:eastAsiaTheme="majorEastAsia" w:hAnsi="Segoe UI" w:cs="Segoe UI"/>
          <w:b/>
          <w:bCs/>
          <w:i/>
          <w:u w:val="single"/>
          <w:lang w:val="fr-FR"/>
        </w:rPr>
      </w:pPr>
    </w:p>
    <w:p w14:paraId="4DA6EA30" w14:textId="77777777" w:rsidR="00CD0F77" w:rsidRPr="00CD0F77" w:rsidRDefault="00CD0F77" w:rsidP="00CD0F77">
      <w:pPr>
        <w:jc w:val="both"/>
        <w:rPr>
          <w:rFonts w:ascii="Segoe UI" w:eastAsiaTheme="majorEastAsia" w:hAnsi="Segoe UI" w:cs="Segoe UI"/>
          <w:bCs/>
          <w:lang w:val="fr-FR"/>
        </w:rPr>
      </w:pPr>
      <w:r w:rsidRPr="00CD0F77">
        <w:rPr>
          <w:rFonts w:ascii="Segoe UI" w:eastAsiaTheme="majorEastAsia" w:hAnsi="Segoe UI" w:cs="Segoe UI"/>
          <w:b/>
          <w:bCs/>
          <w:i/>
          <w:u w:val="single"/>
          <w:lang w:val="fr-FR"/>
        </w:rPr>
        <w:lastRenderedPageBreak/>
        <w:t>Document 5 </w:t>
      </w:r>
      <w:r w:rsidRPr="00CD0F77">
        <w:rPr>
          <w:rFonts w:ascii="Segoe UI" w:eastAsiaTheme="majorEastAsia" w:hAnsi="Segoe UI" w:cs="Segoe UI"/>
          <w:b/>
          <w:bCs/>
          <w:lang w:val="fr-FR"/>
        </w:rPr>
        <w:t>:</w:t>
      </w:r>
      <w:r w:rsidRPr="00CD0F77">
        <w:rPr>
          <w:rFonts w:ascii="Segoe UI" w:eastAsiaTheme="majorEastAsia" w:hAnsi="Segoe UI" w:cs="Segoe UI"/>
          <w:b/>
          <w:bCs/>
          <w:lang w:val="fr-FR"/>
        </w:rPr>
        <w:tab/>
      </w:r>
      <w:r>
        <w:rPr>
          <w:rFonts w:ascii="Segoe UI" w:eastAsiaTheme="majorEastAsia" w:hAnsi="Segoe UI" w:cs="Segoe UI"/>
          <w:b/>
          <w:bCs/>
          <w:lang w:val="fr-FR"/>
        </w:rPr>
        <w:t xml:space="preserve"> </w:t>
      </w:r>
      <w:r w:rsidRPr="00CD0F77">
        <w:rPr>
          <w:rFonts w:ascii="Segoe UI" w:eastAsiaTheme="majorEastAsia" w:hAnsi="Segoe UI" w:cs="Segoe UI"/>
          <w:b/>
          <w:bCs/>
          <w:u w:val="single"/>
          <w:lang w:val="fr-FR"/>
        </w:rPr>
        <w:t>Notre façon de consommer</w:t>
      </w:r>
      <w:r w:rsidRPr="00CD0F77">
        <w:rPr>
          <w:rFonts w:ascii="Segoe UI" w:eastAsiaTheme="majorEastAsia" w:hAnsi="Segoe UI" w:cs="Segoe UI"/>
          <w:bCs/>
          <w:lang w:val="fr-FR"/>
        </w:rPr>
        <w:t xml:space="preserve"> … toujours raisonnable ?</w:t>
      </w:r>
    </w:p>
    <w:p w14:paraId="177316CC" w14:textId="77777777" w:rsidR="00CD0F77" w:rsidRPr="004469F1" w:rsidRDefault="00CD0F77" w:rsidP="004469F1">
      <w:pPr>
        <w:jc w:val="both"/>
        <w:rPr>
          <w:rFonts w:ascii="Segoe UI" w:eastAsiaTheme="majorEastAsia" w:hAnsi="Segoe UI" w:cs="Segoe UI"/>
          <w:bCs/>
          <w:lang w:val="fr-FR"/>
        </w:rPr>
      </w:pPr>
      <w:r w:rsidRPr="00865F99">
        <w:rPr>
          <w:rFonts w:eastAsiaTheme="majorEastAsia"/>
          <w:bCs/>
          <w:noProof/>
          <w:lang w:eastAsia="fr-BE"/>
        </w:rPr>
        <w:drawing>
          <wp:anchor distT="0" distB="0" distL="114300" distR="114300" simplePos="0" relativeHeight="251718656" behindDoc="0" locked="0" layoutInCell="1" allowOverlap="1" wp14:anchorId="45B0980C" wp14:editId="22C5CC84">
            <wp:simplePos x="0" y="0"/>
            <wp:positionH relativeFrom="margin">
              <wp:posOffset>-20955</wp:posOffset>
            </wp:positionH>
            <wp:positionV relativeFrom="paragraph">
              <wp:posOffset>113665</wp:posOffset>
            </wp:positionV>
            <wp:extent cx="6214745" cy="7059295"/>
            <wp:effectExtent l="0" t="0" r="0" b="825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14745" cy="7059295"/>
                    </a:xfrm>
                    <a:prstGeom prst="rect">
                      <a:avLst/>
                    </a:prstGeom>
                  </pic:spPr>
                </pic:pic>
              </a:graphicData>
            </a:graphic>
            <wp14:sizeRelH relativeFrom="page">
              <wp14:pctWidth>0</wp14:pctWidth>
            </wp14:sizeRelH>
            <wp14:sizeRelV relativeFrom="page">
              <wp14:pctHeight>0</wp14:pctHeight>
            </wp14:sizeRelV>
          </wp:anchor>
        </w:drawing>
      </w:r>
    </w:p>
    <w:p w14:paraId="353E3E0B" w14:textId="77777777" w:rsidR="004469F1" w:rsidRPr="00865F99" w:rsidRDefault="004469F1" w:rsidP="004469F1">
      <w:pPr>
        <w:jc w:val="both"/>
        <w:rPr>
          <w:rFonts w:eastAsiaTheme="majorEastAsia"/>
          <w:bCs/>
          <w:lang w:val="fr-FR"/>
        </w:rPr>
      </w:pPr>
    </w:p>
    <w:p w14:paraId="2FDEECBC" w14:textId="77777777" w:rsidR="00E015AF" w:rsidRDefault="00E015AF" w:rsidP="00F570AC">
      <w:pPr>
        <w:rPr>
          <w:rStyle w:val="Titre3Car"/>
          <w:b/>
          <w:bCs/>
          <w:color w:val="FF0000"/>
        </w:rPr>
      </w:pPr>
    </w:p>
    <w:p w14:paraId="162CBFBE" w14:textId="77777777" w:rsidR="00CD0F77" w:rsidRDefault="00CD0F77" w:rsidP="00CD0F77">
      <w:pPr>
        <w:jc w:val="both"/>
        <w:rPr>
          <w:rFonts w:eastAsiaTheme="majorEastAsia"/>
          <w:b/>
          <w:bCs/>
          <w:i/>
          <w:u w:val="single"/>
          <w:lang w:val="fr-FR"/>
        </w:rPr>
      </w:pPr>
    </w:p>
    <w:p w14:paraId="4DC48E86" w14:textId="77777777" w:rsidR="00CD0F77" w:rsidRDefault="00CD0F77" w:rsidP="00F570AC">
      <w:pPr>
        <w:rPr>
          <w:rStyle w:val="Titre3Car"/>
          <w:b/>
          <w:bCs/>
          <w:color w:val="FF0000"/>
          <w:lang w:val="fr-FR"/>
        </w:rPr>
      </w:pPr>
    </w:p>
    <w:p w14:paraId="089C94DB" w14:textId="77777777" w:rsidR="004F1C74" w:rsidRDefault="004F1C74" w:rsidP="00F570AC">
      <w:pPr>
        <w:rPr>
          <w:rStyle w:val="Titre3Car"/>
          <w:b/>
          <w:bCs/>
          <w:color w:val="FF0000"/>
          <w:lang w:val="fr-FR"/>
        </w:rPr>
      </w:pPr>
    </w:p>
    <w:p w14:paraId="7A0757CB" w14:textId="77777777" w:rsidR="004F1C74" w:rsidRPr="00CD0F77" w:rsidRDefault="004F1C74" w:rsidP="00F570AC">
      <w:pPr>
        <w:rPr>
          <w:rStyle w:val="Titre3Car"/>
          <w:b/>
          <w:bCs/>
          <w:color w:val="FF0000"/>
          <w:lang w:val="fr-FR"/>
        </w:rPr>
      </w:pPr>
    </w:p>
    <w:p w14:paraId="06BFF678" w14:textId="77777777" w:rsidR="00AD0088" w:rsidRPr="005D19B5" w:rsidRDefault="005D19B5" w:rsidP="005D19B5">
      <w:pPr>
        <w:jc w:val="both"/>
        <w:rPr>
          <w:rFonts w:ascii="Segoe UI" w:hAnsi="Segoe UI" w:cs="Segoe UI"/>
        </w:rPr>
      </w:pPr>
      <w:r w:rsidRPr="00D94DF9">
        <w:rPr>
          <w:rFonts w:ascii="Segoe UI" w:eastAsia="Arial" w:hAnsi="Segoe UI" w:cs="Segoe UI"/>
          <w:b/>
          <w:noProof/>
          <w:color w:val="000000"/>
          <w:u w:val="single"/>
          <w:bdr w:val="nil"/>
          <w:lang w:eastAsia="fr-BE"/>
        </w:rPr>
        <w:lastRenderedPageBreak/>
        <w:t>Exercice 6</w:t>
      </w:r>
      <w:r w:rsidR="00AD0088" w:rsidRPr="005D19B5">
        <w:rPr>
          <w:rFonts w:ascii="Segoe UI" w:eastAsia="Arial" w:hAnsi="Segoe UI" w:cs="Segoe UI"/>
          <w:b/>
          <w:noProof/>
          <w:color w:val="000000"/>
          <w:u w:color="000000"/>
          <w:bdr w:val="nil"/>
          <w:lang w:eastAsia="fr-BE"/>
        </w:rPr>
        <w:t xml:space="preserve"> : </w:t>
      </w:r>
      <w:r w:rsidR="00AD0088" w:rsidRPr="005D19B5">
        <w:rPr>
          <w:rFonts w:ascii="Segoe UI" w:eastAsia="Arial" w:hAnsi="Segoe UI" w:cs="Segoe UI"/>
          <w:noProof/>
          <w:color w:val="000000"/>
          <w:u w:color="000000"/>
          <w:bdr w:val="nil"/>
          <w:lang w:eastAsia="fr-BE"/>
        </w:rPr>
        <w:t>A l’aide des documents, ci-dessous, explique pourquoi certains poissons que nous consommons pourraient contenir un taux très élevé de polluants (pesticides, métaux lourds …).</w:t>
      </w:r>
    </w:p>
    <w:p w14:paraId="0D5F067B" w14:textId="77777777" w:rsidR="00AD0088" w:rsidRDefault="009443C0" w:rsidP="005D19B5">
      <w:pPr>
        <w:rPr>
          <w:rFonts w:ascii="Open Sans" w:hAnsi="Open Sans"/>
          <w:color w:val="000000"/>
          <w:sz w:val="21"/>
          <w:szCs w:val="21"/>
          <w:lang w:val="fr-CA"/>
        </w:rPr>
      </w:pPr>
      <w:r w:rsidRPr="00D94DF9">
        <w:rPr>
          <w:i/>
          <w:noProof/>
          <w:u w:val="single"/>
          <w:lang w:eastAsia="fr-BE"/>
        </w:rPr>
        <w:drawing>
          <wp:anchor distT="0" distB="0" distL="114300" distR="114300" simplePos="0" relativeHeight="251678720" behindDoc="0" locked="0" layoutInCell="1" allowOverlap="1" wp14:anchorId="1943BAB9" wp14:editId="565F0BB8">
            <wp:simplePos x="0" y="0"/>
            <wp:positionH relativeFrom="column">
              <wp:posOffset>52705</wp:posOffset>
            </wp:positionH>
            <wp:positionV relativeFrom="paragraph">
              <wp:posOffset>4445</wp:posOffset>
            </wp:positionV>
            <wp:extent cx="5162550" cy="382905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accumulation.jpg"/>
                    <pic:cNvPicPr/>
                  </pic:nvPicPr>
                  <pic:blipFill rotWithShape="1">
                    <a:blip r:embed="rId27">
                      <a:extLst>
                        <a:ext uri="{28A0092B-C50C-407E-A947-70E740481C1C}">
                          <a14:useLocalDpi xmlns:a14="http://schemas.microsoft.com/office/drawing/2010/main" val="0"/>
                        </a:ext>
                      </a:extLst>
                    </a:blip>
                    <a:srcRect t="5320" b="2305"/>
                    <a:stretch/>
                  </pic:blipFill>
                  <pic:spPr bwMode="auto">
                    <a:xfrm>
                      <a:off x="0" y="0"/>
                      <a:ext cx="51625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84898" w14:textId="77777777" w:rsidR="00AD0088" w:rsidRDefault="00AD0088" w:rsidP="005D19B5">
      <w:pPr>
        <w:rPr>
          <w:rFonts w:ascii="Open Sans" w:hAnsi="Open Sans"/>
          <w:color w:val="000000"/>
          <w:sz w:val="21"/>
          <w:szCs w:val="21"/>
          <w:lang w:val="fr-CA"/>
        </w:rPr>
      </w:pPr>
    </w:p>
    <w:p w14:paraId="3455B3A1" w14:textId="77777777" w:rsidR="00AD0088" w:rsidRDefault="00AD0088" w:rsidP="005D19B5">
      <w:pPr>
        <w:rPr>
          <w:rFonts w:ascii="Open Sans" w:hAnsi="Open Sans"/>
          <w:color w:val="000000"/>
          <w:sz w:val="21"/>
          <w:szCs w:val="21"/>
          <w:lang w:val="fr-CA"/>
        </w:rPr>
      </w:pPr>
    </w:p>
    <w:p w14:paraId="56D8FB1B" w14:textId="77777777" w:rsidR="00AD0088" w:rsidRDefault="00AD0088" w:rsidP="005D19B5">
      <w:pPr>
        <w:rPr>
          <w:rFonts w:ascii="Open Sans" w:hAnsi="Open Sans"/>
          <w:color w:val="000000"/>
          <w:sz w:val="21"/>
          <w:szCs w:val="21"/>
          <w:lang w:val="fr-CA"/>
        </w:rPr>
      </w:pPr>
    </w:p>
    <w:p w14:paraId="5D262FEC" w14:textId="77777777" w:rsidR="00AD0088" w:rsidRDefault="00AD0088" w:rsidP="005D19B5">
      <w:pPr>
        <w:rPr>
          <w:rFonts w:ascii="Open Sans" w:hAnsi="Open Sans"/>
          <w:color w:val="000000"/>
          <w:sz w:val="21"/>
          <w:szCs w:val="21"/>
          <w:lang w:val="fr-CA"/>
        </w:rPr>
      </w:pPr>
    </w:p>
    <w:p w14:paraId="1D0946E8" w14:textId="77777777" w:rsidR="00AD0088" w:rsidRDefault="00AD0088" w:rsidP="005D19B5">
      <w:pPr>
        <w:rPr>
          <w:rFonts w:ascii="Open Sans" w:hAnsi="Open Sans"/>
          <w:color w:val="000000"/>
          <w:sz w:val="21"/>
          <w:szCs w:val="21"/>
          <w:lang w:val="fr-CA"/>
        </w:rPr>
      </w:pPr>
    </w:p>
    <w:p w14:paraId="07F1E16A" w14:textId="77777777" w:rsidR="00AD0088" w:rsidRDefault="00AD0088" w:rsidP="005D19B5">
      <w:pPr>
        <w:rPr>
          <w:rFonts w:ascii="Open Sans" w:hAnsi="Open Sans"/>
          <w:color w:val="000000"/>
          <w:sz w:val="21"/>
          <w:szCs w:val="21"/>
          <w:lang w:val="fr-CA"/>
        </w:rPr>
      </w:pPr>
    </w:p>
    <w:p w14:paraId="65615CA6" w14:textId="77777777" w:rsidR="00AD0088" w:rsidRDefault="00AD0088" w:rsidP="005D19B5">
      <w:pPr>
        <w:rPr>
          <w:rFonts w:ascii="Open Sans" w:hAnsi="Open Sans"/>
          <w:color w:val="000000"/>
          <w:sz w:val="21"/>
          <w:szCs w:val="21"/>
          <w:lang w:val="fr-CA"/>
        </w:rPr>
      </w:pPr>
    </w:p>
    <w:p w14:paraId="632C2E89" w14:textId="77777777" w:rsidR="00AD0088" w:rsidRDefault="00AD0088" w:rsidP="005D19B5">
      <w:pPr>
        <w:rPr>
          <w:rFonts w:ascii="Open Sans" w:hAnsi="Open Sans"/>
          <w:color w:val="000000"/>
          <w:sz w:val="21"/>
          <w:szCs w:val="21"/>
          <w:lang w:val="fr-CA"/>
        </w:rPr>
      </w:pPr>
    </w:p>
    <w:p w14:paraId="31021CA1" w14:textId="77777777" w:rsidR="009443C0" w:rsidRDefault="009443C0" w:rsidP="005D19B5">
      <w:pPr>
        <w:jc w:val="both"/>
        <w:rPr>
          <w:rFonts w:ascii="Segoe UI" w:hAnsi="Segoe UI" w:cs="Segoe UI"/>
          <w:color w:val="FF0000"/>
          <w:lang w:val="fr-CA"/>
        </w:rPr>
      </w:pPr>
    </w:p>
    <w:p w14:paraId="391124AE" w14:textId="77777777" w:rsidR="009443C0" w:rsidRDefault="009443C0" w:rsidP="005D19B5">
      <w:pPr>
        <w:jc w:val="both"/>
        <w:rPr>
          <w:rFonts w:ascii="Segoe UI" w:hAnsi="Segoe UI" w:cs="Segoe UI"/>
          <w:color w:val="FF0000"/>
          <w:lang w:val="fr-CA"/>
        </w:rPr>
      </w:pPr>
    </w:p>
    <w:p w14:paraId="61B8F908" w14:textId="77777777" w:rsidR="009443C0" w:rsidRDefault="009443C0" w:rsidP="005D19B5">
      <w:pPr>
        <w:jc w:val="both"/>
        <w:rPr>
          <w:rFonts w:ascii="Segoe UI" w:hAnsi="Segoe UI" w:cs="Segoe UI"/>
          <w:color w:val="FF0000"/>
          <w:lang w:val="fr-CA"/>
        </w:rPr>
      </w:pPr>
    </w:p>
    <w:p w14:paraId="10368F3C" w14:textId="77777777" w:rsidR="009443C0" w:rsidRDefault="009443C0" w:rsidP="005D19B5">
      <w:pPr>
        <w:jc w:val="both"/>
        <w:rPr>
          <w:rFonts w:ascii="Segoe UI" w:hAnsi="Segoe UI" w:cs="Segoe UI"/>
          <w:color w:val="FF0000"/>
          <w:lang w:val="fr-CA"/>
        </w:rPr>
      </w:pPr>
    </w:p>
    <w:p w14:paraId="1821B6C8" w14:textId="77777777" w:rsidR="009443C0" w:rsidRDefault="009443C0" w:rsidP="005D19B5">
      <w:pPr>
        <w:jc w:val="both"/>
        <w:rPr>
          <w:rFonts w:ascii="Segoe UI" w:hAnsi="Segoe UI" w:cs="Segoe UI"/>
          <w:color w:val="FF0000"/>
          <w:lang w:val="fr-CA"/>
        </w:rPr>
      </w:pPr>
    </w:p>
    <w:p w14:paraId="606DE328" w14:textId="77777777" w:rsidR="009443C0" w:rsidRDefault="009443C0" w:rsidP="005D19B5">
      <w:pPr>
        <w:jc w:val="both"/>
        <w:rPr>
          <w:rFonts w:ascii="Segoe UI" w:hAnsi="Segoe UI" w:cs="Segoe UI"/>
          <w:color w:val="FF0000"/>
          <w:lang w:val="fr-CA"/>
        </w:rPr>
      </w:pPr>
      <w:r w:rsidRPr="00034962">
        <w:rPr>
          <w:rFonts w:ascii="Comic Sans MS" w:hAnsi="Comic Sans MS"/>
          <w:noProof/>
          <w:sz w:val="26"/>
          <w:szCs w:val="26"/>
          <w:lang w:eastAsia="fr-BE"/>
        </w:rPr>
        <w:drawing>
          <wp:anchor distT="0" distB="0" distL="114300" distR="114300" simplePos="0" relativeHeight="251679744" behindDoc="0" locked="0" layoutInCell="1" allowOverlap="1" wp14:anchorId="17517ABF" wp14:editId="2BDEB041">
            <wp:simplePos x="0" y="0"/>
            <wp:positionH relativeFrom="column">
              <wp:posOffset>-13970</wp:posOffset>
            </wp:positionH>
            <wp:positionV relativeFrom="paragraph">
              <wp:posOffset>100965</wp:posOffset>
            </wp:positionV>
            <wp:extent cx="4163060" cy="2381250"/>
            <wp:effectExtent l="0" t="0" r="889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658" b="-1"/>
                    <a:stretch/>
                  </pic:blipFill>
                  <pic:spPr bwMode="auto">
                    <a:xfrm>
                      <a:off x="0" y="0"/>
                      <a:ext cx="416306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060D3" w14:textId="77777777" w:rsidR="009443C0" w:rsidRDefault="009443C0" w:rsidP="005D19B5">
      <w:pPr>
        <w:jc w:val="both"/>
        <w:rPr>
          <w:rFonts w:ascii="Segoe UI" w:hAnsi="Segoe UI" w:cs="Segoe UI"/>
          <w:color w:val="FF0000"/>
          <w:lang w:val="fr-CA"/>
        </w:rPr>
      </w:pPr>
    </w:p>
    <w:p w14:paraId="737F830C" w14:textId="77777777" w:rsidR="009443C0" w:rsidRDefault="009443C0" w:rsidP="005D19B5">
      <w:pPr>
        <w:jc w:val="both"/>
        <w:rPr>
          <w:rFonts w:ascii="Segoe UI" w:hAnsi="Segoe UI" w:cs="Segoe UI"/>
          <w:color w:val="FF0000"/>
          <w:lang w:val="fr-CA"/>
        </w:rPr>
      </w:pPr>
    </w:p>
    <w:p w14:paraId="7DD3620F" w14:textId="77777777" w:rsidR="009443C0" w:rsidRDefault="009443C0" w:rsidP="005D19B5">
      <w:pPr>
        <w:jc w:val="both"/>
        <w:rPr>
          <w:rFonts w:ascii="Segoe UI" w:hAnsi="Segoe UI" w:cs="Segoe UI"/>
          <w:color w:val="FF0000"/>
          <w:lang w:val="fr-CA"/>
        </w:rPr>
      </w:pPr>
    </w:p>
    <w:p w14:paraId="3165DFA6" w14:textId="77777777" w:rsidR="009443C0" w:rsidRDefault="009443C0" w:rsidP="005D19B5">
      <w:pPr>
        <w:jc w:val="both"/>
        <w:rPr>
          <w:rFonts w:ascii="Segoe UI" w:hAnsi="Segoe UI" w:cs="Segoe UI"/>
          <w:color w:val="FF0000"/>
          <w:lang w:val="fr-CA"/>
        </w:rPr>
      </w:pPr>
    </w:p>
    <w:p w14:paraId="2C41A312" w14:textId="77777777" w:rsidR="009443C0" w:rsidRDefault="009443C0" w:rsidP="005D19B5">
      <w:pPr>
        <w:jc w:val="both"/>
        <w:rPr>
          <w:rFonts w:ascii="Segoe UI" w:hAnsi="Segoe UI" w:cs="Segoe UI"/>
          <w:color w:val="FF0000"/>
          <w:lang w:val="fr-CA"/>
        </w:rPr>
      </w:pPr>
    </w:p>
    <w:p w14:paraId="6D19B31E" w14:textId="77777777" w:rsidR="00AD0088" w:rsidRPr="005D19B5" w:rsidRDefault="005D19B5" w:rsidP="005D19B5">
      <w:pPr>
        <w:jc w:val="both"/>
        <w:rPr>
          <w:rStyle w:val="Titre3Car"/>
          <w:rFonts w:ascii="Segoe UI" w:eastAsiaTheme="minorHAnsi" w:hAnsi="Segoe UI" w:cs="Segoe UI"/>
          <w:color w:val="FF0000"/>
          <w:sz w:val="22"/>
          <w:szCs w:val="22"/>
          <w:lang w:val="fr-CA"/>
        </w:rPr>
      </w:pPr>
      <w:r w:rsidRPr="005D19B5">
        <w:rPr>
          <w:rFonts w:ascii="Segoe UI" w:hAnsi="Segoe UI" w:cs="Segoe UI"/>
          <w:color w:val="FF0000"/>
          <w:lang w:val="fr-CA"/>
        </w:rPr>
        <w:t xml:space="preserve">Le plancton et les organismes aquatiques filtreurs, tels que les moules et les huîtres, filtrent l'eau pour se nourrir. Ainsi, ils absorbent une très grande quantité de contaminants qui s'accumulent dans leur corps. Lorsque ces organismes "pollués" sont mangés, ils vont passer les contaminants à leur prédateur. C'est alors ce que l'on appelle la </w:t>
      </w:r>
      <w:r w:rsidRPr="005D19B5">
        <w:rPr>
          <w:rStyle w:val="lev"/>
          <w:rFonts w:ascii="Segoe UI" w:hAnsi="Segoe UI" w:cs="Segoe UI"/>
          <w:color w:val="FF0000"/>
          <w:lang w:val="fr-CA"/>
        </w:rPr>
        <w:t>bioamplification</w:t>
      </w:r>
      <w:r w:rsidRPr="005D19B5">
        <w:rPr>
          <w:rFonts w:ascii="Segoe UI" w:hAnsi="Segoe UI" w:cs="Segoe UI"/>
          <w:color w:val="FF0000"/>
          <w:lang w:val="fr-CA"/>
        </w:rPr>
        <w:t>.</w:t>
      </w:r>
      <w:r w:rsidRPr="005D19B5">
        <w:rPr>
          <w:rFonts w:ascii="Segoe UI" w:hAnsi="Segoe UI" w:cs="Segoe UI"/>
          <w:i/>
          <w:noProof/>
          <w:color w:val="FF0000"/>
          <w:lang w:eastAsia="fr-BE"/>
        </w:rPr>
        <w:t xml:space="preserve"> </w:t>
      </w:r>
      <w:r w:rsidRPr="005D19B5">
        <w:rPr>
          <w:rFonts w:ascii="Segoe UI" w:hAnsi="Segoe UI" w:cs="Segoe UI"/>
          <w:b/>
          <w:color w:val="FF0000"/>
        </w:rPr>
        <w:t>Certains polluants (comme les pesticides, les métaux lourds : l’arsenic, le mercure …) s’accumulent dans les tissus graisseux, les muscles, le foie, les reins des êtres vivants, sans être dégradés</w:t>
      </w:r>
      <w:r w:rsidRPr="005D19B5">
        <w:rPr>
          <w:rFonts w:ascii="Segoe UI" w:hAnsi="Segoe UI" w:cs="Segoe UI"/>
          <w:color w:val="FF0000"/>
        </w:rPr>
        <w:t xml:space="preserve">. Il s’ensuit que </w:t>
      </w:r>
      <w:r w:rsidRPr="005D19B5">
        <w:rPr>
          <w:rFonts w:ascii="Segoe UI" w:hAnsi="Segoe UI" w:cs="Segoe UI"/>
          <w:b/>
          <w:color w:val="FF0000"/>
        </w:rPr>
        <w:t>ces polluants se transmettent tout</w:t>
      </w:r>
      <w:r w:rsidRPr="005D19B5">
        <w:rPr>
          <w:rFonts w:ascii="Segoe UI" w:hAnsi="Segoe UI" w:cs="Segoe UI"/>
          <w:color w:val="FF0000"/>
        </w:rPr>
        <w:t xml:space="preserve"> au long de la chaine alimentaire, mais </w:t>
      </w:r>
      <w:r w:rsidRPr="005D19B5">
        <w:rPr>
          <w:rFonts w:ascii="Segoe UI" w:hAnsi="Segoe UI" w:cs="Segoe UI"/>
          <w:b/>
          <w:color w:val="FF0000"/>
        </w:rPr>
        <w:t>leur concentration dans les tissus animaux augmente</w:t>
      </w:r>
      <w:r w:rsidRPr="005D19B5">
        <w:rPr>
          <w:rFonts w:ascii="Segoe UI" w:hAnsi="Segoe UI" w:cs="Segoe UI"/>
          <w:color w:val="FF0000"/>
        </w:rPr>
        <w:t xml:space="preserve"> </w:t>
      </w:r>
      <w:r w:rsidRPr="005D19B5">
        <w:rPr>
          <w:rFonts w:ascii="Segoe UI" w:hAnsi="Segoe UI" w:cs="Segoe UI"/>
          <w:b/>
          <w:color w:val="FF0000"/>
        </w:rPr>
        <w:t>chaque fois</w:t>
      </w:r>
      <w:r w:rsidRPr="005D19B5">
        <w:rPr>
          <w:rFonts w:ascii="Segoe UI" w:hAnsi="Segoe UI" w:cs="Segoe UI"/>
          <w:color w:val="FF0000"/>
        </w:rPr>
        <w:t xml:space="preserve"> considérablement (environ 10 fois plus) </w:t>
      </w:r>
      <w:r w:rsidRPr="005D19B5">
        <w:rPr>
          <w:rFonts w:ascii="Segoe UI" w:hAnsi="Segoe UI" w:cs="Segoe UI"/>
          <w:b/>
          <w:color w:val="FF0000"/>
        </w:rPr>
        <w:t>lorsqu’on passe d’un consommateur au suivant</w:t>
      </w:r>
    </w:p>
    <w:p w14:paraId="0DF96DFA" w14:textId="77777777" w:rsidR="00AD0088" w:rsidRDefault="00AD0088" w:rsidP="00F570AC">
      <w:pPr>
        <w:rPr>
          <w:rStyle w:val="Titre3Car"/>
          <w:b/>
          <w:bCs/>
          <w:color w:val="FF0000"/>
        </w:rPr>
      </w:pPr>
    </w:p>
    <w:p w14:paraId="34FCCED6" w14:textId="77777777" w:rsidR="004F1C74" w:rsidRDefault="004F1C74" w:rsidP="00F570AC">
      <w:pPr>
        <w:rPr>
          <w:rStyle w:val="Titre3Car"/>
          <w:b/>
          <w:bCs/>
          <w:color w:val="FF0000"/>
        </w:rPr>
      </w:pPr>
    </w:p>
    <w:p w14:paraId="6197B85D" w14:textId="77777777" w:rsidR="00D94DF9" w:rsidRPr="00D94DF9" w:rsidRDefault="00D94DF9" w:rsidP="00D94DF9">
      <w:pPr>
        <w:pBdr>
          <w:top w:val="single" w:sz="4" w:space="1" w:color="auto"/>
          <w:left w:val="single" w:sz="4" w:space="4" w:color="auto"/>
          <w:bottom w:val="single" w:sz="4" w:space="1" w:color="auto"/>
          <w:right w:val="single" w:sz="4" w:space="4" w:color="auto"/>
        </w:pBdr>
        <w:spacing w:after="0" w:line="240" w:lineRule="auto"/>
        <w:jc w:val="both"/>
        <w:rPr>
          <w:rStyle w:val="Titre3Car"/>
          <w:rFonts w:ascii="Segoe UI" w:hAnsi="Segoe UI" w:cs="Segoe UI"/>
          <w:b/>
          <w:bCs/>
          <w:color w:val="auto"/>
          <w:sz w:val="22"/>
          <w:szCs w:val="22"/>
        </w:rPr>
      </w:pPr>
      <w:r w:rsidRPr="00D94DF9">
        <w:rPr>
          <w:rStyle w:val="Titre3Car"/>
          <w:rFonts w:ascii="Segoe UI" w:hAnsi="Segoe UI" w:cs="Segoe UI"/>
          <w:b/>
          <w:bCs/>
          <w:color w:val="auto"/>
          <w:sz w:val="22"/>
          <w:szCs w:val="22"/>
        </w:rPr>
        <w:lastRenderedPageBreak/>
        <w:t xml:space="preserve">Exercice 7 </w:t>
      </w:r>
    </w:p>
    <w:p w14:paraId="1488B2B6" w14:textId="77777777" w:rsidR="00D94DF9" w:rsidRPr="00D94DF9" w:rsidRDefault="00D94DF9" w:rsidP="00D94DF9">
      <w:pPr>
        <w:spacing w:after="0" w:line="240" w:lineRule="auto"/>
        <w:rPr>
          <w:rFonts w:ascii="Segoe UI" w:hAnsi="Segoe UI" w:cs="Segoe UI"/>
        </w:rPr>
      </w:pPr>
      <w:r>
        <w:rPr>
          <w:rFonts w:ascii="Segoe UI" w:hAnsi="Segoe UI" w:cs="Segoe UI"/>
        </w:rPr>
        <w:t>Après avoir le l’article</w:t>
      </w:r>
      <w:r w:rsidRPr="00D94DF9">
        <w:rPr>
          <w:rFonts w:ascii="Segoe UI" w:hAnsi="Segoe UI" w:cs="Segoe UI"/>
        </w:rPr>
        <w:t xml:space="preserve"> intitulé : « La Belgique, cinquième empreinte écologique mondiale », répond aux </w:t>
      </w:r>
      <w:r>
        <w:rPr>
          <w:rFonts w:ascii="Segoe UI" w:hAnsi="Segoe UI" w:cs="Segoe UI"/>
        </w:rPr>
        <w:t>questions suivantes  sur une feuille à part :</w:t>
      </w:r>
    </w:p>
    <w:p w14:paraId="5B3CAB4F"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Retrouve la valeur moyenne de l’empreinte écologique d’un Belge ;</w:t>
      </w:r>
    </w:p>
    <w:p w14:paraId="4184E292"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Cite les principales raisons évoquées pour la justifier ;</w:t>
      </w:r>
    </w:p>
    <w:p w14:paraId="21F4D1F5"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Compare l’empreinte écologique moyenne d’un Belge à l’empreinte mondiale.</w:t>
      </w:r>
    </w:p>
    <w:p w14:paraId="48277274" w14:textId="77777777" w:rsidR="004F1C74" w:rsidRDefault="004F1C74" w:rsidP="004F1C74">
      <w:pPr>
        <w:shd w:val="clear" w:color="auto" w:fill="FFFFFF"/>
        <w:spacing w:after="0" w:line="288" w:lineRule="atLeast"/>
        <w:outlineLvl w:val="0"/>
        <w:rPr>
          <w:rFonts w:ascii="Segoe UI" w:hAnsi="Segoe UI" w:cs="Segoe UI"/>
          <w:b/>
          <w:kern w:val="36"/>
          <w:sz w:val="28"/>
          <w:szCs w:val="28"/>
        </w:rPr>
      </w:pPr>
    </w:p>
    <w:p w14:paraId="2C5EACCD" w14:textId="77777777" w:rsidR="00D94DF9" w:rsidRPr="004F1C74" w:rsidRDefault="00D94DF9" w:rsidP="004F1C74">
      <w:pPr>
        <w:shd w:val="clear" w:color="auto" w:fill="FFFFFF"/>
        <w:spacing w:after="0" w:line="288" w:lineRule="atLeast"/>
        <w:outlineLvl w:val="0"/>
        <w:rPr>
          <w:rFonts w:ascii="Segoe UI" w:hAnsi="Segoe UI" w:cs="Segoe UI"/>
          <w:b/>
          <w:kern w:val="36"/>
          <w:sz w:val="24"/>
          <w:szCs w:val="24"/>
        </w:rPr>
      </w:pPr>
      <w:r w:rsidRPr="004F1C74">
        <w:rPr>
          <w:rFonts w:ascii="Segoe UI" w:hAnsi="Segoe UI" w:cs="Segoe UI"/>
          <w:b/>
          <w:kern w:val="36"/>
          <w:sz w:val="24"/>
          <w:szCs w:val="24"/>
        </w:rPr>
        <w:t>La Belgique, cinquième empreinte écologique mondiale</w:t>
      </w:r>
    </w:p>
    <w:p w14:paraId="4717F416" w14:textId="77777777" w:rsidR="00D94DF9" w:rsidRPr="00D94DF9" w:rsidRDefault="00D94DF9" w:rsidP="00D94DF9">
      <w:pPr>
        <w:spacing w:after="0"/>
        <w:rPr>
          <w:rFonts w:ascii="Segoe UI" w:hAnsi="Segoe UI" w:cs="Segoe UI"/>
          <w:color w:val="0070C0"/>
          <w:sz w:val="16"/>
          <w:szCs w:val="16"/>
        </w:rPr>
      </w:pPr>
    </w:p>
    <w:p w14:paraId="7CFBD1FF"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C'est ce qu'explique le rapport "Planète Vivante" du Fonds mondial pour la Nature (WWF) publié mardi 30 septembre 2014. Elle a "gagné" une place par rapport au dernier rapport datant de 2012 et n'est désormais plus devancée que par le Koweït, le Qatar, les Émirats arabes unis et le Danemark. Si tous les citoyens du monde vivaient comme les Belges, l'humanité aurait besoin de 4,3 planètes pour subvenir à ses besoins, ressort-il du rapport.</w:t>
      </w:r>
    </w:p>
    <w:p w14:paraId="63B413F4"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Le royaume se situe en effet dans le top cinq des plus grosses empreintes écologiques, avec une estimation de 7,47 hectares consommés par habitant, pour 7,11 hectares dans le rapport de 2012. A titre de comparaison, la moyenne mondiale se situe à 2,3 hectares et il faudrait actuellement, selon le WWF, une planète et demi pour produire les ressources écologiques renouvelables nécessaires au soutien de l'empreinte de l'humanité. La Belgique fait donc partie des mauvais élèves, ce qui s'explique en partie par le fait que la surface bâtie y est sept fois supérieure à la moyenne mondiale, mais pas seulement. Concrètement, "les bâtiments belges sont très mal isolés, il y a très peu d'énergies renouvelables, le transport routier est très dense et la politique des voitures de société n'incite pas à l'utilisation des transports en commun", résume Frank Hollander du WWF.</w:t>
      </w:r>
      <w:r w:rsidR="005600EF" w:rsidRPr="006F4EF1">
        <w:rPr>
          <w:rFonts w:ascii="Segoe UI" w:hAnsi="Segoe UI" w:cs="Segoe UI"/>
        </w:rPr>
        <w:t xml:space="preserve"> </w:t>
      </w:r>
      <w:r w:rsidRPr="006F4EF1">
        <w:rPr>
          <w:rFonts w:ascii="Segoe UI" w:hAnsi="Segoe UI" w:cs="Segoe UI"/>
        </w:rPr>
        <w:t>Seuls le Koweït, le Qatar, les Émirats arabes unis et le Danemark font moins bien que la Belgique. Les États-Unis, qui nous devançaient encore il y a deux ans, ont pour leur part "perdu" 4 places. Un mieux qui s'explique par deux raisons, selon Frank Hollander. D'une part, "la baisse de l'empreinte écologique est directement liée à la crise économique. Faute de moyens, les citoyens américains ont consommé moins", avance-t-il. D'autre part, "les réductions d'émissions de CO</w:t>
      </w:r>
      <w:r w:rsidRPr="006F4EF1">
        <w:rPr>
          <w:rFonts w:ascii="Segoe UI" w:hAnsi="Segoe UI" w:cs="Segoe UI"/>
          <w:vertAlign w:val="subscript"/>
        </w:rPr>
        <w:t>2</w:t>
      </w:r>
      <w:r w:rsidRPr="006F4EF1">
        <w:rPr>
          <w:rFonts w:ascii="Segoe UI" w:hAnsi="Segoe UI" w:cs="Segoe UI"/>
        </w:rPr>
        <w:t xml:space="preserve"> sont également dues au passage graduel de l'énergie du charbon à celle du gaz de schiste".</w:t>
      </w:r>
    </w:p>
    <w:p w14:paraId="0E6E5C46"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En Belgique, certaines pistes sont avancées par le Fonds (WWF) pour réduire l'empreinte écologique. Chaque citoyen peut y travailler, souligne encore Frank Hollander. Au niveau individuel, "consommer moins et mieux" serait déjà une bonne base. "Le Belge pourrait notamment consommer moins de viande, puisque sa production a une empreinte assez importante, mais il pourrait aussi mieux s'informer sur les écolabels présents sur les produits de consommation comme le poisson." Il serait également préférable de limiter l'usage de la voiture, en favorisant les transports en commun, et de mieux isoler les habitations pour en limiter les pertes énergétiques.</w:t>
      </w:r>
    </w:p>
    <w:p w14:paraId="3AD69ABC" w14:textId="77777777" w:rsidR="005A348B" w:rsidRDefault="00D94DF9" w:rsidP="005600EF">
      <w:pPr>
        <w:shd w:val="clear" w:color="auto" w:fill="FFFFFF"/>
        <w:spacing w:after="135" w:line="270" w:lineRule="atLeast"/>
        <w:jc w:val="both"/>
        <w:rPr>
          <w:rFonts w:ascii="Segoe UI" w:hAnsi="Segoe UI" w:cs="Segoe UI"/>
          <w:sz w:val="20"/>
          <w:szCs w:val="20"/>
        </w:rPr>
      </w:pPr>
      <w:r w:rsidRPr="006F4EF1">
        <w:rPr>
          <w:rFonts w:ascii="Segoe UI" w:hAnsi="Segoe UI" w:cs="Segoe UI"/>
        </w:rPr>
        <w:t>Les différents gouvernements devraient pour leur part favoriser les productions locales afin de rendre le pays moins dépendant des importations. Un autre élément fondamental serait de favoriser les énergies renouvelables dans le pays, tant pour la consommation des ménages que pour celle des entreprises. Une étude du WWF et d'</w:t>
      </w:r>
      <w:proofErr w:type="spellStart"/>
      <w:r w:rsidRPr="006F4EF1">
        <w:rPr>
          <w:rFonts w:ascii="Segoe UI" w:hAnsi="Segoe UI" w:cs="Segoe UI"/>
        </w:rPr>
        <w:t>Eneco</w:t>
      </w:r>
      <w:proofErr w:type="spellEnd"/>
      <w:r w:rsidRPr="006F4EF1">
        <w:rPr>
          <w:rFonts w:ascii="Segoe UI" w:hAnsi="Segoe UI" w:cs="Segoe UI"/>
        </w:rPr>
        <w:t xml:space="preserve"> publiée en avril dernier démontrait en effet que seulement 6% des subventions totales pour l'énergie avaient été attribuées aux économies d'énergie dans notre pays en 2010 alors "qu'une utilisation plus judicieuse des fonds publics pourrait permettre d'isoler jusqu'à 200.000 foyers et diminuer ainsi notre empreinte". Par ailleurs …au niveau de la planète…"L'ampleur de la perte en biodiversité et la détérioration des écosystèmes essentiels à notre existence est alarmante", confirme Damien Vincent, directeur général du WWF-Belgique. "Ce déclin résulte de l'impact de l'homme sur la nature, un déclin pourtant pas inévitable. Même si ce rapport montre que la situation est </w:t>
      </w:r>
      <w:r w:rsidRPr="006F4EF1">
        <w:rPr>
          <w:rFonts w:ascii="Segoe UI" w:hAnsi="Segoe UI" w:cs="Segoe UI"/>
        </w:rPr>
        <w:lastRenderedPageBreak/>
        <w:t>critique, il y a encore tout de même espoir. On peut inverser la tendance en délimitant par exemple</w:t>
      </w:r>
      <w:r w:rsidRPr="006F4EF1">
        <w:rPr>
          <w:rFonts w:ascii="Segoe UI" w:hAnsi="Segoe UI" w:cs="Segoe UI"/>
          <w:shd w:val="clear" w:color="auto" w:fill="FFFFFF"/>
        </w:rPr>
        <w:t xml:space="preserve"> un réseau d'aires protégées efficace. Le Népal a ainsi réussi à augmenter sa population de tigres et la population d'éléphants est en hausse dans le parc national Kruger en Afrique du Sud", conclut-il.</w:t>
      </w:r>
      <w:r w:rsidR="005600EF" w:rsidRPr="005A348B">
        <w:rPr>
          <w:rFonts w:ascii="Segoe UI" w:hAnsi="Segoe UI" w:cs="Segoe UI"/>
          <w:sz w:val="20"/>
          <w:szCs w:val="20"/>
        </w:rPr>
        <w:t xml:space="preserve">                   A</w:t>
      </w:r>
      <w:r w:rsidRPr="005A348B">
        <w:rPr>
          <w:rFonts w:ascii="Segoe UI" w:hAnsi="Segoe UI" w:cs="Segoe UI"/>
          <w:sz w:val="20"/>
          <w:szCs w:val="20"/>
        </w:rPr>
        <w:t xml:space="preserve">rticle </w:t>
      </w:r>
      <w:r w:rsidR="005600EF" w:rsidRPr="005A348B">
        <w:rPr>
          <w:rFonts w:ascii="Segoe UI" w:hAnsi="Segoe UI" w:cs="Segoe UI"/>
          <w:sz w:val="20"/>
          <w:szCs w:val="20"/>
        </w:rPr>
        <w:t>paru le mardi 30/09/</w:t>
      </w:r>
      <w:r w:rsidRPr="005A348B">
        <w:rPr>
          <w:rFonts w:ascii="Segoe UI" w:hAnsi="Segoe UI" w:cs="Segoe UI"/>
          <w:sz w:val="20"/>
          <w:szCs w:val="20"/>
        </w:rPr>
        <w:t xml:space="preserve">2014, sur le site de </w:t>
      </w:r>
      <w:hyperlink r:id="rId29" w:history="1">
        <w:r w:rsidRPr="005A348B">
          <w:rPr>
            <w:rStyle w:val="Lienhypertexte"/>
            <w:rFonts w:ascii="Segoe UI" w:hAnsi="Segoe UI" w:cs="Segoe UI"/>
            <w:sz w:val="20"/>
            <w:szCs w:val="20"/>
          </w:rPr>
          <w:t>http://www.lalibre.be/</w:t>
        </w:r>
      </w:hyperlink>
      <w:r w:rsidR="005600EF" w:rsidRPr="005A348B">
        <w:rPr>
          <w:rFonts w:ascii="Segoe UI" w:hAnsi="Segoe UI" w:cs="Segoe UI"/>
          <w:sz w:val="20"/>
          <w:szCs w:val="20"/>
        </w:rPr>
        <w:t>.</w:t>
      </w:r>
    </w:p>
    <w:p w14:paraId="55FAE5B4" w14:textId="77777777" w:rsidR="00D94DF9" w:rsidRPr="00A545B8" w:rsidRDefault="00A545B8" w:rsidP="00A545B8">
      <w:pPr>
        <w:pBdr>
          <w:top w:val="single" w:sz="4" w:space="1" w:color="auto"/>
          <w:left w:val="single" w:sz="4" w:space="4" w:color="auto"/>
          <w:bottom w:val="single" w:sz="4" w:space="1" w:color="auto"/>
          <w:right w:val="single" w:sz="4" w:space="4" w:color="auto"/>
        </w:pBdr>
        <w:tabs>
          <w:tab w:val="left" w:pos="2220"/>
        </w:tabs>
        <w:rPr>
          <w:rFonts w:ascii="Segoe UI" w:hAnsi="Segoe UI" w:cs="Segoe UI"/>
          <w:b/>
        </w:rPr>
      </w:pPr>
      <w:r w:rsidRPr="00A545B8">
        <w:rPr>
          <w:rFonts w:ascii="Segoe UI" w:hAnsi="Segoe UI" w:cs="Segoe UI"/>
          <w:b/>
        </w:rPr>
        <w:t xml:space="preserve">Exercice 8 </w:t>
      </w:r>
    </w:p>
    <w:p w14:paraId="154B0834" w14:textId="77777777" w:rsidR="00A545B8" w:rsidRPr="001E6040" w:rsidRDefault="00A545B8" w:rsidP="00A545B8">
      <w:pPr>
        <w:spacing w:after="0" w:line="240" w:lineRule="auto"/>
        <w:jc w:val="both"/>
        <w:rPr>
          <w:b/>
          <w:i/>
          <w:sz w:val="32"/>
          <w:szCs w:val="32"/>
        </w:rPr>
      </w:pPr>
      <w:r>
        <w:rPr>
          <w:b/>
          <w:i/>
          <w:noProof/>
          <w:sz w:val="32"/>
          <w:szCs w:val="32"/>
          <w:lang w:eastAsia="fr-BE"/>
        </w:rPr>
        <w:drawing>
          <wp:inline distT="0" distB="0" distL="0" distR="0" wp14:anchorId="191C704D" wp14:editId="730D06C5">
            <wp:extent cx="5038824" cy="5076825"/>
            <wp:effectExtent l="0" t="0" r="9525" b="0"/>
            <wp:docPr id="15" name="Image 15" descr="C:\Mes documents\Documents\Hôtellerie 2019\UAA11\Sans titre-Numérisati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UAA11\Sans titre-Numérisation-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2566" cy="5080595"/>
                    </a:xfrm>
                    <a:prstGeom prst="rect">
                      <a:avLst/>
                    </a:prstGeom>
                    <a:noFill/>
                    <a:ln>
                      <a:noFill/>
                    </a:ln>
                  </pic:spPr>
                </pic:pic>
              </a:graphicData>
            </a:graphic>
          </wp:inline>
        </w:drawing>
      </w:r>
    </w:p>
    <w:p w14:paraId="7A86763F" w14:textId="77777777" w:rsidR="00D45BDE" w:rsidRPr="00D45BDE" w:rsidRDefault="00D45BDE" w:rsidP="00D45BDE">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 xml:space="preserve">Exercice </w:t>
      </w:r>
      <w:r>
        <w:rPr>
          <w:rFonts w:ascii="Segoe UI" w:hAnsi="Segoe UI" w:cs="Segoe UI"/>
          <w:b/>
        </w:rPr>
        <w:t>9</w:t>
      </w:r>
      <w:r w:rsidRPr="00D45BDE">
        <w:rPr>
          <w:rFonts w:ascii="Segoe UI" w:hAnsi="Segoe UI" w:cs="Segoe UI"/>
          <w:b/>
        </w:rPr>
        <w:t> :</w:t>
      </w:r>
    </w:p>
    <w:p w14:paraId="13735A68" w14:textId="77777777" w:rsidR="00D45BDE" w:rsidRPr="004521F2" w:rsidRDefault="00D45BDE" w:rsidP="004521F2">
      <w:pPr>
        <w:pStyle w:val="Texte"/>
        <w:spacing w:line="276" w:lineRule="auto"/>
        <w:rPr>
          <w:rFonts w:ascii="Segoe UI" w:hAnsi="Segoe UI" w:cs="Segoe UI"/>
        </w:rPr>
      </w:pPr>
      <w:r>
        <w:rPr>
          <w:rFonts w:ascii="Segoe UI" w:hAnsi="Segoe UI" w:cs="Segoe UI"/>
        </w:rPr>
        <w:t>Observe le dessin ci-dessous</w:t>
      </w:r>
      <w:r w:rsidR="004521F2">
        <w:rPr>
          <w:rFonts w:ascii="Segoe UI" w:hAnsi="Segoe UI" w:cs="Segoe UI"/>
        </w:rPr>
        <w:t xml:space="preserve">. </w:t>
      </w:r>
      <w:r w:rsidR="004521F2" w:rsidRPr="00D45BDE">
        <w:rPr>
          <w:rFonts w:ascii="Segoe UI" w:hAnsi="Segoe UI" w:cs="Segoe UI"/>
        </w:rPr>
        <w:t>Réalise un petit texte expliquant cette image. Utilise les mots bioaccumulation et bioamplification dans ton explication.</w:t>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p>
    <w:p w14:paraId="4B6003A6" w14:textId="77777777" w:rsidR="00D45BDE" w:rsidRPr="00D45BDE" w:rsidRDefault="00D45BDE" w:rsidP="00D45BDE">
      <w:pPr>
        <w:pStyle w:val="Texte"/>
        <w:spacing w:line="276" w:lineRule="auto"/>
        <w:rPr>
          <w:rFonts w:ascii="Segoe UI" w:hAnsi="Segoe UI" w:cs="Segoe UI"/>
        </w:rPr>
      </w:pPr>
      <w:r w:rsidRPr="00D45BDE">
        <w:rPr>
          <w:rFonts w:ascii="Segoe UI" w:hAnsi="Segoe UI" w:cs="Segoe UI"/>
          <w:noProof/>
          <w:lang w:val="fr-BE" w:eastAsia="fr-BE"/>
        </w:rPr>
        <w:drawing>
          <wp:inline distT="0" distB="0" distL="0" distR="0" wp14:anchorId="55C9BABC" wp14:editId="370DB236">
            <wp:extent cx="3943350" cy="152483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5829" cy="1525790"/>
                    </a:xfrm>
                    <a:prstGeom prst="rect">
                      <a:avLst/>
                    </a:prstGeom>
                    <a:noFill/>
                    <a:ln>
                      <a:noFill/>
                    </a:ln>
                  </pic:spPr>
                </pic:pic>
              </a:graphicData>
            </a:graphic>
          </wp:inline>
        </w:drawing>
      </w:r>
    </w:p>
    <w:p w14:paraId="3D78D62A" w14:textId="77777777" w:rsidR="003F03E1" w:rsidRDefault="003F03E1" w:rsidP="00D45BDE">
      <w:pPr>
        <w:pStyle w:val="Texte"/>
        <w:spacing w:line="360" w:lineRule="auto"/>
        <w:rPr>
          <w:rFonts w:ascii="Segoe UI" w:hAnsi="Segoe UI" w:cs="Segoe UI"/>
        </w:rPr>
      </w:pPr>
      <w:r>
        <w:rPr>
          <w:rFonts w:ascii="Segoe UI" w:hAnsi="Segoe UI" w:cs="Segoe UI"/>
        </w:rPr>
        <w:t>……………………………………………………………………………………………………………………………………………………………………………………………………………………………………………………………………………………………………………………………………………………………………………………………………………………………………………………………</w:t>
      </w:r>
    </w:p>
    <w:p w14:paraId="5FBCE172" w14:textId="77777777" w:rsidR="00A624F0" w:rsidRDefault="00A624F0" w:rsidP="00D45BDE">
      <w:pPr>
        <w:pStyle w:val="Texte"/>
        <w:spacing w:line="360" w:lineRule="auto"/>
        <w:rPr>
          <w:rFonts w:ascii="Segoe UI" w:hAnsi="Segoe UI" w:cs="Segoe UI"/>
        </w:rPr>
      </w:pPr>
      <w:r>
        <w:rPr>
          <w:rFonts w:ascii="Segoe UI" w:hAnsi="Segoe UI" w:cs="Segoe UI"/>
        </w:rPr>
        <w:lastRenderedPageBreak/>
        <w:t>………………………………………………………………………………………………………………………………………………….</w:t>
      </w:r>
    </w:p>
    <w:p w14:paraId="6C21CA99" w14:textId="77777777" w:rsidR="00085D9B" w:rsidRPr="00A545B8" w:rsidRDefault="00085D9B" w:rsidP="00085D9B">
      <w:pPr>
        <w:pBdr>
          <w:top w:val="single" w:sz="4" w:space="1" w:color="auto"/>
          <w:left w:val="single" w:sz="4" w:space="4" w:color="auto"/>
          <w:bottom w:val="single" w:sz="4" w:space="1" w:color="auto"/>
          <w:right w:val="single" w:sz="4" w:space="4" w:color="auto"/>
        </w:pBdr>
        <w:tabs>
          <w:tab w:val="left" w:pos="2220"/>
        </w:tabs>
        <w:spacing w:after="0" w:line="240" w:lineRule="auto"/>
        <w:rPr>
          <w:rFonts w:ascii="Segoe UI" w:hAnsi="Segoe UI" w:cs="Segoe UI"/>
          <w:b/>
        </w:rPr>
      </w:pPr>
      <w:r w:rsidRPr="00A545B8">
        <w:rPr>
          <w:rFonts w:ascii="Segoe UI" w:hAnsi="Segoe UI" w:cs="Segoe UI"/>
          <w:b/>
        </w:rPr>
        <w:t xml:space="preserve">Exercice </w:t>
      </w:r>
      <w:r w:rsidR="000A1E95">
        <w:rPr>
          <w:rFonts w:ascii="Segoe UI" w:hAnsi="Segoe UI" w:cs="Segoe UI"/>
          <w:b/>
        </w:rPr>
        <w:t>10</w:t>
      </w:r>
      <w:r w:rsidRPr="00A545B8">
        <w:rPr>
          <w:rFonts w:ascii="Segoe UI" w:hAnsi="Segoe UI" w:cs="Segoe UI"/>
          <w:b/>
        </w:rPr>
        <w:t xml:space="preserve"> </w:t>
      </w:r>
    </w:p>
    <w:p w14:paraId="676636E8" w14:textId="77777777" w:rsidR="00085D9B" w:rsidRDefault="00085D9B" w:rsidP="00906047">
      <w:pPr>
        <w:jc w:val="both"/>
        <w:rPr>
          <w:rStyle w:val="Titre3Car"/>
          <w:b/>
          <w:bCs/>
          <w:color w:val="FF0000"/>
        </w:rPr>
      </w:pPr>
      <w:r w:rsidRPr="006F7F4C">
        <w:rPr>
          <w:b/>
          <w:i/>
          <w:noProof/>
          <w:sz w:val="28"/>
          <w:szCs w:val="24"/>
          <w:u w:val="single"/>
          <w:lang w:eastAsia="fr-BE"/>
        </w:rPr>
        <w:drawing>
          <wp:inline distT="0" distB="0" distL="0" distR="0" wp14:anchorId="237A9B62" wp14:editId="31A7C94E">
            <wp:extent cx="4638675" cy="3544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8675" cy="3544055"/>
                    </a:xfrm>
                    <a:prstGeom prst="rect">
                      <a:avLst/>
                    </a:prstGeom>
                    <a:noFill/>
                    <a:ln>
                      <a:noFill/>
                    </a:ln>
                  </pic:spPr>
                </pic:pic>
              </a:graphicData>
            </a:graphic>
          </wp:inline>
        </w:drawing>
      </w:r>
    </w:p>
    <w:p w14:paraId="57554EB4" w14:textId="77777777" w:rsidR="00085D9B" w:rsidRDefault="00085D9B" w:rsidP="00085D9B">
      <w:pPr>
        <w:rPr>
          <w:b/>
          <w:i/>
          <w:sz w:val="28"/>
          <w:szCs w:val="24"/>
          <w:u w:val="single"/>
        </w:rPr>
      </w:pPr>
      <w:r w:rsidRPr="006F7F4C">
        <w:rPr>
          <w:b/>
          <w:i/>
          <w:noProof/>
          <w:sz w:val="28"/>
          <w:szCs w:val="24"/>
          <w:u w:val="single"/>
          <w:lang w:eastAsia="fr-BE"/>
        </w:rPr>
        <w:lastRenderedPageBreak/>
        <w:drawing>
          <wp:inline distT="0" distB="0" distL="0" distR="0" wp14:anchorId="0CE292DA" wp14:editId="6B285CAE">
            <wp:extent cx="5067300" cy="5420311"/>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7955" cy="5421012"/>
                    </a:xfrm>
                    <a:prstGeom prst="rect">
                      <a:avLst/>
                    </a:prstGeom>
                    <a:noFill/>
                    <a:ln>
                      <a:noFill/>
                    </a:ln>
                  </pic:spPr>
                </pic:pic>
              </a:graphicData>
            </a:graphic>
          </wp:inline>
        </w:drawing>
      </w:r>
    </w:p>
    <w:p w14:paraId="7EB922DB" w14:textId="77777777" w:rsidR="00D41A74" w:rsidRPr="00D45BDE" w:rsidRDefault="000F2BDC" w:rsidP="000F2BDC">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sidR="000A1E95">
        <w:rPr>
          <w:rFonts w:ascii="Segoe UI" w:hAnsi="Segoe UI" w:cs="Segoe UI"/>
          <w:b/>
        </w:rPr>
        <w:t>1</w:t>
      </w:r>
      <w:r w:rsidRPr="00D45BDE">
        <w:rPr>
          <w:rFonts w:ascii="Segoe UI" w:hAnsi="Segoe UI" w:cs="Segoe UI"/>
          <w:b/>
        </w:rPr>
        <w:t> :</w:t>
      </w:r>
    </w:p>
    <w:p w14:paraId="1F7B391A" w14:textId="77777777" w:rsidR="000F2BDC" w:rsidRPr="000F2BDC" w:rsidRDefault="000F2BDC" w:rsidP="000F2BDC">
      <w:pPr>
        <w:pStyle w:val="Exerc"/>
        <w:rPr>
          <w:rFonts w:ascii="Segoe UI" w:hAnsi="Segoe UI" w:cs="Segoe UI"/>
          <w:color w:val="auto"/>
          <w:u w:val="none"/>
        </w:rPr>
      </w:pPr>
      <w:r w:rsidRPr="000F2BDC">
        <w:rPr>
          <w:rFonts w:ascii="Segoe UI" w:hAnsi="Segoe UI" w:cs="Segoe UI"/>
          <w:color w:val="auto"/>
          <w:u w:val="none"/>
        </w:rPr>
        <w:t xml:space="preserve">A l’aide du schéma suivant, explique le </w:t>
      </w:r>
      <w:r w:rsidRPr="000F2BDC">
        <w:rPr>
          <w:rFonts w:ascii="Segoe UI" w:hAnsi="Segoe UI" w:cs="Segoe UI"/>
          <w:b/>
          <w:color w:val="auto"/>
          <w:u w:val="none"/>
        </w:rPr>
        <w:t>phénomène d’eutrophisation</w:t>
      </w:r>
      <w:r w:rsidRPr="000F2BDC">
        <w:rPr>
          <w:rFonts w:ascii="Segoe UI" w:hAnsi="Segoe UI" w:cs="Segoe UI"/>
          <w:color w:val="auto"/>
          <w:u w:val="none"/>
        </w:rPr>
        <w:t>. Expliques-en les causes  et les conséquences</w:t>
      </w:r>
    </w:p>
    <w:p w14:paraId="554A5291" w14:textId="77777777" w:rsidR="000F2BDC" w:rsidRPr="000F2BDC" w:rsidRDefault="000F2BDC" w:rsidP="000F2BDC">
      <w:pPr>
        <w:pStyle w:val="Exerc"/>
        <w:rPr>
          <w:rFonts w:ascii="Segoe UI" w:hAnsi="Segoe UI" w:cs="Segoe UI"/>
          <w:u w:val="none"/>
        </w:rPr>
      </w:pPr>
    </w:p>
    <w:p w14:paraId="1F4E6064" w14:textId="77777777" w:rsidR="000F2BDC" w:rsidRPr="000F2BDC" w:rsidRDefault="000F2BDC" w:rsidP="000F2BDC">
      <w:pPr>
        <w:pStyle w:val="Texte"/>
        <w:rPr>
          <w:rFonts w:ascii="Segoe UI" w:hAnsi="Segoe UI" w:cs="Segoe UI"/>
        </w:rPr>
      </w:pPr>
      <w:r w:rsidRPr="000F2BDC">
        <w:rPr>
          <w:rFonts w:ascii="Segoe UI" w:hAnsi="Segoe UI" w:cs="Segoe UI"/>
          <w:noProof/>
          <w:lang w:val="fr-BE" w:eastAsia="fr-BE"/>
        </w:rPr>
        <w:lastRenderedPageBreak/>
        <w:drawing>
          <wp:anchor distT="0" distB="0" distL="114300" distR="114300" simplePos="0" relativeHeight="251720704" behindDoc="1" locked="0" layoutInCell="1" allowOverlap="1" wp14:anchorId="067874DA" wp14:editId="56278990">
            <wp:simplePos x="0" y="0"/>
            <wp:positionH relativeFrom="column">
              <wp:posOffset>205740</wp:posOffset>
            </wp:positionH>
            <wp:positionV relativeFrom="paragraph">
              <wp:posOffset>52705</wp:posOffset>
            </wp:positionV>
            <wp:extent cx="3895725" cy="3417570"/>
            <wp:effectExtent l="0" t="0" r="9525" b="0"/>
            <wp:wrapTight wrapText="bothSides">
              <wp:wrapPolygon edited="0">
                <wp:start x="0" y="0"/>
                <wp:lineTo x="0" y="21431"/>
                <wp:lineTo x="21547" y="21431"/>
                <wp:lineTo x="2154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4">
                      <a:extLst>
                        <a:ext uri="{28A0092B-C50C-407E-A947-70E740481C1C}">
                          <a14:useLocalDpi xmlns:a14="http://schemas.microsoft.com/office/drawing/2010/main" val="0"/>
                        </a:ext>
                      </a:extLst>
                    </a:blip>
                    <a:srcRect l="2158" t="1379" r="1918" b="1659"/>
                    <a:stretch>
                      <a:fillRect/>
                    </a:stretch>
                  </pic:blipFill>
                  <pic:spPr bwMode="auto">
                    <a:xfrm>
                      <a:off x="0" y="0"/>
                      <a:ext cx="3895725" cy="3417570"/>
                    </a:xfrm>
                    <a:prstGeom prst="rect">
                      <a:avLst/>
                    </a:prstGeom>
                    <a:noFill/>
                  </pic:spPr>
                </pic:pic>
              </a:graphicData>
            </a:graphic>
            <wp14:sizeRelH relativeFrom="page">
              <wp14:pctWidth>0</wp14:pctWidth>
            </wp14:sizeRelH>
            <wp14:sizeRelV relativeFrom="page">
              <wp14:pctHeight>0</wp14:pctHeight>
            </wp14:sizeRelV>
          </wp:anchor>
        </w:drawing>
      </w:r>
    </w:p>
    <w:p w14:paraId="1CD49C65" w14:textId="77777777" w:rsidR="000F2BDC" w:rsidRPr="000F2BDC" w:rsidRDefault="000F2BDC" w:rsidP="000F2BDC">
      <w:pPr>
        <w:pStyle w:val="Texte"/>
        <w:rPr>
          <w:rFonts w:ascii="Segoe UI" w:hAnsi="Segoe UI" w:cs="Segoe UI"/>
        </w:rPr>
      </w:pPr>
    </w:p>
    <w:p w14:paraId="23808DC8" w14:textId="77777777" w:rsidR="000F2BDC" w:rsidRPr="000F2BDC" w:rsidRDefault="000F2BDC" w:rsidP="000F2BDC">
      <w:pPr>
        <w:pStyle w:val="Texte"/>
        <w:rPr>
          <w:rFonts w:ascii="Segoe UI" w:hAnsi="Segoe UI" w:cs="Segoe UI"/>
        </w:rPr>
      </w:pPr>
    </w:p>
    <w:p w14:paraId="15CC0940" w14:textId="77777777" w:rsidR="000F2BDC" w:rsidRPr="000F2BDC" w:rsidRDefault="000F2BDC" w:rsidP="000F2BDC">
      <w:pPr>
        <w:pStyle w:val="Texte"/>
        <w:rPr>
          <w:rFonts w:ascii="Segoe UI" w:hAnsi="Segoe UI" w:cs="Segoe UI"/>
        </w:rPr>
      </w:pPr>
    </w:p>
    <w:p w14:paraId="4F8B9CB0" w14:textId="77777777" w:rsidR="000F2BDC" w:rsidRPr="000F2BDC" w:rsidRDefault="000F2BDC" w:rsidP="000F2BDC">
      <w:pPr>
        <w:pStyle w:val="Texte"/>
        <w:rPr>
          <w:rFonts w:ascii="Segoe UI" w:hAnsi="Segoe UI" w:cs="Segoe UI"/>
        </w:rPr>
      </w:pPr>
    </w:p>
    <w:p w14:paraId="3A06EDDF" w14:textId="77777777" w:rsidR="000F2BDC" w:rsidRDefault="000F2BDC" w:rsidP="000F2BDC">
      <w:pPr>
        <w:pStyle w:val="Texte"/>
        <w:rPr>
          <w:rFonts w:ascii="Segoe UI" w:hAnsi="Segoe UI" w:cs="Segoe UI"/>
        </w:rPr>
      </w:pPr>
    </w:p>
    <w:p w14:paraId="36E04700" w14:textId="77777777" w:rsidR="000F2BDC" w:rsidRDefault="000F2BDC" w:rsidP="000F2BDC">
      <w:pPr>
        <w:pStyle w:val="Texte"/>
        <w:rPr>
          <w:rFonts w:ascii="Segoe UI" w:hAnsi="Segoe UI" w:cs="Segoe UI"/>
        </w:rPr>
      </w:pPr>
    </w:p>
    <w:p w14:paraId="55108D50" w14:textId="77777777" w:rsidR="000F2BDC" w:rsidRDefault="000F2BDC" w:rsidP="000F2BDC">
      <w:pPr>
        <w:pStyle w:val="Texte"/>
        <w:rPr>
          <w:rFonts w:ascii="Segoe UI" w:hAnsi="Segoe UI" w:cs="Segoe UI"/>
        </w:rPr>
      </w:pPr>
    </w:p>
    <w:p w14:paraId="770A0662" w14:textId="77777777" w:rsidR="000F2BDC" w:rsidRDefault="000F2BDC" w:rsidP="000F2BDC">
      <w:pPr>
        <w:pStyle w:val="Texte"/>
        <w:rPr>
          <w:rFonts w:ascii="Segoe UI" w:hAnsi="Segoe UI" w:cs="Segoe UI"/>
        </w:rPr>
      </w:pPr>
    </w:p>
    <w:p w14:paraId="56A3D303" w14:textId="77777777" w:rsidR="000F2BDC" w:rsidRDefault="000F2BDC" w:rsidP="000F2BDC">
      <w:pPr>
        <w:pStyle w:val="Texte"/>
        <w:rPr>
          <w:rFonts w:ascii="Segoe UI" w:hAnsi="Segoe UI" w:cs="Segoe UI"/>
        </w:rPr>
      </w:pPr>
    </w:p>
    <w:p w14:paraId="65E30C34" w14:textId="77777777" w:rsidR="000F2BDC" w:rsidRDefault="000F2BDC" w:rsidP="000F2BDC">
      <w:pPr>
        <w:pStyle w:val="Texte"/>
        <w:rPr>
          <w:rFonts w:ascii="Segoe UI" w:hAnsi="Segoe UI" w:cs="Segoe UI"/>
        </w:rPr>
      </w:pPr>
    </w:p>
    <w:p w14:paraId="5258193B" w14:textId="77777777" w:rsidR="000F2BDC" w:rsidRDefault="000F2BDC" w:rsidP="000F2BDC">
      <w:pPr>
        <w:pStyle w:val="Texte"/>
        <w:rPr>
          <w:rFonts w:ascii="Segoe UI" w:hAnsi="Segoe UI" w:cs="Segoe UI"/>
        </w:rPr>
      </w:pPr>
    </w:p>
    <w:p w14:paraId="18CCCD52" w14:textId="77777777" w:rsidR="000F2BDC" w:rsidRDefault="000F2BDC" w:rsidP="000F2BDC">
      <w:pPr>
        <w:pStyle w:val="Texte"/>
        <w:rPr>
          <w:rFonts w:ascii="Segoe UI" w:hAnsi="Segoe UI" w:cs="Segoe UI"/>
        </w:rPr>
      </w:pPr>
    </w:p>
    <w:p w14:paraId="03ED70F3" w14:textId="77777777" w:rsidR="000F2BDC" w:rsidRDefault="000F2BDC" w:rsidP="000F2BDC">
      <w:pPr>
        <w:pStyle w:val="Texte"/>
        <w:rPr>
          <w:rFonts w:ascii="Segoe UI" w:hAnsi="Segoe UI" w:cs="Segoe UI"/>
        </w:rPr>
      </w:pPr>
    </w:p>
    <w:p w14:paraId="4712C98F" w14:textId="77777777" w:rsidR="000F2BDC" w:rsidRDefault="000F2BDC" w:rsidP="000F2BDC">
      <w:pPr>
        <w:pStyle w:val="Texte"/>
        <w:rPr>
          <w:rFonts w:ascii="Segoe UI" w:hAnsi="Segoe UI" w:cs="Segoe UI"/>
        </w:rPr>
      </w:pPr>
    </w:p>
    <w:p w14:paraId="36CB3E07" w14:textId="77777777" w:rsidR="000F2BDC" w:rsidRDefault="000F2BDC" w:rsidP="000F2BDC">
      <w:pPr>
        <w:pStyle w:val="Texte"/>
        <w:rPr>
          <w:rFonts w:ascii="Segoe UI" w:hAnsi="Segoe UI" w:cs="Segoe UI"/>
        </w:rPr>
      </w:pPr>
    </w:p>
    <w:p w14:paraId="2E176C89" w14:textId="77777777" w:rsidR="000F2BDC" w:rsidRDefault="000F2BDC" w:rsidP="000F2BDC">
      <w:pPr>
        <w:pStyle w:val="Texte"/>
        <w:rPr>
          <w:rFonts w:ascii="Segoe UI" w:hAnsi="Segoe UI" w:cs="Segoe UI"/>
        </w:rPr>
      </w:pPr>
    </w:p>
    <w:p w14:paraId="53AB7D04" w14:textId="77777777" w:rsidR="000F2BDC" w:rsidRDefault="000F2BDC" w:rsidP="000F2BDC">
      <w:pPr>
        <w:pStyle w:val="Texte"/>
        <w:rPr>
          <w:rFonts w:ascii="Segoe UI" w:hAnsi="Segoe UI" w:cs="Segoe UI"/>
        </w:rPr>
      </w:pPr>
    </w:p>
    <w:p w14:paraId="74E7D399" w14:textId="77777777" w:rsidR="000F2BDC" w:rsidRDefault="000F2BDC" w:rsidP="000F2BDC">
      <w:pPr>
        <w:pStyle w:val="Texte"/>
        <w:rPr>
          <w:rFonts w:ascii="Segoe UI" w:hAnsi="Segoe UI" w:cs="Segoe UI"/>
        </w:rPr>
      </w:pPr>
    </w:p>
    <w:p w14:paraId="7CAD89EB" w14:textId="77777777" w:rsidR="000F2BDC" w:rsidRDefault="000F2BDC" w:rsidP="000F2BDC">
      <w:pPr>
        <w:pStyle w:val="Texte"/>
        <w:rPr>
          <w:rFonts w:ascii="Segoe UI" w:hAnsi="Segoe UI" w:cs="Segoe UI"/>
        </w:rPr>
      </w:pPr>
    </w:p>
    <w:p w14:paraId="2890E798" w14:textId="77777777" w:rsidR="000F2BDC" w:rsidRDefault="000F2BDC" w:rsidP="000F2BDC">
      <w:pPr>
        <w:pStyle w:val="Texte"/>
        <w:rPr>
          <w:rFonts w:ascii="Segoe UI" w:hAnsi="Segoe UI" w:cs="Segoe UI"/>
        </w:rPr>
      </w:pPr>
    </w:p>
    <w:p w14:paraId="5A11895C" w14:textId="77777777" w:rsid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w:t>
      </w:r>
      <w:r w:rsidR="00A624F0">
        <w:rPr>
          <w:rFonts w:ascii="Segoe UI" w:hAnsi="Segoe UI" w:cs="Segoe UI"/>
        </w:rPr>
        <w:t>______________________</w:t>
      </w:r>
    </w:p>
    <w:p w14:paraId="6DCF71C6" w14:textId="77777777" w:rsid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w:hAnsi="Segoe UI" w:cs="Segoe UI"/>
        </w:rPr>
        <w:t>______________________</w:t>
      </w:r>
    </w:p>
    <w:p w14:paraId="4A4CB396" w14:textId="77777777" w:rsidR="000F2BDC" w:rsidRPr="000F2BDC" w:rsidRDefault="000F2BDC" w:rsidP="000F2BDC">
      <w:pPr>
        <w:pStyle w:val="Texte"/>
        <w:rPr>
          <w:rFonts w:ascii="Segoe UI" w:hAnsi="Segoe UI" w:cs="Segoe UI"/>
        </w:rPr>
      </w:pPr>
    </w:p>
    <w:p w14:paraId="7B9268AA" w14:textId="77777777" w:rsidR="000F2BDC" w:rsidRPr="000F2BDC" w:rsidRDefault="000F2BDC" w:rsidP="000F2BDC">
      <w:pPr>
        <w:pStyle w:val="Texte"/>
        <w:rPr>
          <w:rFonts w:ascii="Segoe UI" w:hAnsi="Segoe UI" w:cs="Segoe UI"/>
        </w:rPr>
      </w:pPr>
      <w:r w:rsidRPr="000F2BDC">
        <w:rPr>
          <w:rFonts w:ascii="Segoe UI" w:hAnsi="Segoe UI" w:cs="Segoe UI"/>
        </w:rPr>
        <w:t>De duel type de pollution s’agit-il ?</w:t>
      </w:r>
    </w:p>
    <w:p w14:paraId="3AC64688" w14:textId="77777777" w:rsidR="000F2BDC" w:rsidRP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__________________________________________________________________________________</w:t>
      </w:r>
    </w:p>
    <w:p w14:paraId="638CA426" w14:textId="77777777" w:rsidR="000F2BDC" w:rsidRDefault="000F2BDC" w:rsidP="000F2BDC">
      <w:pPr>
        <w:pStyle w:val="Texte"/>
        <w:rPr>
          <w:rFonts w:ascii="Segoe UI" w:hAnsi="Segoe UI" w:cs="Segoe UI"/>
        </w:rPr>
      </w:pPr>
    </w:p>
    <w:p w14:paraId="2582305B" w14:textId="77777777" w:rsidR="000F2BDC" w:rsidRPr="000F2BDC" w:rsidRDefault="000F2BDC" w:rsidP="000F2BDC">
      <w:pPr>
        <w:pStyle w:val="Texte"/>
        <w:rPr>
          <w:rFonts w:ascii="Segoe UI" w:hAnsi="Segoe UI" w:cs="Segoe UI"/>
        </w:rPr>
      </w:pPr>
      <w:r w:rsidRPr="000F2BDC">
        <w:rPr>
          <w:rFonts w:ascii="Segoe UI" w:hAnsi="Segoe UI" w:cs="Segoe UI"/>
        </w:rPr>
        <w:t>Définis pollution anthropique. Donne 2 exemples :</w:t>
      </w:r>
      <w:r w:rsidRPr="000F2BDC">
        <w:rPr>
          <w:rFonts w:ascii="Segoe UI" w:hAnsi="Segoe UI" w:cs="Segoe UI"/>
        </w:rPr>
        <w:tab/>
      </w:r>
      <w:r w:rsidRPr="000F2BDC">
        <w:rPr>
          <w:rFonts w:ascii="Segoe UI" w:hAnsi="Segoe UI" w:cs="Segoe UI"/>
        </w:rPr>
        <w:tab/>
      </w:r>
      <w:r w:rsidRPr="000F2BDC">
        <w:rPr>
          <w:rFonts w:ascii="Segoe UI" w:hAnsi="Segoe UI" w:cs="Segoe UI"/>
        </w:rPr>
        <w:tab/>
      </w:r>
      <w:r w:rsidRPr="000F2BDC">
        <w:rPr>
          <w:rFonts w:ascii="Segoe UI" w:hAnsi="Segoe UI" w:cs="Segoe UI"/>
        </w:rPr>
        <w:tab/>
      </w:r>
    </w:p>
    <w:p w14:paraId="0E85D1C7" w14:textId="77777777" w:rsidR="000F2BDC" w:rsidRPr="000F2BDC" w:rsidRDefault="000F2BDC" w:rsidP="000F2BDC">
      <w:pPr>
        <w:spacing w:after="0" w:line="240" w:lineRule="auto"/>
        <w:rPr>
          <w:rFonts w:ascii="Segoe UI" w:hAnsi="Segoe UI" w:cs="Segoe UI"/>
          <w:b/>
        </w:rPr>
      </w:pPr>
      <w:r w:rsidRPr="000F2BDC">
        <w:rPr>
          <w:rFonts w:ascii="Segoe UI" w:hAnsi="Segoe UI" w:cs="Segoe U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CD740B" w14:textId="77777777" w:rsidR="000F2BDC" w:rsidRDefault="000F2BDC" w:rsidP="000F2BDC">
      <w:pPr>
        <w:spacing w:after="0" w:line="240" w:lineRule="auto"/>
        <w:rPr>
          <w:rStyle w:val="Titre3Car"/>
          <w:rFonts w:ascii="Segoe UI" w:hAnsi="Segoe UI" w:cs="Segoe UI"/>
          <w:b/>
          <w:bCs/>
          <w:color w:val="FF0000"/>
          <w:sz w:val="22"/>
          <w:szCs w:val="22"/>
        </w:rPr>
      </w:pPr>
    </w:p>
    <w:p w14:paraId="6AE99F0A" w14:textId="77777777" w:rsidR="00D45BDE" w:rsidRDefault="00D45BDE" w:rsidP="000F2BDC">
      <w:pPr>
        <w:spacing w:after="0" w:line="240" w:lineRule="auto"/>
        <w:rPr>
          <w:rStyle w:val="Titre3Car"/>
          <w:rFonts w:ascii="Segoe UI" w:hAnsi="Segoe UI" w:cs="Segoe UI"/>
          <w:b/>
          <w:bCs/>
          <w:color w:val="FF0000"/>
          <w:sz w:val="22"/>
          <w:szCs w:val="22"/>
        </w:rPr>
      </w:pPr>
    </w:p>
    <w:p w14:paraId="1F8722B1" w14:textId="77777777" w:rsidR="00D45BDE" w:rsidRDefault="00D45BDE" w:rsidP="000F2BDC">
      <w:pPr>
        <w:spacing w:after="0" w:line="240" w:lineRule="auto"/>
        <w:rPr>
          <w:rStyle w:val="Titre3Car"/>
          <w:rFonts w:ascii="Segoe UI" w:hAnsi="Segoe UI" w:cs="Segoe UI"/>
          <w:b/>
          <w:bCs/>
          <w:color w:val="FF0000"/>
          <w:sz w:val="22"/>
          <w:szCs w:val="22"/>
        </w:rPr>
      </w:pPr>
    </w:p>
    <w:p w14:paraId="1E4AB50C" w14:textId="77777777" w:rsidR="00D45BDE" w:rsidRDefault="00D45BDE" w:rsidP="000F2BDC">
      <w:pPr>
        <w:spacing w:after="0" w:line="240" w:lineRule="auto"/>
        <w:rPr>
          <w:rStyle w:val="Titre3Car"/>
          <w:rFonts w:ascii="Segoe UI" w:hAnsi="Segoe UI" w:cs="Segoe UI"/>
          <w:b/>
          <w:bCs/>
          <w:color w:val="FF0000"/>
          <w:sz w:val="22"/>
          <w:szCs w:val="22"/>
        </w:rPr>
      </w:pPr>
    </w:p>
    <w:p w14:paraId="3310518C" w14:textId="77777777" w:rsidR="00D45BDE" w:rsidRDefault="00D45BDE" w:rsidP="000F2BDC">
      <w:pPr>
        <w:spacing w:after="0" w:line="240" w:lineRule="auto"/>
        <w:rPr>
          <w:rStyle w:val="Titre3Car"/>
          <w:rFonts w:ascii="Segoe UI" w:hAnsi="Segoe UI" w:cs="Segoe UI"/>
          <w:b/>
          <w:bCs/>
          <w:color w:val="FF0000"/>
          <w:sz w:val="22"/>
          <w:szCs w:val="22"/>
        </w:rPr>
      </w:pPr>
    </w:p>
    <w:p w14:paraId="14152694" w14:textId="77777777" w:rsidR="00D45BDE" w:rsidRDefault="00D45BDE" w:rsidP="000F2BDC">
      <w:pPr>
        <w:spacing w:after="0" w:line="240" w:lineRule="auto"/>
        <w:rPr>
          <w:rStyle w:val="Titre3Car"/>
          <w:rFonts w:ascii="Segoe UI" w:hAnsi="Segoe UI" w:cs="Segoe UI"/>
          <w:b/>
          <w:bCs/>
          <w:color w:val="FF0000"/>
          <w:sz w:val="22"/>
          <w:szCs w:val="22"/>
        </w:rPr>
      </w:pPr>
    </w:p>
    <w:p w14:paraId="0A75B085" w14:textId="77777777" w:rsidR="00D45BDE" w:rsidRDefault="00D45BDE" w:rsidP="000F2BDC">
      <w:pPr>
        <w:spacing w:after="0" w:line="240" w:lineRule="auto"/>
        <w:rPr>
          <w:rStyle w:val="Titre3Car"/>
          <w:rFonts w:ascii="Segoe UI" w:hAnsi="Segoe UI" w:cs="Segoe UI"/>
          <w:b/>
          <w:bCs/>
          <w:color w:val="FF0000"/>
          <w:sz w:val="22"/>
          <w:szCs w:val="22"/>
        </w:rPr>
      </w:pPr>
    </w:p>
    <w:p w14:paraId="60018CFF" w14:textId="77777777" w:rsidR="00D45BDE" w:rsidRDefault="00D45BDE" w:rsidP="000F2BDC">
      <w:pPr>
        <w:spacing w:after="0" w:line="240" w:lineRule="auto"/>
        <w:rPr>
          <w:rStyle w:val="Titre3Car"/>
          <w:rFonts w:ascii="Segoe UI" w:hAnsi="Segoe UI" w:cs="Segoe UI"/>
          <w:b/>
          <w:bCs/>
          <w:color w:val="FF0000"/>
          <w:sz w:val="22"/>
          <w:szCs w:val="22"/>
        </w:rPr>
      </w:pPr>
    </w:p>
    <w:p w14:paraId="368AF2B2" w14:textId="77777777" w:rsidR="00D45BDE" w:rsidRDefault="00D45BDE" w:rsidP="000F2BDC">
      <w:pPr>
        <w:spacing w:after="0" w:line="240" w:lineRule="auto"/>
        <w:rPr>
          <w:rStyle w:val="Titre3Car"/>
          <w:rFonts w:ascii="Segoe UI" w:hAnsi="Segoe UI" w:cs="Segoe UI"/>
          <w:b/>
          <w:bCs/>
          <w:color w:val="FF0000"/>
          <w:sz w:val="22"/>
          <w:szCs w:val="22"/>
        </w:rPr>
      </w:pPr>
    </w:p>
    <w:p w14:paraId="0B8D6B43" w14:textId="77777777" w:rsidR="00D45BDE" w:rsidRDefault="00D45BDE" w:rsidP="000F2BDC">
      <w:pPr>
        <w:spacing w:after="0" w:line="240" w:lineRule="auto"/>
        <w:rPr>
          <w:rStyle w:val="Titre3Car"/>
          <w:rFonts w:ascii="Segoe UI" w:hAnsi="Segoe UI" w:cs="Segoe UI"/>
          <w:b/>
          <w:bCs/>
          <w:color w:val="FF0000"/>
          <w:sz w:val="22"/>
          <w:szCs w:val="22"/>
        </w:rPr>
      </w:pPr>
    </w:p>
    <w:p w14:paraId="4B589F96" w14:textId="77777777" w:rsidR="00D45BDE" w:rsidRDefault="00D45BDE" w:rsidP="000F2BDC">
      <w:pPr>
        <w:spacing w:after="0" w:line="240" w:lineRule="auto"/>
        <w:rPr>
          <w:rStyle w:val="Titre3Car"/>
          <w:rFonts w:ascii="Segoe UI" w:hAnsi="Segoe UI" w:cs="Segoe UI"/>
          <w:b/>
          <w:bCs/>
          <w:color w:val="FF0000"/>
          <w:sz w:val="22"/>
          <w:szCs w:val="22"/>
        </w:rPr>
      </w:pPr>
    </w:p>
    <w:p w14:paraId="21EF2AD1" w14:textId="77777777" w:rsidR="00246FE3" w:rsidRDefault="00246FE3" w:rsidP="000F2BDC">
      <w:pPr>
        <w:spacing w:after="0" w:line="240" w:lineRule="auto"/>
        <w:rPr>
          <w:rStyle w:val="Titre3Car"/>
          <w:rFonts w:ascii="Segoe UI" w:hAnsi="Segoe UI" w:cs="Segoe UI"/>
          <w:b/>
          <w:bCs/>
          <w:color w:val="FF0000"/>
          <w:sz w:val="22"/>
          <w:szCs w:val="22"/>
        </w:rPr>
      </w:pPr>
    </w:p>
    <w:p w14:paraId="6F4A47EC" w14:textId="77777777" w:rsidR="00A624F0" w:rsidRDefault="00A624F0" w:rsidP="000F2BDC">
      <w:pPr>
        <w:spacing w:after="0" w:line="240" w:lineRule="auto"/>
        <w:rPr>
          <w:rStyle w:val="Titre3Car"/>
          <w:rFonts w:ascii="Segoe UI" w:hAnsi="Segoe UI" w:cs="Segoe UI"/>
          <w:b/>
          <w:bCs/>
          <w:color w:val="FF0000"/>
          <w:sz w:val="22"/>
          <w:szCs w:val="22"/>
        </w:rPr>
      </w:pPr>
    </w:p>
    <w:p w14:paraId="0FB62B30" w14:textId="77777777" w:rsidR="00A624F0" w:rsidRDefault="00A624F0" w:rsidP="000F2BDC">
      <w:pPr>
        <w:spacing w:after="0" w:line="240" w:lineRule="auto"/>
        <w:rPr>
          <w:rStyle w:val="Titre3Car"/>
          <w:rFonts w:ascii="Segoe UI" w:hAnsi="Segoe UI" w:cs="Segoe UI"/>
          <w:b/>
          <w:bCs/>
          <w:color w:val="FF0000"/>
          <w:sz w:val="22"/>
          <w:szCs w:val="22"/>
        </w:rPr>
      </w:pPr>
    </w:p>
    <w:p w14:paraId="5AA38D0E" w14:textId="77777777" w:rsidR="00246FE3" w:rsidRPr="00D45BDE" w:rsidRDefault="00246FE3" w:rsidP="00246FE3">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Pr>
          <w:rFonts w:ascii="Segoe UI" w:hAnsi="Segoe UI" w:cs="Segoe UI"/>
          <w:b/>
        </w:rPr>
        <w:t>2</w:t>
      </w:r>
      <w:r w:rsidRPr="00D45BDE">
        <w:rPr>
          <w:rFonts w:ascii="Segoe UI" w:hAnsi="Segoe UI" w:cs="Segoe UI"/>
          <w:b/>
        </w:rPr>
        <w:t> :</w:t>
      </w:r>
    </w:p>
    <w:tbl>
      <w:tblPr>
        <w:tblW w:w="9160" w:type="dxa"/>
        <w:tblCellMar>
          <w:left w:w="70" w:type="dxa"/>
          <w:right w:w="70" w:type="dxa"/>
        </w:tblCellMar>
        <w:tblLook w:val="04A0" w:firstRow="1" w:lastRow="0" w:firstColumn="1" w:lastColumn="0" w:noHBand="0" w:noVBand="1"/>
      </w:tblPr>
      <w:tblGrid>
        <w:gridCol w:w="4800"/>
        <w:gridCol w:w="3660"/>
        <w:gridCol w:w="700"/>
      </w:tblGrid>
      <w:tr w:rsidR="00246FE3" w:rsidRPr="0046226D" w14:paraId="74CCC9C0" w14:textId="77777777" w:rsidTr="00621C73">
        <w:trPr>
          <w:trHeight w:val="375"/>
        </w:trPr>
        <w:tc>
          <w:tcPr>
            <w:tcW w:w="48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729E7" w14:textId="77777777" w:rsidR="00246FE3" w:rsidRPr="0046226D" w:rsidRDefault="00246FE3" w:rsidP="00621C73">
            <w:pPr>
              <w:spacing w:after="0" w:line="240" w:lineRule="auto"/>
              <w:rPr>
                <w:rFonts w:ascii="Segoe UI" w:eastAsia="Times New Roman" w:hAnsi="Segoe UI" w:cs="Segoe UI"/>
                <w:b/>
                <w:bCs/>
                <w:color w:val="000000"/>
                <w:sz w:val="28"/>
                <w:szCs w:val="28"/>
                <w:lang w:eastAsia="fr-BE"/>
              </w:rPr>
            </w:pPr>
            <w:r w:rsidRPr="0046226D">
              <w:rPr>
                <w:rFonts w:ascii="Segoe UI" w:eastAsia="Times New Roman" w:hAnsi="Segoe UI" w:cs="Segoe UI"/>
                <w:b/>
                <w:bCs/>
                <w:color w:val="000000"/>
                <w:sz w:val="28"/>
                <w:szCs w:val="28"/>
                <w:lang w:eastAsia="fr-BE"/>
              </w:rPr>
              <w:t>Evalue ton empreinte écologique</w:t>
            </w:r>
          </w:p>
        </w:tc>
        <w:tc>
          <w:tcPr>
            <w:tcW w:w="3660" w:type="dxa"/>
            <w:tcBorders>
              <w:top w:val="nil"/>
              <w:left w:val="nil"/>
              <w:bottom w:val="nil"/>
              <w:right w:val="nil"/>
            </w:tcBorders>
            <w:shd w:val="clear" w:color="auto" w:fill="auto"/>
            <w:noWrap/>
            <w:vAlign w:val="bottom"/>
            <w:hideMark/>
          </w:tcPr>
          <w:p w14:paraId="43BF5843" w14:textId="77777777" w:rsidR="00246FE3" w:rsidRPr="0046226D" w:rsidRDefault="00246FE3" w:rsidP="00621C73">
            <w:pPr>
              <w:spacing w:after="0" w:line="240" w:lineRule="auto"/>
              <w:rPr>
                <w:rFonts w:ascii="Segoe UI" w:eastAsia="Times New Roman" w:hAnsi="Segoe UI" w:cs="Segoe UI"/>
                <w:b/>
                <w:bCs/>
                <w:color w:val="000000"/>
                <w:sz w:val="28"/>
                <w:szCs w:val="28"/>
                <w:lang w:eastAsia="fr-BE"/>
              </w:rPr>
            </w:pPr>
          </w:p>
        </w:tc>
        <w:tc>
          <w:tcPr>
            <w:tcW w:w="700" w:type="dxa"/>
            <w:tcBorders>
              <w:top w:val="nil"/>
              <w:left w:val="nil"/>
              <w:bottom w:val="nil"/>
              <w:right w:val="nil"/>
            </w:tcBorders>
            <w:shd w:val="clear" w:color="auto" w:fill="auto"/>
            <w:noWrap/>
            <w:vAlign w:val="center"/>
            <w:hideMark/>
          </w:tcPr>
          <w:p w14:paraId="1EA9D7E9" w14:textId="77777777" w:rsidR="00246FE3" w:rsidRPr="0046226D" w:rsidRDefault="00246FE3" w:rsidP="00621C73">
            <w:pPr>
              <w:spacing w:after="0" w:line="240" w:lineRule="auto"/>
              <w:rPr>
                <w:rFonts w:ascii="Segoe UI" w:eastAsia="Times New Roman" w:hAnsi="Segoe UI" w:cs="Segoe UI"/>
                <w:sz w:val="20"/>
                <w:szCs w:val="20"/>
                <w:lang w:eastAsia="fr-BE"/>
              </w:rPr>
            </w:pPr>
          </w:p>
        </w:tc>
      </w:tr>
      <w:tr w:rsidR="00246FE3" w:rsidRPr="0046226D" w14:paraId="34D08DCC" w14:textId="77777777" w:rsidTr="00621C73">
        <w:trPr>
          <w:trHeight w:val="195"/>
        </w:trPr>
        <w:tc>
          <w:tcPr>
            <w:tcW w:w="4800" w:type="dxa"/>
            <w:tcBorders>
              <w:top w:val="nil"/>
              <w:left w:val="nil"/>
              <w:bottom w:val="nil"/>
              <w:right w:val="nil"/>
            </w:tcBorders>
            <w:shd w:val="clear" w:color="auto" w:fill="auto"/>
            <w:noWrap/>
            <w:vAlign w:val="bottom"/>
            <w:hideMark/>
          </w:tcPr>
          <w:p w14:paraId="6F64CF38" w14:textId="77777777" w:rsidR="00246FE3" w:rsidRPr="0046226D" w:rsidRDefault="00246FE3" w:rsidP="00621C73">
            <w:pPr>
              <w:spacing w:after="0" w:line="240" w:lineRule="auto"/>
              <w:jc w:val="center"/>
              <w:rPr>
                <w:rFonts w:ascii="Times New Roman" w:eastAsia="Times New Roman" w:hAnsi="Times New Roman" w:cs="Times New Roman"/>
                <w:sz w:val="20"/>
                <w:szCs w:val="20"/>
                <w:lang w:eastAsia="fr-BE"/>
              </w:rPr>
            </w:pPr>
          </w:p>
        </w:tc>
        <w:tc>
          <w:tcPr>
            <w:tcW w:w="3660" w:type="dxa"/>
            <w:tcBorders>
              <w:top w:val="nil"/>
              <w:left w:val="nil"/>
              <w:bottom w:val="nil"/>
              <w:right w:val="nil"/>
            </w:tcBorders>
            <w:shd w:val="clear" w:color="auto" w:fill="auto"/>
            <w:noWrap/>
            <w:vAlign w:val="bottom"/>
            <w:hideMark/>
          </w:tcPr>
          <w:p w14:paraId="096E9CF2"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73879E4B"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2B52835A" w14:textId="77777777" w:rsidTr="00621C73">
        <w:trPr>
          <w:trHeight w:val="315"/>
        </w:trPr>
        <w:tc>
          <w:tcPr>
            <w:tcW w:w="4800" w:type="dxa"/>
            <w:tcBorders>
              <w:top w:val="nil"/>
              <w:left w:val="nil"/>
              <w:bottom w:val="nil"/>
              <w:right w:val="nil"/>
            </w:tcBorders>
            <w:shd w:val="clear" w:color="auto" w:fill="auto"/>
            <w:noWrap/>
            <w:vAlign w:val="bottom"/>
            <w:hideMark/>
          </w:tcPr>
          <w:p w14:paraId="3FDC89F9"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 Logement</w:t>
            </w:r>
          </w:p>
        </w:tc>
        <w:tc>
          <w:tcPr>
            <w:tcW w:w="3660" w:type="dxa"/>
            <w:tcBorders>
              <w:top w:val="nil"/>
              <w:left w:val="nil"/>
              <w:bottom w:val="nil"/>
              <w:right w:val="nil"/>
            </w:tcBorders>
            <w:shd w:val="clear" w:color="auto" w:fill="auto"/>
            <w:noWrap/>
            <w:vAlign w:val="bottom"/>
            <w:hideMark/>
          </w:tcPr>
          <w:p w14:paraId="0AA5FE83"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1D218E08"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04658607" w14:textId="77777777" w:rsidTr="00621C73">
        <w:trPr>
          <w:trHeight w:val="300"/>
        </w:trPr>
        <w:tc>
          <w:tcPr>
            <w:tcW w:w="48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85E140"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Questions</w:t>
            </w:r>
          </w:p>
        </w:tc>
        <w:tc>
          <w:tcPr>
            <w:tcW w:w="3660" w:type="dxa"/>
            <w:tcBorders>
              <w:top w:val="single" w:sz="4" w:space="0" w:color="000000"/>
              <w:left w:val="nil"/>
              <w:bottom w:val="single" w:sz="4" w:space="0" w:color="000000"/>
              <w:right w:val="single" w:sz="4" w:space="0" w:color="000000"/>
            </w:tcBorders>
            <w:shd w:val="clear" w:color="auto" w:fill="auto"/>
            <w:noWrap/>
            <w:vAlign w:val="center"/>
            <w:hideMark/>
          </w:tcPr>
          <w:p w14:paraId="061F07A8"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Réponses</w:t>
            </w:r>
          </w:p>
        </w:tc>
        <w:tc>
          <w:tcPr>
            <w:tcW w:w="700" w:type="dxa"/>
            <w:tcBorders>
              <w:top w:val="single" w:sz="4" w:space="0" w:color="000000"/>
              <w:left w:val="nil"/>
              <w:bottom w:val="single" w:sz="4" w:space="0" w:color="000000"/>
              <w:right w:val="single" w:sz="4" w:space="0" w:color="000000"/>
            </w:tcBorders>
            <w:shd w:val="clear" w:color="auto" w:fill="auto"/>
            <w:noWrap/>
            <w:vAlign w:val="center"/>
            <w:hideMark/>
          </w:tcPr>
          <w:p w14:paraId="6F755C5E"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Score</w:t>
            </w:r>
          </w:p>
        </w:tc>
      </w:tr>
      <w:tr w:rsidR="00246FE3" w:rsidRPr="0046226D" w14:paraId="3BAF2941"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45D3620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Dans quel type d'habitation vis-tu?</w:t>
            </w:r>
          </w:p>
        </w:tc>
        <w:tc>
          <w:tcPr>
            <w:tcW w:w="3660" w:type="dxa"/>
            <w:tcBorders>
              <w:top w:val="nil"/>
              <w:left w:val="single" w:sz="4" w:space="0" w:color="000000"/>
              <w:bottom w:val="nil"/>
              <w:right w:val="single" w:sz="4" w:space="0" w:color="000000"/>
            </w:tcBorders>
            <w:shd w:val="clear" w:color="auto" w:fill="auto"/>
            <w:noWrap/>
            <w:vAlign w:val="bottom"/>
            <w:hideMark/>
          </w:tcPr>
          <w:p w14:paraId="59649C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Appartement / Studio</w:t>
            </w:r>
          </w:p>
        </w:tc>
        <w:tc>
          <w:tcPr>
            <w:tcW w:w="700" w:type="dxa"/>
            <w:tcBorders>
              <w:top w:val="nil"/>
              <w:left w:val="nil"/>
              <w:bottom w:val="nil"/>
              <w:right w:val="single" w:sz="4" w:space="0" w:color="000000"/>
            </w:tcBorders>
            <w:shd w:val="clear" w:color="auto" w:fill="auto"/>
            <w:noWrap/>
            <w:vAlign w:val="center"/>
            <w:hideMark/>
          </w:tcPr>
          <w:p w14:paraId="03C8714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38EFAB1F" w14:textId="77777777" w:rsidTr="00621C73">
        <w:trPr>
          <w:trHeight w:val="300"/>
        </w:trPr>
        <w:tc>
          <w:tcPr>
            <w:tcW w:w="4800" w:type="dxa"/>
            <w:tcBorders>
              <w:top w:val="nil"/>
              <w:left w:val="single" w:sz="4" w:space="0" w:color="000000"/>
              <w:bottom w:val="single" w:sz="4" w:space="0" w:color="000000"/>
              <w:right w:val="nil"/>
            </w:tcBorders>
            <w:shd w:val="clear" w:color="auto" w:fill="auto"/>
            <w:noWrap/>
            <w:vAlign w:val="bottom"/>
            <w:hideMark/>
          </w:tcPr>
          <w:p w14:paraId="49CE88B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360AA9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Maison individuelle</w:t>
            </w:r>
          </w:p>
        </w:tc>
        <w:tc>
          <w:tcPr>
            <w:tcW w:w="700" w:type="dxa"/>
            <w:tcBorders>
              <w:top w:val="nil"/>
              <w:left w:val="nil"/>
              <w:bottom w:val="single" w:sz="4" w:space="0" w:color="000000"/>
              <w:right w:val="single" w:sz="4" w:space="0" w:color="000000"/>
            </w:tcBorders>
            <w:shd w:val="clear" w:color="auto" w:fill="auto"/>
            <w:noWrap/>
            <w:vAlign w:val="center"/>
            <w:hideMark/>
          </w:tcPr>
          <w:p w14:paraId="7E7DBE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0452F650"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5D848DE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personnes vivent chez toi?</w:t>
            </w:r>
          </w:p>
        </w:tc>
        <w:tc>
          <w:tcPr>
            <w:tcW w:w="3660" w:type="dxa"/>
            <w:tcBorders>
              <w:top w:val="nil"/>
              <w:left w:val="nil"/>
              <w:bottom w:val="nil"/>
              <w:right w:val="single" w:sz="4" w:space="0" w:color="000000"/>
            </w:tcBorders>
            <w:shd w:val="clear" w:color="auto" w:fill="auto"/>
            <w:noWrap/>
            <w:vAlign w:val="bottom"/>
            <w:hideMark/>
          </w:tcPr>
          <w:p w14:paraId="4145390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1</w:t>
            </w:r>
          </w:p>
        </w:tc>
        <w:tc>
          <w:tcPr>
            <w:tcW w:w="700" w:type="dxa"/>
            <w:tcBorders>
              <w:top w:val="nil"/>
              <w:left w:val="nil"/>
              <w:bottom w:val="nil"/>
              <w:right w:val="single" w:sz="4" w:space="0" w:color="000000"/>
            </w:tcBorders>
            <w:shd w:val="clear" w:color="auto" w:fill="auto"/>
            <w:noWrap/>
            <w:vAlign w:val="center"/>
            <w:hideMark/>
          </w:tcPr>
          <w:p w14:paraId="17AA88E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546703E4"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7DC0203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4EA0F74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2</w:t>
            </w:r>
          </w:p>
        </w:tc>
        <w:tc>
          <w:tcPr>
            <w:tcW w:w="700" w:type="dxa"/>
            <w:tcBorders>
              <w:top w:val="nil"/>
              <w:left w:val="nil"/>
              <w:bottom w:val="nil"/>
              <w:right w:val="single" w:sz="4" w:space="0" w:color="000000"/>
            </w:tcBorders>
            <w:shd w:val="clear" w:color="auto" w:fill="auto"/>
            <w:noWrap/>
            <w:vAlign w:val="center"/>
            <w:hideMark/>
          </w:tcPr>
          <w:p w14:paraId="103B779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116DE465"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0F0D123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038111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3</w:t>
            </w:r>
          </w:p>
        </w:tc>
        <w:tc>
          <w:tcPr>
            <w:tcW w:w="700" w:type="dxa"/>
            <w:tcBorders>
              <w:top w:val="nil"/>
              <w:left w:val="nil"/>
              <w:bottom w:val="nil"/>
              <w:right w:val="single" w:sz="4" w:space="0" w:color="000000"/>
            </w:tcBorders>
            <w:shd w:val="clear" w:color="auto" w:fill="auto"/>
            <w:noWrap/>
            <w:vAlign w:val="center"/>
            <w:hideMark/>
          </w:tcPr>
          <w:p w14:paraId="097966E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68561B1F"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3FDFB1C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03B5381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4</w:t>
            </w:r>
          </w:p>
        </w:tc>
        <w:tc>
          <w:tcPr>
            <w:tcW w:w="700" w:type="dxa"/>
            <w:tcBorders>
              <w:top w:val="nil"/>
              <w:left w:val="nil"/>
              <w:bottom w:val="nil"/>
              <w:right w:val="single" w:sz="4" w:space="0" w:color="000000"/>
            </w:tcBorders>
            <w:shd w:val="clear" w:color="auto" w:fill="auto"/>
            <w:noWrap/>
            <w:vAlign w:val="center"/>
            <w:hideMark/>
          </w:tcPr>
          <w:p w14:paraId="5A36187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7D8B4E16" w14:textId="77777777" w:rsidTr="00621C73">
        <w:trPr>
          <w:trHeight w:val="300"/>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4A5B587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noWrap/>
            <w:vAlign w:val="bottom"/>
            <w:hideMark/>
          </w:tcPr>
          <w:p w14:paraId="2D5CBB4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5 ou plus</w:t>
            </w:r>
          </w:p>
        </w:tc>
        <w:tc>
          <w:tcPr>
            <w:tcW w:w="700" w:type="dxa"/>
            <w:tcBorders>
              <w:top w:val="nil"/>
              <w:left w:val="nil"/>
              <w:bottom w:val="single" w:sz="4" w:space="0" w:color="000000"/>
              <w:right w:val="single" w:sz="4" w:space="0" w:color="000000"/>
            </w:tcBorders>
            <w:shd w:val="clear" w:color="auto" w:fill="auto"/>
            <w:noWrap/>
            <w:vAlign w:val="center"/>
            <w:hideMark/>
          </w:tcPr>
          <w:p w14:paraId="5989263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C413CD1"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643FA0D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 Comment tes parents chauffent-ils la maison</w:t>
            </w:r>
          </w:p>
        </w:tc>
        <w:tc>
          <w:tcPr>
            <w:tcW w:w="3660" w:type="dxa"/>
            <w:tcBorders>
              <w:top w:val="nil"/>
              <w:left w:val="nil"/>
              <w:bottom w:val="nil"/>
              <w:right w:val="single" w:sz="4" w:space="0" w:color="000000"/>
            </w:tcBorders>
            <w:shd w:val="clear" w:color="auto" w:fill="auto"/>
            <w:noWrap/>
            <w:vAlign w:val="bottom"/>
            <w:hideMark/>
          </w:tcPr>
          <w:p w14:paraId="780A6C3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gaz naturel</w:t>
            </w:r>
          </w:p>
        </w:tc>
        <w:tc>
          <w:tcPr>
            <w:tcW w:w="700" w:type="dxa"/>
            <w:tcBorders>
              <w:top w:val="nil"/>
              <w:left w:val="nil"/>
              <w:bottom w:val="nil"/>
              <w:right w:val="single" w:sz="4" w:space="0" w:color="000000"/>
            </w:tcBorders>
            <w:shd w:val="clear" w:color="auto" w:fill="auto"/>
            <w:noWrap/>
            <w:vAlign w:val="center"/>
            <w:hideMark/>
          </w:tcPr>
          <w:p w14:paraId="42E73DF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0530810D"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2DC703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46CDF85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électricité</w:t>
            </w:r>
          </w:p>
        </w:tc>
        <w:tc>
          <w:tcPr>
            <w:tcW w:w="700" w:type="dxa"/>
            <w:tcBorders>
              <w:top w:val="nil"/>
              <w:left w:val="nil"/>
              <w:bottom w:val="nil"/>
              <w:right w:val="single" w:sz="4" w:space="0" w:color="000000"/>
            </w:tcBorders>
            <w:shd w:val="clear" w:color="auto" w:fill="auto"/>
            <w:noWrap/>
            <w:vAlign w:val="center"/>
            <w:hideMark/>
          </w:tcPr>
          <w:p w14:paraId="66BD3F4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0DF6FBE0"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30D37A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3C0CBC5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mazout</w:t>
            </w:r>
          </w:p>
        </w:tc>
        <w:tc>
          <w:tcPr>
            <w:tcW w:w="700" w:type="dxa"/>
            <w:tcBorders>
              <w:top w:val="nil"/>
              <w:left w:val="nil"/>
              <w:bottom w:val="nil"/>
              <w:right w:val="single" w:sz="4" w:space="0" w:color="000000"/>
            </w:tcBorders>
            <w:shd w:val="clear" w:color="auto" w:fill="auto"/>
            <w:noWrap/>
            <w:vAlign w:val="center"/>
            <w:hideMark/>
          </w:tcPr>
          <w:p w14:paraId="4FA1D1B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171CA597" w14:textId="77777777" w:rsidTr="00621C73">
        <w:trPr>
          <w:trHeight w:val="600"/>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5729822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vAlign w:val="bottom"/>
            <w:hideMark/>
          </w:tcPr>
          <w:p w14:paraId="6E734B2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d. énergie renouvelable (solaire, </w:t>
            </w:r>
            <w:r w:rsidRPr="0046226D">
              <w:rPr>
                <w:rFonts w:ascii="Calibri" w:eastAsia="Times New Roman" w:hAnsi="Calibri" w:cs="Times New Roman"/>
                <w:color w:val="000000"/>
                <w:lang w:eastAsia="fr-BE"/>
              </w:rPr>
              <w:br/>
              <w:t>éolienne, ...)</w:t>
            </w:r>
          </w:p>
        </w:tc>
        <w:tc>
          <w:tcPr>
            <w:tcW w:w="700" w:type="dxa"/>
            <w:tcBorders>
              <w:top w:val="nil"/>
              <w:left w:val="nil"/>
              <w:bottom w:val="single" w:sz="4" w:space="0" w:color="000000"/>
              <w:right w:val="single" w:sz="4" w:space="0" w:color="000000"/>
            </w:tcBorders>
            <w:shd w:val="clear" w:color="auto" w:fill="auto"/>
            <w:noWrap/>
            <w:hideMark/>
          </w:tcPr>
          <w:p w14:paraId="5817762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2C8F89A" w14:textId="77777777" w:rsidTr="00621C73">
        <w:trPr>
          <w:trHeight w:val="300"/>
        </w:trPr>
        <w:tc>
          <w:tcPr>
            <w:tcW w:w="4800" w:type="dxa"/>
            <w:tcBorders>
              <w:top w:val="nil"/>
              <w:left w:val="single" w:sz="4" w:space="0" w:color="000000"/>
              <w:bottom w:val="nil"/>
              <w:right w:val="nil"/>
            </w:tcBorders>
            <w:shd w:val="clear" w:color="auto" w:fill="auto"/>
            <w:vAlign w:val="bottom"/>
            <w:hideMark/>
          </w:tcPr>
          <w:p w14:paraId="4109492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Combien y a-t-il de robinets chez toi (salle de</w:t>
            </w:r>
          </w:p>
        </w:tc>
        <w:tc>
          <w:tcPr>
            <w:tcW w:w="3660" w:type="dxa"/>
            <w:tcBorders>
              <w:top w:val="nil"/>
              <w:left w:val="single" w:sz="4" w:space="0" w:color="000000"/>
              <w:bottom w:val="nil"/>
              <w:right w:val="single" w:sz="4" w:space="0" w:color="000000"/>
            </w:tcBorders>
            <w:shd w:val="clear" w:color="auto" w:fill="auto"/>
            <w:noWrap/>
            <w:vAlign w:val="bottom"/>
            <w:hideMark/>
          </w:tcPr>
          <w:p w14:paraId="1C4838F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3</w:t>
            </w:r>
          </w:p>
        </w:tc>
        <w:tc>
          <w:tcPr>
            <w:tcW w:w="700" w:type="dxa"/>
            <w:tcBorders>
              <w:top w:val="nil"/>
              <w:left w:val="nil"/>
              <w:bottom w:val="nil"/>
              <w:right w:val="single" w:sz="4" w:space="0" w:color="000000"/>
            </w:tcBorders>
            <w:shd w:val="clear" w:color="auto" w:fill="auto"/>
            <w:noWrap/>
            <w:vAlign w:val="center"/>
            <w:hideMark/>
          </w:tcPr>
          <w:p w14:paraId="19BDD60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47B78B75"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12F603E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bains, cuisine, buanderie, toilettes, …)</w:t>
            </w:r>
          </w:p>
        </w:tc>
        <w:tc>
          <w:tcPr>
            <w:tcW w:w="3660" w:type="dxa"/>
            <w:tcBorders>
              <w:top w:val="nil"/>
              <w:left w:val="single" w:sz="4" w:space="0" w:color="000000"/>
              <w:bottom w:val="nil"/>
              <w:right w:val="single" w:sz="4" w:space="0" w:color="000000"/>
            </w:tcBorders>
            <w:shd w:val="clear" w:color="auto" w:fill="auto"/>
            <w:noWrap/>
            <w:vAlign w:val="bottom"/>
            <w:hideMark/>
          </w:tcPr>
          <w:p w14:paraId="0300E4E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3 à 5</w:t>
            </w:r>
          </w:p>
        </w:tc>
        <w:tc>
          <w:tcPr>
            <w:tcW w:w="700" w:type="dxa"/>
            <w:tcBorders>
              <w:top w:val="nil"/>
              <w:left w:val="nil"/>
              <w:bottom w:val="nil"/>
              <w:right w:val="single" w:sz="4" w:space="0" w:color="000000"/>
            </w:tcBorders>
            <w:shd w:val="clear" w:color="auto" w:fill="auto"/>
            <w:noWrap/>
            <w:vAlign w:val="center"/>
            <w:hideMark/>
          </w:tcPr>
          <w:p w14:paraId="545B256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0963F912"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676DF59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0072DB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8</w:t>
            </w:r>
          </w:p>
        </w:tc>
        <w:tc>
          <w:tcPr>
            <w:tcW w:w="700" w:type="dxa"/>
            <w:tcBorders>
              <w:top w:val="nil"/>
              <w:left w:val="nil"/>
              <w:bottom w:val="nil"/>
              <w:right w:val="single" w:sz="4" w:space="0" w:color="000000"/>
            </w:tcBorders>
            <w:shd w:val="clear" w:color="auto" w:fill="auto"/>
            <w:noWrap/>
            <w:vAlign w:val="center"/>
            <w:hideMark/>
          </w:tcPr>
          <w:p w14:paraId="5164217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25A221E3"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5B56E0A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EF4906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8 à 10</w:t>
            </w:r>
          </w:p>
        </w:tc>
        <w:tc>
          <w:tcPr>
            <w:tcW w:w="700" w:type="dxa"/>
            <w:tcBorders>
              <w:top w:val="nil"/>
              <w:left w:val="nil"/>
              <w:bottom w:val="nil"/>
              <w:right w:val="single" w:sz="4" w:space="0" w:color="000000"/>
            </w:tcBorders>
            <w:shd w:val="clear" w:color="auto" w:fill="auto"/>
            <w:noWrap/>
            <w:vAlign w:val="center"/>
            <w:hideMark/>
          </w:tcPr>
          <w:p w14:paraId="77557CD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4C8A5A2B" w14:textId="77777777" w:rsidTr="00621C73">
        <w:trPr>
          <w:trHeight w:val="300"/>
        </w:trPr>
        <w:tc>
          <w:tcPr>
            <w:tcW w:w="4800" w:type="dxa"/>
            <w:tcBorders>
              <w:top w:val="nil"/>
              <w:left w:val="single" w:sz="4" w:space="0" w:color="000000"/>
              <w:bottom w:val="single" w:sz="4" w:space="0" w:color="000000"/>
              <w:right w:val="nil"/>
            </w:tcBorders>
            <w:shd w:val="clear" w:color="auto" w:fill="auto"/>
            <w:noWrap/>
            <w:vAlign w:val="bottom"/>
            <w:hideMark/>
          </w:tcPr>
          <w:p w14:paraId="57FAD1B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C4C219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1FB0611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18608664"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72B20C2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 Combien y a-t-il de toilettes chez toi?</w:t>
            </w:r>
          </w:p>
        </w:tc>
        <w:tc>
          <w:tcPr>
            <w:tcW w:w="3660" w:type="dxa"/>
            <w:tcBorders>
              <w:top w:val="nil"/>
              <w:left w:val="nil"/>
              <w:bottom w:val="nil"/>
              <w:right w:val="single" w:sz="4" w:space="0" w:color="000000"/>
            </w:tcBorders>
            <w:shd w:val="clear" w:color="auto" w:fill="auto"/>
            <w:noWrap/>
            <w:vAlign w:val="bottom"/>
            <w:hideMark/>
          </w:tcPr>
          <w:p w14:paraId="3388D03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3</w:t>
            </w:r>
          </w:p>
        </w:tc>
        <w:tc>
          <w:tcPr>
            <w:tcW w:w="700" w:type="dxa"/>
            <w:tcBorders>
              <w:top w:val="nil"/>
              <w:left w:val="nil"/>
              <w:bottom w:val="nil"/>
              <w:right w:val="single" w:sz="4" w:space="0" w:color="000000"/>
            </w:tcBorders>
            <w:shd w:val="clear" w:color="auto" w:fill="auto"/>
            <w:noWrap/>
            <w:vAlign w:val="center"/>
            <w:hideMark/>
          </w:tcPr>
          <w:p w14:paraId="22A7BF3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598E4CE6"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4A106E2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735E1D5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3 à 5</w:t>
            </w:r>
          </w:p>
        </w:tc>
        <w:tc>
          <w:tcPr>
            <w:tcW w:w="700" w:type="dxa"/>
            <w:tcBorders>
              <w:top w:val="nil"/>
              <w:left w:val="nil"/>
              <w:bottom w:val="nil"/>
              <w:right w:val="single" w:sz="4" w:space="0" w:color="000000"/>
            </w:tcBorders>
            <w:shd w:val="clear" w:color="auto" w:fill="auto"/>
            <w:noWrap/>
            <w:vAlign w:val="center"/>
            <w:hideMark/>
          </w:tcPr>
          <w:p w14:paraId="7C9775C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5480DA1D"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43290C4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18C858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8</w:t>
            </w:r>
          </w:p>
        </w:tc>
        <w:tc>
          <w:tcPr>
            <w:tcW w:w="700" w:type="dxa"/>
            <w:tcBorders>
              <w:top w:val="nil"/>
              <w:left w:val="nil"/>
              <w:bottom w:val="nil"/>
              <w:right w:val="single" w:sz="4" w:space="0" w:color="000000"/>
            </w:tcBorders>
            <w:shd w:val="clear" w:color="auto" w:fill="auto"/>
            <w:noWrap/>
            <w:vAlign w:val="center"/>
            <w:hideMark/>
          </w:tcPr>
          <w:p w14:paraId="58E7ED2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2A4DDDC1"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6E3C5D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1CCF94F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8 à 10</w:t>
            </w:r>
          </w:p>
        </w:tc>
        <w:tc>
          <w:tcPr>
            <w:tcW w:w="700" w:type="dxa"/>
            <w:tcBorders>
              <w:top w:val="nil"/>
              <w:left w:val="nil"/>
              <w:bottom w:val="nil"/>
              <w:right w:val="single" w:sz="4" w:space="0" w:color="000000"/>
            </w:tcBorders>
            <w:shd w:val="clear" w:color="auto" w:fill="auto"/>
            <w:noWrap/>
            <w:vAlign w:val="center"/>
            <w:hideMark/>
          </w:tcPr>
          <w:p w14:paraId="629286E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02C9B67B" w14:textId="77777777" w:rsidTr="00621C73">
        <w:trPr>
          <w:trHeight w:val="315"/>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0840F1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noWrap/>
            <w:vAlign w:val="bottom"/>
            <w:hideMark/>
          </w:tcPr>
          <w:p w14:paraId="3E7AEB4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0CA075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2636082B" w14:textId="77777777" w:rsidTr="00621C73">
        <w:trPr>
          <w:trHeight w:val="315"/>
        </w:trPr>
        <w:tc>
          <w:tcPr>
            <w:tcW w:w="4800" w:type="dxa"/>
            <w:tcBorders>
              <w:top w:val="nil"/>
              <w:left w:val="nil"/>
              <w:bottom w:val="nil"/>
              <w:right w:val="nil"/>
            </w:tcBorders>
            <w:shd w:val="clear" w:color="auto" w:fill="auto"/>
            <w:noWrap/>
            <w:vAlign w:val="bottom"/>
            <w:hideMark/>
          </w:tcPr>
          <w:p w14:paraId="0F6A388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90703C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D28183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049933A3" w14:textId="77777777" w:rsidTr="00621C73">
        <w:trPr>
          <w:trHeight w:val="300"/>
        </w:trPr>
        <w:tc>
          <w:tcPr>
            <w:tcW w:w="4800" w:type="dxa"/>
            <w:tcBorders>
              <w:top w:val="nil"/>
              <w:left w:val="nil"/>
              <w:bottom w:val="nil"/>
              <w:right w:val="nil"/>
            </w:tcBorders>
            <w:shd w:val="clear" w:color="auto" w:fill="auto"/>
            <w:noWrap/>
            <w:vAlign w:val="bottom"/>
            <w:hideMark/>
          </w:tcPr>
          <w:p w14:paraId="01E41BB6"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II. Alimentation</w:t>
            </w:r>
          </w:p>
        </w:tc>
        <w:tc>
          <w:tcPr>
            <w:tcW w:w="3660" w:type="dxa"/>
            <w:tcBorders>
              <w:top w:val="nil"/>
              <w:left w:val="nil"/>
              <w:bottom w:val="nil"/>
              <w:right w:val="nil"/>
            </w:tcBorders>
            <w:shd w:val="clear" w:color="auto" w:fill="auto"/>
            <w:noWrap/>
            <w:vAlign w:val="bottom"/>
            <w:hideMark/>
          </w:tcPr>
          <w:p w14:paraId="2707D08A"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71D7F32F"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159B9627"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045E948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1. Combien de fois par semaine manges-tu de la </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3B7424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single" w:sz="4" w:space="0" w:color="000000"/>
              <w:left w:val="nil"/>
              <w:bottom w:val="nil"/>
              <w:right w:val="single" w:sz="4" w:space="0" w:color="000000"/>
            </w:tcBorders>
            <w:shd w:val="clear" w:color="auto" w:fill="auto"/>
            <w:noWrap/>
            <w:vAlign w:val="center"/>
            <w:hideMark/>
          </w:tcPr>
          <w:p w14:paraId="7198FFD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0D46A1B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CDC0EB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viande ou du poisson?</w:t>
            </w:r>
          </w:p>
        </w:tc>
        <w:tc>
          <w:tcPr>
            <w:tcW w:w="3660" w:type="dxa"/>
            <w:tcBorders>
              <w:top w:val="nil"/>
              <w:left w:val="single" w:sz="4" w:space="0" w:color="000000"/>
              <w:bottom w:val="nil"/>
              <w:right w:val="single" w:sz="4" w:space="0" w:color="000000"/>
            </w:tcBorders>
            <w:shd w:val="clear" w:color="auto" w:fill="auto"/>
            <w:noWrap/>
            <w:vAlign w:val="bottom"/>
            <w:hideMark/>
          </w:tcPr>
          <w:p w14:paraId="712E47D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3</w:t>
            </w:r>
          </w:p>
        </w:tc>
        <w:tc>
          <w:tcPr>
            <w:tcW w:w="700" w:type="dxa"/>
            <w:tcBorders>
              <w:top w:val="nil"/>
              <w:left w:val="nil"/>
              <w:bottom w:val="nil"/>
              <w:right w:val="single" w:sz="4" w:space="0" w:color="000000"/>
            </w:tcBorders>
            <w:shd w:val="clear" w:color="auto" w:fill="auto"/>
            <w:noWrap/>
            <w:vAlign w:val="center"/>
            <w:hideMark/>
          </w:tcPr>
          <w:p w14:paraId="178610F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0541A93C"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9B5A65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8BC3E4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4 à 6</w:t>
            </w:r>
          </w:p>
        </w:tc>
        <w:tc>
          <w:tcPr>
            <w:tcW w:w="700" w:type="dxa"/>
            <w:tcBorders>
              <w:top w:val="nil"/>
              <w:left w:val="nil"/>
              <w:bottom w:val="nil"/>
              <w:right w:val="single" w:sz="4" w:space="0" w:color="000000"/>
            </w:tcBorders>
            <w:shd w:val="clear" w:color="auto" w:fill="auto"/>
            <w:noWrap/>
            <w:vAlign w:val="center"/>
            <w:hideMark/>
          </w:tcPr>
          <w:p w14:paraId="68AE641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3298554F"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3061A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C23E68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7 à 10</w:t>
            </w:r>
          </w:p>
        </w:tc>
        <w:tc>
          <w:tcPr>
            <w:tcW w:w="700" w:type="dxa"/>
            <w:tcBorders>
              <w:top w:val="nil"/>
              <w:left w:val="nil"/>
              <w:bottom w:val="nil"/>
              <w:right w:val="single" w:sz="4" w:space="0" w:color="000000"/>
            </w:tcBorders>
            <w:shd w:val="clear" w:color="auto" w:fill="auto"/>
            <w:noWrap/>
            <w:vAlign w:val="center"/>
            <w:hideMark/>
          </w:tcPr>
          <w:p w14:paraId="684ED04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35</w:t>
            </w:r>
          </w:p>
        </w:tc>
      </w:tr>
      <w:tr w:rsidR="00246FE3" w:rsidRPr="0046226D" w14:paraId="076F0E3B"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90D8FA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384D500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09045CF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226ED0A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A819E2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repas cuisinent-ils par semaine?</w:t>
            </w:r>
          </w:p>
        </w:tc>
        <w:tc>
          <w:tcPr>
            <w:tcW w:w="3660" w:type="dxa"/>
            <w:tcBorders>
              <w:top w:val="nil"/>
              <w:left w:val="single" w:sz="4" w:space="0" w:color="000000"/>
              <w:bottom w:val="nil"/>
              <w:right w:val="single" w:sz="4" w:space="0" w:color="000000"/>
            </w:tcBorders>
            <w:shd w:val="clear" w:color="auto" w:fill="auto"/>
            <w:noWrap/>
            <w:vAlign w:val="bottom"/>
            <w:hideMark/>
          </w:tcPr>
          <w:p w14:paraId="699C811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10</w:t>
            </w:r>
          </w:p>
        </w:tc>
        <w:tc>
          <w:tcPr>
            <w:tcW w:w="700" w:type="dxa"/>
            <w:tcBorders>
              <w:top w:val="nil"/>
              <w:left w:val="nil"/>
              <w:bottom w:val="nil"/>
              <w:right w:val="single" w:sz="4" w:space="0" w:color="000000"/>
            </w:tcBorders>
            <w:shd w:val="clear" w:color="auto" w:fill="auto"/>
            <w:noWrap/>
            <w:vAlign w:val="center"/>
            <w:hideMark/>
          </w:tcPr>
          <w:p w14:paraId="34119AD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6376495D"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0474B4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Attention, les plats préparés ne comptent pas!</w:t>
            </w:r>
          </w:p>
        </w:tc>
        <w:tc>
          <w:tcPr>
            <w:tcW w:w="3660" w:type="dxa"/>
            <w:tcBorders>
              <w:top w:val="nil"/>
              <w:left w:val="single" w:sz="4" w:space="0" w:color="000000"/>
              <w:bottom w:val="nil"/>
              <w:right w:val="single" w:sz="4" w:space="0" w:color="000000"/>
            </w:tcBorders>
            <w:shd w:val="clear" w:color="auto" w:fill="auto"/>
            <w:noWrap/>
            <w:vAlign w:val="bottom"/>
            <w:hideMark/>
          </w:tcPr>
          <w:p w14:paraId="1A1F5D2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10 à 14</w:t>
            </w:r>
          </w:p>
        </w:tc>
        <w:tc>
          <w:tcPr>
            <w:tcW w:w="700" w:type="dxa"/>
            <w:tcBorders>
              <w:top w:val="nil"/>
              <w:left w:val="nil"/>
              <w:bottom w:val="nil"/>
              <w:right w:val="single" w:sz="4" w:space="0" w:color="000000"/>
            </w:tcBorders>
            <w:shd w:val="clear" w:color="auto" w:fill="auto"/>
            <w:noWrap/>
            <w:vAlign w:val="center"/>
            <w:hideMark/>
          </w:tcPr>
          <w:p w14:paraId="4046494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1515CF4A"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BE9587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1F2B0D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14 à 18</w:t>
            </w:r>
          </w:p>
        </w:tc>
        <w:tc>
          <w:tcPr>
            <w:tcW w:w="700" w:type="dxa"/>
            <w:tcBorders>
              <w:top w:val="nil"/>
              <w:left w:val="nil"/>
              <w:bottom w:val="nil"/>
              <w:right w:val="single" w:sz="4" w:space="0" w:color="000000"/>
            </w:tcBorders>
            <w:shd w:val="clear" w:color="auto" w:fill="auto"/>
            <w:noWrap/>
            <w:vAlign w:val="center"/>
            <w:hideMark/>
          </w:tcPr>
          <w:p w14:paraId="6677982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6C5C88F5"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00BE14A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72B7B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18</w:t>
            </w:r>
          </w:p>
        </w:tc>
        <w:tc>
          <w:tcPr>
            <w:tcW w:w="700" w:type="dxa"/>
            <w:tcBorders>
              <w:top w:val="nil"/>
              <w:left w:val="nil"/>
              <w:bottom w:val="single" w:sz="4" w:space="0" w:color="000000"/>
              <w:right w:val="single" w:sz="4" w:space="0" w:color="000000"/>
            </w:tcBorders>
            <w:shd w:val="clear" w:color="auto" w:fill="auto"/>
            <w:noWrap/>
            <w:vAlign w:val="center"/>
            <w:hideMark/>
          </w:tcPr>
          <w:p w14:paraId="7A3C0A1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516A725F"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4FF0AD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Quand ils font leurs courses alimentaires, tes </w:t>
            </w:r>
          </w:p>
        </w:tc>
        <w:tc>
          <w:tcPr>
            <w:tcW w:w="3660" w:type="dxa"/>
            <w:tcBorders>
              <w:top w:val="nil"/>
              <w:left w:val="single" w:sz="4" w:space="0" w:color="000000"/>
              <w:bottom w:val="nil"/>
              <w:right w:val="single" w:sz="4" w:space="0" w:color="000000"/>
            </w:tcBorders>
            <w:shd w:val="clear" w:color="auto" w:fill="auto"/>
            <w:noWrap/>
            <w:vAlign w:val="bottom"/>
            <w:hideMark/>
          </w:tcPr>
          <w:p w14:paraId="374F29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oui</w:t>
            </w:r>
          </w:p>
        </w:tc>
        <w:tc>
          <w:tcPr>
            <w:tcW w:w="700" w:type="dxa"/>
            <w:tcBorders>
              <w:top w:val="nil"/>
              <w:left w:val="nil"/>
              <w:bottom w:val="nil"/>
              <w:right w:val="single" w:sz="4" w:space="0" w:color="000000"/>
            </w:tcBorders>
            <w:shd w:val="clear" w:color="auto" w:fill="auto"/>
            <w:noWrap/>
            <w:vAlign w:val="center"/>
            <w:hideMark/>
          </w:tcPr>
          <w:p w14:paraId="72EB8C1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42B86D0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BB297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parents choisissent-ils des produits locaux?</w:t>
            </w:r>
          </w:p>
        </w:tc>
        <w:tc>
          <w:tcPr>
            <w:tcW w:w="3660" w:type="dxa"/>
            <w:tcBorders>
              <w:top w:val="nil"/>
              <w:left w:val="single" w:sz="4" w:space="0" w:color="000000"/>
              <w:bottom w:val="nil"/>
              <w:right w:val="single" w:sz="4" w:space="0" w:color="000000"/>
            </w:tcBorders>
            <w:shd w:val="clear" w:color="auto" w:fill="auto"/>
            <w:noWrap/>
            <w:vAlign w:val="bottom"/>
            <w:hideMark/>
          </w:tcPr>
          <w:p w14:paraId="0D7965C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0541A73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D6A94A5"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83B780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C78F0F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26C061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A20ABFA"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3CD5498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D733DE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291A89A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522B2B50" w14:textId="77777777" w:rsidTr="00621C73">
        <w:trPr>
          <w:trHeight w:val="315"/>
        </w:trPr>
        <w:tc>
          <w:tcPr>
            <w:tcW w:w="4800" w:type="dxa"/>
            <w:tcBorders>
              <w:top w:val="nil"/>
              <w:left w:val="nil"/>
              <w:bottom w:val="nil"/>
              <w:right w:val="nil"/>
            </w:tcBorders>
            <w:shd w:val="clear" w:color="auto" w:fill="auto"/>
            <w:noWrap/>
            <w:vAlign w:val="bottom"/>
            <w:hideMark/>
          </w:tcPr>
          <w:p w14:paraId="527298D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15F7104"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57F5D4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120AC122" w14:textId="77777777" w:rsidTr="00621C73">
        <w:trPr>
          <w:trHeight w:val="300"/>
        </w:trPr>
        <w:tc>
          <w:tcPr>
            <w:tcW w:w="4800" w:type="dxa"/>
            <w:tcBorders>
              <w:top w:val="nil"/>
              <w:left w:val="nil"/>
              <w:bottom w:val="nil"/>
              <w:right w:val="nil"/>
            </w:tcBorders>
            <w:shd w:val="clear" w:color="auto" w:fill="auto"/>
            <w:noWrap/>
            <w:vAlign w:val="bottom"/>
            <w:hideMark/>
          </w:tcPr>
          <w:p w14:paraId="5D297BD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III. Achats</w:t>
            </w:r>
          </w:p>
        </w:tc>
        <w:tc>
          <w:tcPr>
            <w:tcW w:w="3660" w:type="dxa"/>
            <w:tcBorders>
              <w:top w:val="nil"/>
              <w:left w:val="nil"/>
              <w:bottom w:val="nil"/>
              <w:right w:val="nil"/>
            </w:tcBorders>
            <w:shd w:val="clear" w:color="auto" w:fill="auto"/>
            <w:noWrap/>
            <w:vAlign w:val="bottom"/>
            <w:hideMark/>
          </w:tcPr>
          <w:p w14:paraId="1B800660"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1981579C"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660F7F47"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419FF77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Combien d'achats importants de matériel neuf</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30E4657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single" w:sz="4" w:space="0" w:color="000000"/>
              <w:left w:val="nil"/>
              <w:bottom w:val="nil"/>
              <w:right w:val="single" w:sz="4" w:space="0" w:color="000000"/>
            </w:tcBorders>
            <w:shd w:val="clear" w:color="auto" w:fill="auto"/>
            <w:noWrap/>
            <w:vAlign w:val="center"/>
            <w:hideMark/>
          </w:tcPr>
          <w:p w14:paraId="4515880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1FDB4AAD"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B92BC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(TV, voiture, ordi, machine à lessiver, caméra, …)</w:t>
            </w:r>
          </w:p>
        </w:tc>
        <w:tc>
          <w:tcPr>
            <w:tcW w:w="3660" w:type="dxa"/>
            <w:tcBorders>
              <w:top w:val="nil"/>
              <w:left w:val="single" w:sz="4" w:space="0" w:color="000000"/>
              <w:bottom w:val="nil"/>
              <w:right w:val="single" w:sz="4" w:space="0" w:color="000000"/>
            </w:tcBorders>
            <w:shd w:val="clear" w:color="auto" w:fill="auto"/>
            <w:noWrap/>
            <w:vAlign w:val="bottom"/>
            <w:hideMark/>
          </w:tcPr>
          <w:p w14:paraId="475F280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3</w:t>
            </w:r>
          </w:p>
        </w:tc>
        <w:tc>
          <w:tcPr>
            <w:tcW w:w="700" w:type="dxa"/>
            <w:tcBorders>
              <w:top w:val="nil"/>
              <w:left w:val="nil"/>
              <w:bottom w:val="nil"/>
              <w:right w:val="single" w:sz="4" w:space="0" w:color="000000"/>
            </w:tcBorders>
            <w:shd w:val="clear" w:color="auto" w:fill="auto"/>
            <w:noWrap/>
            <w:vAlign w:val="center"/>
            <w:hideMark/>
          </w:tcPr>
          <w:p w14:paraId="288F632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BE5E9C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ACC863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ont été faits chez toi les 12 derniers mois?</w:t>
            </w:r>
          </w:p>
        </w:tc>
        <w:tc>
          <w:tcPr>
            <w:tcW w:w="3660" w:type="dxa"/>
            <w:tcBorders>
              <w:top w:val="nil"/>
              <w:left w:val="single" w:sz="4" w:space="0" w:color="000000"/>
              <w:bottom w:val="nil"/>
              <w:right w:val="single" w:sz="4" w:space="0" w:color="000000"/>
            </w:tcBorders>
            <w:shd w:val="clear" w:color="auto" w:fill="auto"/>
            <w:noWrap/>
            <w:vAlign w:val="bottom"/>
            <w:hideMark/>
          </w:tcPr>
          <w:p w14:paraId="5345F51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4 à 6</w:t>
            </w:r>
          </w:p>
        </w:tc>
        <w:tc>
          <w:tcPr>
            <w:tcW w:w="700" w:type="dxa"/>
            <w:tcBorders>
              <w:top w:val="nil"/>
              <w:left w:val="nil"/>
              <w:bottom w:val="nil"/>
              <w:right w:val="single" w:sz="4" w:space="0" w:color="000000"/>
            </w:tcBorders>
            <w:shd w:val="clear" w:color="auto" w:fill="auto"/>
            <w:noWrap/>
            <w:vAlign w:val="center"/>
            <w:hideMark/>
          </w:tcPr>
          <w:p w14:paraId="3DD8A95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7CA35AF4"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E45D8A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89526F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6</w:t>
            </w:r>
          </w:p>
        </w:tc>
        <w:tc>
          <w:tcPr>
            <w:tcW w:w="700" w:type="dxa"/>
            <w:tcBorders>
              <w:top w:val="nil"/>
              <w:left w:val="nil"/>
              <w:bottom w:val="single" w:sz="4" w:space="0" w:color="000000"/>
              <w:right w:val="single" w:sz="4" w:space="0" w:color="000000"/>
            </w:tcBorders>
            <w:shd w:val="clear" w:color="auto" w:fill="auto"/>
            <w:noWrap/>
            <w:vAlign w:val="center"/>
            <w:hideMark/>
          </w:tcPr>
          <w:p w14:paraId="6D053A8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45</w:t>
            </w:r>
          </w:p>
        </w:tc>
      </w:tr>
      <w:tr w:rsidR="00246FE3" w:rsidRPr="0046226D" w14:paraId="76F3B71A"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1E5440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Des achats d'articles à faible consommation</w:t>
            </w:r>
          </w:p>
        </w:tc>
        <w:tc>
          <w:tcPr>
            <w:tcW w:w="3660" w:type="dxa"/>
            <w:tcBorders>
              <w:top w:val="nil"/>
              <w:left w:val="single" w:sz="4" w:space="0" w:color="000000"/>
              <w:bottom w:val="nil"/>
              <w:right w:val="single" w:sz="4" w:space="0" w:color="000000"/>
            </w:tcBorders>
            <w:shd w:val="clear" w:color="auto" w:fill="auto"/>
            <w:noWrap/>
            <w:vAlign w:val="bottom"/>
            <w:hideMark/>
          </w:tcPr>
          <w:p w14:paraId="7370282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oui</w:t>
            </w:r>
          </w:p>
        </w:tc>
        <w:tc>
          <w:tcPr>
            <w:tcW w:w="700" w:type="dxa"/>
            <w:tcBorders>
              <w:top w:val="nil"/>
              <w:left w:val="nil"/>
              <w:bottom w:val="nil"/>
              <w:right w:val="single" w:sz="4" w:space="0" w:color="000000"/>
            </w:tcBorders>
            <w:shd w:val="clear" w:color="auto" w:fill="auto"/>
            <w:noWrap/>
            <w:vAlign w:val="center"/>
            <w:hideMark/>
          </w:tcPr>
          <w:p w14:paraId="30C0FE9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7B40426F"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EC44EE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d'énergie ont-ils eu lieu ces 12 derniers mois?</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C1350C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non</w:t>
            </w:r>
          </w:p>
        </w:tc>
        <w:tc>
          <w:tcPr>
            <w:tcW w:w="700" w:type="dxa"/>
            <w:tcBorders>
              <w:top w:val="nil"/>
              <w:left w:val="nil"/>
              <w:bottom w:val="single" w:sz="4" w:space="0" w:color="000000"/>
              <w:right w:val="single" w:sz="4" w:space="0" w:color="000000"/>
            </w:tcBorders>
            <w:shd w:val="clear" w:color="auto" w:fill="auto"/>
            <w:noWrap/>
            <w:vAlign w:val="center"/>
            <w:hideMark/>
          </w:tcPr>
          <w:p w14:paraId="1C0EB4F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72354B39" w14:textId="77777777" w:rsidTr="00621C73">
        <w:trPr>
          <w:trHeight w:val="315"/>
        </w:trPr>
        <w:tc>
          <w:tcPr>
            <w:tcW w:w="4800" w:type="dxa"/>
            <w:tcBorders>
              <w:top w:val="nil"/>
              <w:left w:val="nil"/>
              <w:bottom w:val="nil"/>
              <w:right w:val="nil"/>
            </w:tcBorders>
            <w:shd w:val="clear" w:color="auto" w:fill="auto"/>
            <w:noWrap/>
            <w:vAlign w:val="bottom"/>
            <w:hideMark/>
          </w:tcPr>
          <w:p w14:paraId="6B41A81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0D964DF"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3EFFB0F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214F2C18" w14:textId="77777777" w:rsidTr="00621C73">
        <w:trPr>
          <w:trHeight w:val="315"/>
        </w:trPr>
        <w:tc>
          <w:tcPr>
            <w:tcW w:w="4800" w:type="dxa"/>
            <w:tcBorders>
              <w:top w:val="nil"/>
              <w:left w:val="nil"/>
              <w:bottom w:val="nil"/>
              <w:right w:val="nil"/>
            </w:tcBorders>
            <w:shd w:val="clear" w:color="auto" w:fill="auto"/>
            <w:noWrap/>
            <w:vAlign w:val="bottom"/>
            <w:hideMark/>
          </w:tcPr>
          <w:p w14:paraId="0193B2D6"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IV. Transports</w:t>
            </w:r>
          </w:p>
        </w:tc>
        <w:tc>
          <w:tcPr>
            <w:tcW w:w="3660" w:type="dxa"/>
            <w:tcBorders>
              <w:top w:val="nil"/>
              <w:left w:val="nil"/>
              <w:bottom w:val="nil"/>
              <w:right w:val="nil"/>
            </w:tcBorders>
            <w:shd w:val="clear" w:color="auto" w:fill="auto"/>
            <w:noWrap/>
            <w:vAlign w:val="bottom"/>
            <w:hideMark/>
          </w:tcPr>
          <w:p w14:paraId="1A40693A"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3411935D"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018CCB4F"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755B539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Quel type de véhicule est le plus utilisé chez toi?</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4BA3D41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aucun</w:t>
            </w:r>
          </w:p>
        </w:tc>
        <w:tc>
          <w:tcPr>
            <w:tcW w:w="700" w:type="dxa"/>
            <w:tcBorders>
              <w:top w:val="single" w:sz="4" w:space="0" w:color="000000"/>
              <w:left w:val="nil"/>
              <w:bottom w:val="nil"/>
              <w:right w:val="single" w:sz="4" w:space="0" w:color="000000"/>
            </w:tcBorders>
            <w:shd w:val="clear" w:color="auto" w:fill="auto"/>
            <w:noWrap/>
            <w:vAlign w:val="center"/>
            <w:hideMark/>
          </w:tcPr>
          <w:p w14:paraId="670D3A9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5DDAAD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160482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35BBD6D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b. Vélo </w:t>
            </w:r>
          </w:p>
        </w:tc>
        <w:tc>
          <w:tcPr>
            <w:tcW w:w="700" w:type="dxa"/>
            <w:tcBorders>
              <w:top w:val="nil"/>
              <w:left w:val="nil"/>
              <w:bottom w:val="nil"/>
              <w:right w:val="single" w:sz="4" w:space="0" w:color="000000"/>
            </w:tcBorders>
            <w:shd w:val="clear" w:color="auto" w:fill="auto"/>
            <w:noWrap/>
            <w:vAlign w:val="center"/>
            <w:hideMark/>
          </w:tcPr>
          <w:p w14:paraId="022D7B3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5922226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3EF4E6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4EA07A0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mobylette ou scooter</w:t>
            </w:r>
          </w:p>
        </w:tc>
        <w:tc>
          <w:tcPr>
            <w:tcW w:w="700" w:type="dxa"/>
            <w:tcBorders>
              <w:top w:val="nil"/>
              <w:left w:val="nil"/>
              <w:bottom w:val="nil"/>
              <w:right w:val="single" w:sz="4" w:space="0" w:color="000000"/>
            </w:tcBorders>
            <w:shd w:val="clear" w:color="auto" w:fill="auto"/>
            <w:noWrap/>
            <w:vAlign w:val="center"/>
            <w:hideMark/>
          </w:tcPr>
          <w:p w14:paraId="7D76FF0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35</w:t>
            </w:r>
          </w:p>
        </w:tc>
      </w:tr>
      <w:tr w:rsidR="00246FE3" w:rsidRPr="0046226D" w14:paraId="481548E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D8FB80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D944EE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petite voiture</w:t>
            </w:r>
          </w:p>
        </w:tc>
        <w:tc>
          <w:tcPr>
            <w:tcW w:w="700" w:type="dxa"/>
            <w:tcBorders>
              <w:top w:val="nil"/>
              <w:left w:val="nil"/>
              <w:bottom w:val="nil"/>
              <w:right w:val="single" w:sz="4" w:space="0" w:color="000000"/>
            </w:tcBorders>
            <w:shd w:val="clear" w:color="auto" w:fill="auto"/>
            <w:noWrap/>
            <w:vAlign w:val="center"/>
            <w:hideMark/>
          </w:tcPr>
          <w:p w14:paraId="1DA46DC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60</w:t>
            </w:r>
          </w:p>
        </w:tc>
      </w:tr>
      <w:tr w:rsidR="00246FE3" w:rsidRPr="0046226D" w14:paraId="4A3629C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39ADAA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6C3018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voiture moyenne</w:t>
            </w:r>
          </w:p>
        </w:tc>
        <w:tc>
          <w:tcPr>
            <w:tcW w:w="700" w:type="dxa"/>
            <w:tcBorders>
              <w:top w:val="nil"/>
              <w:left w:val="nil"/>
              <w:bottom w:val="nil"/>
              <w:right w:val="single" w:sz="4" w:space="0" w:color="000000"/>
            </w:tcBorders>
            <w:shd w:val="clear" w:color="auto" w:fill="auto"/>
            <w:noWrap/>
            <w:vAlign w:val="center"/>
            <w:hideMark/>
          </w:tcPr>
          <w:p w14:paraId="521D544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75</w:t>
            </w:r>
          </w:p>
        </w:tc>
      </w:tr>
      <w:tr w:rsidR="00246FE3" w:rsidRPr="0046226D" w14:paraId="760D13E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AED0A1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2A9C01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f. grosse voiture</w:t>
            </w:r>
          </w:p>
        </w:tc>
        <w:tc>
          <w:tcPr>
            <w:tcW w:w="700" w:type="dxa"/>
            <w:tcBorders>
              <w:top w:val="nil"/>
              <w:left w:val="nil"/>
              <w:bottom w:val="nil"/>
              <w:right w:val="single" w:sz="4" w:space="0" w:color="000000"/>
            </w:tcBorders>
            <w:shd w:val="clear" w:color="auto" w:fill="auto"/>
            <w:noWrap/>
            <w:vAlign w:val="center"/>
            <w:hideMark/>
          </w:tcPr>
          <w:p w14:paraId="153A3B9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100</w:t>
            </w:r>
          </w:p>
        </w:tc>
      </w:tr>
      <w:tr w:rsidR="00246FE3" w:rsidRPr="0046226D" w14:paraId="7428A585"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6EC07A8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6929542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g. utilitaire, 4x4 ou voiture de sport</w:t>
            </w:r>
          </w:p>
        </w:tc>
        <w:tc>
          <w:tcPr>
            <w:tcW w:w="700" w:type="dxa"/>
            <w:tcBorders>
              <w:top w:val="nil"/>
              <w:left w:val="nil"/>
              <w:bottom w:val="single" w:sz="4" w:space="0" w:color="000000"/>
              <w:right w:val="single" w:sz="4" w:space="0" w:color="000000"/>
            </w:tcBorders>
            <w:shd w:val="clear" w:color="auto" w:fill="auto"/>
            <w:noWrap/>
            <w:vAlign w:val="center"/>
            <w:hideMark/>
          </w:tcPr>
          <w:p w14:paraId="718E1E2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130</w:t>
            </w:r>
          </w:p>
        </w:tc>
      </w:tr>
      <w:tr w:rsidR="00246FE3" w:rsidRPr="0046226D" w14:paraId="2448BA8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662E53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Comment te rends-tu à l'école?</w:t>
            </w:r>
          </w:p>
        </w:tc>
        <w:tc>
          <w:tcPr>
            <w:tcW w:w="3660" w:type="dxa"/>
            <w:tcBorders>
              <w:top w:val="nil"/>
              <w:left w:val="single" w:sz="4" w:space="0" w:color="000000"/>
              <w:bottom w:val="nil"/>
              <w:right w:val="single" w:sz="4" w:space="0" w:color="000000"/>
            </w:tcBorders>
            <w:shd w:val="clear" w:color="auto" w:fill="auto"/>
            <w:noWrap/>
            <w:vAlign w:val="bottom"/>
            <w:hideMark/>
          </w:tcPr>
          <w:p w14:paraId="2B00393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en voiture</w:t>
            </w:r>
          </w:p>
        </w:tc>
        <w:tc>
          <w:tcPr>
            <w:tcW w:w="700" w:type="dxa"/>
            <w:tcBorders>
              <w:top w:val="nil"/>
              <w:left w:val="nil"/>
              <w:bottom w:val="nil"/>
              <w:right w:val="single" w:sz="4" w:space="0" w:color="000000"/>
            </w:tcBorders>
            <w:shd w:val="clear" w:color="auto" w:fill="auto"/>
            <w:noWrap/>
            <w:vAlign w:val="center"/>
            <w:hideMark/>
          </w:tcPr>
          <w:p w14:paraId="42A08CD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4642A4A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5278D8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96D436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en transports en commun</w:t>
            </w:r>
          </w:p>
        </w:tc>
        <w:tc>
          <w:tcPr>
            <w:tcW w:w="700" w:type="dxa"/>
            <w:tcBorders>
              <w:top w:val="nil"/>
              <w:left w:val="nil"/>
              <w:bottom w:val="nil"/>
              <w:right w:val="single" w:sz="4" w:space="0" w:color="000000"/>
            </w:tcBorders>
            <w:shd w:val="clear" w:color="auto" w:fill="auto"/>
            <w:noWrap/>
            <w:vAlign w:val="center"/>
            <w:hideMark/>
          </w:tcPr>
          <w:p w14:paraId="5FBF3AE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45D82DB1"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5B274A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A310A8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en bus scolaire</w:t>
            </w:r>
          </w:p>
        </w:tc>
        <w:tc>
          <w:tcPr>
            <w:tcW w:w="700" w:type="dxa"/>
            <w:tcBorders>
              <w:top w:val="nil"/>
              <w:left w:val="nil"/>
              <w:bottom w:val="nil"/>
              <w:right w:val="single" w:sz="4" w:space="0" w:color="000000"/>
            </w:tcBorders>
            <w:shd w:val="clear" w:color="auto" w:fill="auto"/>
            <w:noWrap/>
            <w:vAlign w:val="center"/>
            <w:hideMark/>
          </w:tcPr>
          <w:p w14:paraId="366E705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78115AB"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15DBDB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443C3D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à pied ou à vélo</w:t>
            </w:r>
          </w:p>
        </w:tc>
        <w:tc>
          <w:tcPr>
            <w:tcW w:w="700" w:type="dxa"/>
            <w:tcBorders>
              <w:top w:val="nil"/>
              <w:left w:val="nil"/>
              <w:bottom w:val="single" w:sz="4" w:space="0" w:color="000000"/>
              <w:right w:val="single" w:sz="4" w:space="0" w:color="000000"/>
            </w:tcBorders>
            <w:shd w:val="clear" w:color="auto" w:fill="auto"/>
            <w:noWrap/>
            <w:vAlign w:val="center"/>
            <w:hideMark/>
          </w:tcPr>
          <w:p w14:paraId="46BDB97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6B7EADD1"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E29429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Combien de fois es-tu parti pour le week-end en </w:t>
            </w:r>
          </w:p>
        </w:tc>
        <w:tc>
          <w:tcPr>
            <w:tcW w:w="3660" w:type="dxa"/>
            <w:tcBorders>
              <w:top w:val="nil"/>
              <w:left w:val="single" w:sz="4" w:space="0" w:color="000000"/>
              <w:bottom w:val="nil"/>
              <w:right w:val="single" w:sz="4" w:space="0" w:color="000000"/>
            </w:tcBorders>
            <w:shd w:val="clear" w:color="auto" w:fill="auto"/>
            <w:noWrap/>
            <w:vAlign w:val="bottom"/>
            <w:hideMark/>
          </w:tcPr>
          <w:p w14:paraId="7FECBC9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nil"/>
              <w:left w:val="nil"/>
              <w:bottom w:val="nil"/>
              <w:right w:val="single" w:sz="4" w:space="0" w:color="000000"/>
            </w:tcBorders>
            <w:shd w:val="clear" w:color="auto" w:fill="auto"/>
            <w:noWrap/>
            <w:vAlign w:val="center"/>
            <w:hideMark/>
          </w:tcPr>
          <w:p w14:paraId="380D262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38D7044C"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5DF157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voiture avec tes parents ces 12 derniers mois?</w:t>
            </w:r>
          </w:p>
        </w:tc>
        <w:tc>
          <w:tcPr>
            <w:tcW w:w="3660" w:type="dxa"/>
            <w:tcBorders>
              <w:top w:val="nil"/>
              <w:left w:val="single" w:sz="4" w:space="0" w:color="000000"/>
              <w:bottom w:val="nil"/>
              <w:right w:val="single" w:sz="4" w:space="0" w:color="000000"/>
            </w:tcBorders>
            <w:shd w:val="clear" w:color="auto" w:fill="auto"/>
            <w:noWrap/>
            <w:vAlign w:val="bottom"/>
            <w:hideMark/>
          </w:tcPr>
          <w:p w14:paraId="0A47A83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5</w:t>
            </w:r>
          </w:p>
        </w:tc>
        <w:tc>
          <w:tcPr>
            <w:tcW w:w="700" w:type="dxa"/>
            <w:tcBorders>
              <w:top w:val="nil"/>
              <w:left w:val="nil"/>
              <w:bottom w:val="nil"/>
              <w:right w:val="single" w:sz="4" w:space="0" w:color="000000"/>
            </w:tcBorders>
            <w:shd w:val="clear" w:color="auto" w:fill="auto"/>
            <w:noWrap/>
            <w:vAlign w:val="center"/>
            <w:hideMark/>
          </w:tcPr>
          <w:p w14:paraId="7A0BFC3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458412F5"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BCCB47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6733554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10</w:t>
            </w:r>
          </w:p>
        </w:tc>
        <w:tc>
          <w:tcPr>
            <w:tcW w:w="700" w:type="dxa"/>
            <w:tcBorders>
              <w:top w:val="nil"/>
              <w:left w:val="nil"/>
              <w:bottom w:val="nil"/>
              <w:right w:val="single" w:sz="4" w:space="0" w:color="000000"/>
            </w:tcBorders>
            <w:shd w:val="clear" w:color="auto" w:fill="auto"/>
            <w:noWrap/>
            <w:vAlign w:val="center"/>
            <w:hideMark/>
          </w:tcPr>
          <w:p w14:paraId="375B52C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B75FD8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6D8195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B5124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11 à 15</w:t>
            </w:r>
          </w:p>
        </w:tc>
        <w:tc>
          <w:tcPr>
            <w:tcW w:w="700" w:type="dxa"/>
            <w:tcBorders>
              <w:top w:val="nil"/>
              <w:left w:val="nil"/>
              <w:bottom w:val="nil"/>
              <w:right w:val="single" w:sz="4" w:space="0" w:color="000000"/>
            </w:tcBorders>
            <w:shd w:val="clear" w:color="auto" w:fill="auto"/>
            <w:noWrap/>
            <w:vAlign w:val="center"/>
            <w:hideMark/>
          </w:tcPr>
          <w:p w14:paraId="52FAD2C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6FCF563C"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88B217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0C8ED55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15</w:t>
            </w:r>
          </w:p>
        </w:tc>
        <w:tc>
          <w:tcPr>
            <w:tcW w:w="700" w:type="dxa"/>
            <w:tcBorders>
              <w:top w:val="nil"/>
              <w:left w:val="nil"/>
              <w:bottom w:val="single" w:sz="4" w:space="0" w:color="000000"/>
              <w:right w:val="single" w:sz="4" w:space="0" w:color="000000"/>
            </w:tcBorders>
            <w:shd w:val="clear" w:color="auto" w:fill="auto"/>
            <w:noWrap/>
            <w:vAlign w:val="center"/>
            <w:hideMark/>
          </w:tcPr>
          <w:p w14:paraId="5E9AB2E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2760F68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02C2CB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Où as-tu passé tes vacances cette année?</w:t>
            </w:r>
          </w:p>
        </w:tc>
        <w:tc>
          <w:tcPr>
            <w:tcW w:w="3660" w:type="dxa"/>
            <w:tcBorders>
              <w:top w:val="nil"/>
              <w:left w:val="single" w:sz="4" w:space="0" w:color="000000"/>
              <w:bottom w:val="nil"/>
              <w:right w:val="single" w:sz="4" w:space="0" w:color="000000"/>
            </w:tcBorders>
            <w:shd w:val="clear" w:color="auto" w:fill="auto"/>
            <w:noWrap/>
            <w:vAlign w:val="bottom"/>
            <w:hideMark/>
          </w:tcPr>
          <w:p w14:paraId="39BC382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chez toi</w:t>
            </w:r>
          </w:p>
        </w:tc>
        <w:tc>
          <w:tcPr>
            <w:tcW w:w="700" w:type="dxa"/>
            <w:tcBorders>
              <w:top w:val="nil"/>
              <w:left w:val="nil"/>
              <w:bottom w:val="nil"/>
              <w:right w:val="single" w:sz="4" w:space="0" w:color="000000"/>
            </w:tcBorders>
            <w:shd w:val="clear" w:color="auto" w:fill="auto"/>
            <w:noWrap/>
            <w:vAlign w:val="center"/>
            <w:hideMark/>
          </w:tcPr>
          <w:p w14:paraId="04C2270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74D941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DDDE2C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452727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dans ta région</w:t>
            </w:r>
          </w:p>
        </w:tc>
        <w:tc>
          <w:tcPr>
            <w:tcW w:w="700" w:type="dxa"/>
            <w:tcBorders>
              <w:top w:val="nil"/>
              <w:left w:val="nil"/>
              <w:bottom w:val="nil"/>
              <w:right w:val="single" w:sz="4" w:space="0" w:color="000000"/>
            </w:tcBorders>
            <w:shd w:val="clear" w:color="auto" w:fill="auto"/>
            <w:noWrap/>
            <w:vAlign w:val="center"/>
            <w:hideMark/>
          </w:tcPr>
          <w:p w14:paraId="79FE2E9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22FB51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6373CB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020930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en Belgique</w:t>
            </w:r>
          </w:p>
        </w:tc>
        <w:tc>
          <w:tcPr>
            <w:tcW w:w="700" w:type="dxa"/>
            <w:tcBorders>
              <w:top w:val="nil"/>
              <w:left w:val="nil"/>
              <w:bottom w:val="nil"/>
              <w:right w:val="single" w:sz="4" w:space="0" w:color="000000"/>
            </w:tcBorders>
            <w:shd w:val="clear" w:color="auto" w:fill="auto"/>
            <w:noWrap/>
            <w:vAlign w:val="center"/>
            <w:hideMark/>
          </w:tcPr>
          <w:p w14:paraId="2CB4E13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0676E31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B433E9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0DC4539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à l'extérieur de la Belgique</w:t>
            </w:r>
          </w:p>
        </w:tc>
        <w:tc>
          <w:tcPr>
            <w:tcW w:w="700" w:type="dxa"/>
            <w:tcBorders>
              <w:top w:val="nil"/>
              <w:left w:val="nil"/>
              <w:bottom w:val="nil"/>
              <w:right w:val="single" w:sz="4" w:space="0" w:color="000000"/>
            </w:tcBorders>
            <w:shd w:val="clear" w:color="auto" w:fill="auto"/>
            <w:noWrap/>
            <w:vAlign w:val="center"/>
            <w:hideMark/>
          </w:tcPr>
          <w:p w14:paraId="3FC8692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744317D0"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9F2049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4A66FD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à l'extérieur de l'Europe</w:t>
            </w:r>
          </w:p>
        </w:tc>
        <w:tc>
          <w:tcPr>
            <w:tcW w:w="700" w:type="dxa"/>
            <w:tcBorders>
              <w:top w:val="nil"/>
              <w:left w:val="nil"/>
              <w:bottom w:val="single" w:sz="4" w:space="0" w:color="000000"/>
              <w:right w:val="single" w:sz="4" w:space="0" w:color="000000"/>
            </w:tcBorders>
            <w:shd w:val="clear" w:color="auto" w:fill="auto"/>
            <w:noWrap/>
            <w:vAlign w:val="center"/>
            <w:hideMark/>
          </w:tcPr>
          <w:p w14:paraId="301D6F4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70</w:t>
            </w:r>
          </w:p>
        </w:tc>
      </w:tr>
      <w:tr w:rsidR="00246FE3" w:rsidRPr="0046226D" w14:paraId="1AF109A7" w14:textId="77777777" w:rsidTr="00621C73">
        <w:trPr>
          <w:trHeight w:val="315"/>
        </w:trPr>
        <w:tc>
          <w:tcPr>
            <w:tcW w:w="4800" w:type="dxa"/>
            <w:tcBorders>
              <w:top w:val="nil"/>
              <w:left w:val="nil"/>
              <w:bottom w:val="nil"/>
              <w:right w:val="nil"/>
            </w:tcBorders>
            <w:shd w:val="clear" w:color="auto" w:fill="auto"/>
            <w:noWrap/>
            <w:vAlign w:val="bottom"/>
            <w:hideMark/>
          </w:tcPr>
          <w:p w14:paraId="4CF56DA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E7CEA3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9317F6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08691CFC" w14:textId="77777777" w:rsidTr="00621C73">
        <w:trPr>
          <w:trHeight w:val="315"/>
        </w:trPr>
        <w:tc>
          <w:tcPr>
            <w:tcW w:w="4800" w:type="dxa"/>
            <w:tcBorders>
              <w:top w:val="nil"/>
              <w:left w:val="nil"/>
              <w:bottom w:val="nil"/>
              <w:right w:val="nil"/>
            </w:tcBorders>
            <w:shd w:val="clear" w:color="auto" w:fill="auto"/>
            <w:noWrap/>
            <w:vAlign w:val="bottom"/>
            <w:hideMark/>
          </w:tcPr>
          <w:p w14:paraId="2C0C1BD8"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V. Déchets</w:t>
            </w:r>
          </w:p>
        </w:tc>
        <w:tc>
          <w:tcPr>
            <w:tcW w:w="3660" w:type="dxa"/>
            <w:tcBorders>
              <w:top w:val="nil"/>
              <w:left w:val="nil"/>
              <w:bottom w:val="nil"/>
              <w:right w:val="nil"/>
            </w:tcBorders>
            <w:shd w:val="clear" w:color="auto" w:fill="auto"/>
            <w:noWrap/>
            <w:vAlign w:val="bottom"/>
            <w:hideMark/>
          </w:tcPr>
          <w:p w14:paraId="6794EE94"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57919E0C"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769C3BFD"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4389B53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1. Ta famille essaie-t-elle de réduire la quantité de </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14FA6F6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single" w:sz="4" w:space="0" w:color="000000"/>
              <w:left w:val="nil"/>
              <w:bottom w:val="nil"/>
              <w:right w:val="single" w:sz="4" w:space="0" w:color="000000"/>
            </w:tcBorders>
            <w:shd w:val="clear" w:color="auto" w:fill="auto"/>
            <w:noWrap/>
            <w:vAlign w:val="center"/>
            <w:hideMark/>
          </w:tcPr>
          <w:p w14:paraId="66917E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72F75EF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2B63F4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déchets qu'elle produit?</w:t>
            </w:r>
          </w:p>
        </w:tc>
        <w:tc>
          <w:tcPr>
            <w:tcW w:w="3660" w:type="dxa"/>
            <w:tcBorders>
              <w:top w:val="nil"/>
              <w:left w:val="single" w:sz="4" w:space="0" w:color="000000"/>
              <w:bottom w:val="nil"/>
              <w:right w:val="single" w:sz="4" w:space="0" w:color="000000"/>
            </w:tcBorders>
            <w:shd w:val="clear" w:color="auto" w:fill="auto"/>
            <w:noWrap/>
            <w:vAlign w:val="bottom"/>
            <w:hideMark/>
          </w:tcPr>
          <w:p w14:paraId="04A5CBF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678EF91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9EEE5A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7041C7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3C544D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11EFDC9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12D8E71A"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CEBF14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22934B6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07C1049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C3A27E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6267B4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sacs à ordure sortez-vous dehors</w:t>
            </w:r>
          </w:p>
        </w:tc>
        <w:tc>
          <w:tcPr>
            <w:tcW w:w="3660" w:type="dxa"/>
            <w:tcBorders>
              <w:top w:val="nil"/>
              <w:left w:val="single" w:sz="4" w:space="0" w:color="000000"/>
              <w:bottom w:val="nil"/>
              <w:right w:val="single" w:sz="4" w:space="0" w:color="000000"/>
            </w:tcBorders>
            <w:shd w:val="clear" w:color="auto" w:fill="auto"/>
            <w:noWrap/>
            <w:vAlign w:val="bottom"/>
            <w:hideMark/>
          </w:tcPr>
          <w:p w14:paraId="2D55354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nil"/>
              <w:left w:val="nil"/>
              <w:bottom w:val="nil"/>
              <w:right w:val="single" w:sz="4" w:space="0" w:color="000000"/>
            </w:tcBorders>
            <w:shd w:val="clear" w:color="auto" w:fill="auto"/>
            <w:noWrap/>
            <w:vAlign w:val="center"/>
            <w:hideMark/>
          </w:tcPr>
          <w:p w14:paraId="38E9CBB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67C4259B"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E1936E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chaque semaine?</w:t>
            </w:r>
          </w:p>
        </w:tc>
        <w:tc>
          <w:tcPr>
            <w:tcW w:w="3660" w:type="dxa"/>
            <w:tcBorders>
              <w:top w:val="nil"/>
              <w:left w:val="single" w:sz="4" w:space="0" w:color="000000"/>
              <w:bottom w:val="nil"/>
              <w:right w:val="single" w:sz="4" w:space="0" w:color="000000"/>
            </w:tcBorders>
            <w:shd w:val="clear" w:color="auto" w:fill="auto"/>
            <w:noWrap/>
            <w:vAlign w:val="bottom"/>
            <w:hideMark/>
          </w:tcPr>
          <w:p w14:paraId="085D584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1/2</w:t>
            </w:r>
          </w:p>
        </w:tc>
        <w:tc>
          <w:tcPr>
            <w:tcW w:w="700" w:type="dxa"/>
            <w:tcBorders>
              <w:top w:val="nil"/>
              <w:left w:val="nil"/>
              <w:bottom w:val="nil"/>
              <w:right w:val="single" w:sz="4" w:space="0" w:color="000000"/>
            </w:tcBorders>
            <w:shd w:val="clear" w:color="auto" w:fill="auto"/>
            <w:noWrap/>
            <w:vAlign w:val="center"/>
            <w:hideMark/>
          </w:tcPr>
          <w:p w14:paraId="000F58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673988F2"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AE3A1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39A811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2</w:t>
            </w:r>
          </w:p>
        </w:tc>
        <w:tc>
          <w:tcPr>
            <w:tcW w:w="700" w:type="dxa"/>
            <w:tcBorders>
              <w:top w:val="nil"/>
              <w:left w:val="nil"/>
              <w:bottom w:val="nil"/>
              <w:right w:val="single" w:sz="4" w:space="0" w:color="000000"/>
            </w:tcBorders>
            <w:shd w:val="clear" w:color="auto" w:fill="auto"/>
            <w:noWrap/>
            <w:vAlign w:val="center"/>
            <w:hideMark/>
          </w:tcPr>
          <w:p w14:paraId="7FC2977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24AEA6DC"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2547882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43F0AA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2</w:t>
            </w:r>
          </w:p>
        </w:tc>
        <w:tc>
          <w:tcPr>
            <w:tcW w:w="700" w:type="dxa"/>
            <w:tcBorders>
              <w:top w:val="nil"/>
              <w:left w:val="nil"/>
              <w:bottom w:val="single" w:sz="4" w:space="0" w:color="000000"/>
              <w:right w:val="single" w:sz="4" w:space="0" w:color="000000"/>
            </w:tcBorders>
            <w:shd w:val="clear" w:color="auto" w:fill="auto"/>
            <w:noWrap/>
            <w:vAlign w:val="center"/>
            <w:hideMark/>
          </w:tcPr>
          <w:p w14:paraId="41884AE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268A52C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B44141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Ta famille pratique-t-elle le tri sélectif des </w:t>
            </w:r>
          </w:p>
        </w:tc>
        <w:tc>
          <w:tcPr>
            <w:tcW w:w="3660" w:type="dxa"/>
            <w:tcBorders>
              <w:top w:val="nil"/>
              <w:left w:val="single" w:sz="4" w:space="0" w:color="000000"/>
              <w:bottom w:val="nil"/>
              <w:right w:val="single" w:sz="4" w:space="0" w:color="000000"/>
            </w:tcBorders>
            <w:shd w:val="clear" w:color="auto" w:fill="auto"/>
            <w:noWrap/>
            <w:vAlign w:val="bottom"/>
            <w:hideMark/>
          </w:tcPr>
          <w:p w14:paraId="5DC2E1A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nil"/>
              <w:left w:val="nil"/>
              <w:bottom w:val="nil"/>
              <w:right w:val="single" w:sz="4" w:space="0" w:color="000000"/>
            </w:tcBorders>
            <w:shd w:val="clear" w:color="auto" w:fill="auto"/>
            <w:noWrap/>
            <w:vAlign w:val="center"/>
            <w:hideMark/>
          </w:tcPr>
          <w:p w14:paraId="1858ED0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3B469566"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396745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déchets?</w:t>
            </w:r>
          </w:p>
        </w:tc>
        <w:tc>
          <w:tcPr>
            <w:tcW w:w="3660" w:type="dxa"/>
            <w:tcBorders>
              <w:top w:val="nil"/>
              <w:left w:val="single" w:sz="4" w:space="0" w:color="000000"/>
              <w:bottom w:val="nil"/>
              <w:right w:val="single" w:sz="4" w:space="0" w:color="000000"/>
            </w:tcBorders>
            <w:shd w:val="clear" w:color="auto" w:fill="auto"/>
            <w:noWrap/>
            <w:vAlign w:val="bottom"/>
            <w:hideMark/>
          </w:tcPr>
          <w:p w14:paraId="5DF9CB2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52F27A3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2D44261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DDE3D9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1EE04B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53382DD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691B8404"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2A77148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355B71C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1027FCD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E49899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FA48B5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Ta famille fait-elle du compostage?</w:t>
            </w:r>
          </w:p>
        </w:tc>
        <w:tc>
          <w:tcPr>
            <w:tcW w:w="3660" w:type="dxa"/>
            <w:tcBorders>
              <w:top w:val="nil"/>
              <w:left w:val="single" w:sz="4" w:space="0" w:color="000000"/>
              <w:bottom w:val="nil"/>
              <w:right w:val="single" w:sz="4" w:space="0" w:color="000000"/>
            </w:tcBorders>
            <w:shd w:val="clear" w:color="auto" w:fill="auto"/>
            <w:noWrap/>
            <w:vAlign w:val="bottom"/>
            <w:hideMark/>
          </w:tcPr>
          <w:p w14:paraId="46821BB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nil"/>
              <w:left w:val="nil"/>
              <w:bottom w:val="nil"/>
              <w:right w:val="single" w:sz="4" w:space="0" w:color="000000"/>
            </w:tcBorders>
            <w:shd w:val="clear" w:color="auto" w:fill="auto"/>
            <w:noWrap/>
            <w:vAlign w:val="center"/>
            <w:hideMark/>
          </w:tcPr>
          <w:p w14:paraId="086DFB2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1F40B3B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630786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6C885F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46C218D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7D295A8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03B87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6BA50C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44B8B5F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36C72A1"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36830E2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CC242E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238EAC1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1E6F1E47" w14:textId="77777777" w:rsidTr="00621C73">
        <w:trPr>
          <w:trHeight w:val="315"/>
        </w:trPr>
        <w:tc>
          <w:tcPr>
            <w:tcW w:w="4800" w:type="dxa"/>
            <w:tcBorders>
              <w:top w:val="nil"/>
              <w:left w:val="nil"/>
              <w:bottom w:val="nil"/>
              <w:right w:val="nil"/>
            </w:tcBorders>
            <w:shd w:val="clear" w:color="auto" w:fill="auto"/>
            <w:noWrap/>
            <w:vAlign w:val="bottom"/>
            <w:hideMark/>
          </w:tcPr>
          <w:p w14:paraId="62764B8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6F3C46FE"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767C6D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17E5BDB1" w14:textId="77777777" w:rsidTr="00621C73">
        <w:trPr>
          <w:trHeight w:val="150"/>
        </w:trPr>
        <w:tc>
          <w:tcPr>
            <w:tcW w:w="4800" w:type="dxa"/>
            <w:tcBorders>
              <w:top w:val="nil"/>
              <w:left w:val="nil"/>
              <w:bottom w:val="nil"/>
              <w:right w:val="nil"/>
            </w:tcBorders>
            <w:shd w:val="clear" w:color="auto" w:fill="auto"/>
            <w:noWrap/>
            <w:vAlign w:val="bottom"/>
            <w:hideMark/>
          </w:tcPr>
          <w:p w14:paraId="27E94BF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nil"/>
              <w:bottom w:val="nil"/>
              <w:right w:val="nil"/>
            </w:tcBorders>
            <w:shd w:val="clear" w:color="auto" w:fill="auto"/>
            <w:noWrap/>
            <w:vAlign w:val="bottom"/>
            <w:hideMark/>
          </w:tcPr>
          <w:p w14:paraId="3C13B864"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5B95AB9E"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417AE3FF" w14:textId="77777777" w:rsidTr="00621C73">
        <w:trPr>
          <w:trHeight w:val="315"/>
        </w:trPr>
        <w:tc>
          <w:tcPr>
            <w:tcW w:w="4800" w:type="dxa"/>
            <w:tcBorders>
              <w:top w:val="nil"/>
              <w:left w:val="nil"/>
              <w:bottom w:val="nil"/>
              <w:right w:val="nil"/>
            </w:tcBorders>
            <w:shd w:val="clear" w:color="auto" w:fill="auto"/>
            <w:noWrap/>
            <w:vAlign w:val="bottom"/>
            <w:hideMark/>
          </w:tcPr>
          <w:p w14:paraId="63AAFB5A" w14:textId="77777777" w:rsidR="00246FE3" w:rsidRPr="0046226D" w:rsidRDefault="00246FE3" w:rsidP="00621C73">
            <w:pPr>
              <w:spacing w:after="0" w:line="240" w:lineRule="auto"/>
              <w:jc w:val="center"/>
              <w:rPr>
                <w:rFonts w:ascii="Times New Roman" w:eastAsia="Times New Roman" w:hAnsi="Times New Roman" w:cs="Times New Roman"/>
                <w:sz w:val="20"/>
                <w:szCs w:val="20"/>
                <w:lang w:eastAsia="fr-BE"/>
              </w:rPr>
            </w:pPr>
          </w:p>
        </w:tc>
        <w:tc>
          <w:tcPr>
            <w:tcW w:w="36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79938C" w14:textId="77777777" w:rsidR="00246FE3" w:rsidRPr="0046226D" w:rsidRDefault="00246FE3" w:rsidP="00621C73">
            <w:pPr>
              <w:spacing w:after="0" w:line="240" w:lineRule="auto"/>
              <w:rPr>
                <w:rFonts w:ascii="Calibri" w:eastAsia="Times New Roman" w:hAnsi="Calibri" w:cs="Times New Roman"/>
                <w:b/>
                <w:bCs/>
                <w:color w:val="000000"/>
                <w:sz w:val="28"/>
                <w:szCs w:val="28"/>
                <w:lang w:eastAsia="fr-BE"/>
              </w:rPr>
            </w:pPr>
            <w:r w:rsidRPr="0046226D">
              <w:rPr>
                <w:rFonts w:ascii="Calibri" w:eastAsia="Times New Roman" w:hAnsi="Calibri" w:cs="Times New Roman"/>
                <w:b/>
                <w:bCs/>
                <w:color w:val="000000"/>
                <w:sz w:val="28"/>
                <w:szCs w:val="28"/>
                <w:lang w:eastAsia="fr-BE"/>
              </w:rPr>
              <w:t xml:space="preserve">Total général </w:t>
            </w:r>
          </w:p>
        </w:tc>
        <w:tc>
          <w:tcPr>
            <w:tcW w:w="700" w:type="dxa"/>
            <w:tcBorders>
              <w:top w:val="single" w:sz="4" w:space="0" w:color="000000"/>
              <w:left w:val="nil"/>
              <w:bottom w:val="single" w:sz="4" w:space="0" w:color="000000"/>
              <w:right w:val="single" w:sz="4" w:space="0" w:color="000000"/>
            </w:tcBorders>
            <w:shd w:val="clear" w:color="auto" w:fill="auto"/>
            <w:noWrap/>
            <w:vAlign w:val="center"/>
            <w:hideMark/>
          </w:tcPr>
          <w:p w14:paraId="201E324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3185BF82" w14:textId="77777777" w:rsidTr="00621C73">
        <w:trPr>
          <w:trHeight w:val="300"/>
        </w:trPr>
        <w:tc>
          <w:tcPr>
            <w:tcW w:w="4800" w:type="dxa"/>
            <w:tcBorders>
              <w:top w:val="nil"/>
              <w:left w:val="nil"/>
              <w:bottom w:val="nil"/>
              <w:right w:val="nil"/>
            </w:tcBorders>
            <w:shd w:val="clear" w:color="auto" w:fill="auto"/>
            <w:noWrap/>
            <w:vAlign w:val="bottom"/>
            <w:hideMark/>
          </w:tcPr>
          <w:p w14:paraId="2289753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nil"/>
              <w:bottom w:val="nil"/>
              <w:right w:val="nil"/>
            </w:tcBorders>
            <w:shd w:val="clear" w:color="auto" w:fill="auto"/>
            <w:noWrap/>
            <w:vAlign w:val="bottom"/>
            <w:hideMark/>
          </w:tcPr>
          <w:p w14:paraId="0E61C48D"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57BE1057"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3443B543"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7310B943" w14:textId="77777777" w:rsidR="00A624F0" w:rsidRDefault="00A624F0" w:rsidP="00621C73">
            <w:pPr>
              <w:spacing w:after="0" w:line="240" w:lineRule="auto"/>
              <w:rPr>
                <w:rFonts w:ascii="Segoe UI" w:eastAsia="Times New Roman" w:hAnsi="Segoe UI" w:cs="Segoe UI"/>
                <w:b/>
                <w:color w:val="000000"/>
                <w:u w:val="single"/>
                <w:lang w:eastAsia="fr-BE"/>
              </w:rPr>
            </w:pPr>
          </w:p>
          <w:p w14:paraId="63A033C7" w14:textId="77777777" w:rsidR="00246FE3" w:rsidRPr="00246FE3" w:rsidRDefault="00246FE3" w:rsidP="00621C73">
            <w:pPr>
              <w:spacing w:after="0" w:line="240" w:lineRule="auto"/>
              <w:rPr>
                <w:rFonts w:ascii="Segoe UI" w:eastAsia="Times New Roman" w:hAnsi="Segoe UI" w:cs="Segoe UI"/>
                <w:b/>
                <w:color w:val="000000"/>
                <w:u w:val="single"/>
                <w:lang w:eastAsia="fr-BE"/>
              </w:rPr>
            </w:pPr>
            <w:r w:rsidRPr="00246FE3">
              <w:rPr>
                <w:rFonts w:ascii="Segoe UI" w:eastAsia="Times New Roman" w:hAnsi="Segoe UI" w:cs="Segoe UI"/>
                <w:b/>
                <w:color w:val="000000"/>
                <w:u w:val="single"/>
                <w:lang w:eastAsia="fr-BE"/>
              </w:rPr>
              <w:t>Résultats :</w:t>
            </w:r>
          </w:p>
          <w:p w14:paraId="13EF3DA0"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color w:val="000000"/>
                <w:lang w:eastAsia="fr-BE"/>
              </w:rPr>
              <w:lastRenderedPageBreak/>
              <w:t xml:space="preserve">Moins de </w:t>
            </w:r>
            <w:r w:rsidRPr="0046226D">
              <w:rPr>
                <w:rFonts w:ascii="Segoe UI" w:eastAsia="Times New Roman" w:hAnsi="Segoe UI" w:cs="Segoe UI"/>
                <w:b/>
                <w:bCs/>
                <w:color w:val="000000"/>
                <w:lang w:eastAsia="fr-BE"/>
              </w:rPr>
              <w:t>150 points</w:t>
            </w:r>
            <w:r w:rsidRPr="0046226D">
              <w:rPr>
                <w:rFonts w:ascii="Segoe UI" w:eastAsia="Times New Roman" w:hAnsi="Segoe UI" w:cs="Segoe UI"/>
                <w:color w:val="000000"/>
                <w:lang w:eastAsia="fr-BE"/>
              </w:rPr>
              <w:t xml:space="preserve"> : empreinte écologique</w:t>
            </w:r>
            <w:r w:rsidRPr="0046226D">
              <w:rPr>
                <w:rFonts w:ascii="Segoe UI" w:eastAsia="Times New Roman" w:hAnsi="Segoe UI" w:cs="Segoe UI"/>
                <w:b/>
                <w:bCs/>
                <w:color w:val="000000"/>
                <w:lang w:eastAsia="fr-BE"/>
              </w:rPr>
              <w:t xml:space="preserve"> inférieure à 4 hectares</w:t>
            </w:r>
          </w:p>
        </w:tc>
        <w:tc>
          <w:tcPr>
            <w:tcW w:w="700" w:type="dxa"/>
            <w:tcBorders>
              <w:top w:val="nil"/>
              <w:left w:val="nil"/>
              <w:bottom w:val="nil"/>
              <w:right w:val="nil"/>
            </w:tcBorders>
            <w:shd w:val="clear" w:color="auto" w:fill="auto"/>
            <w:noWrap/>
            <w:vAlign w:val="center"/>
            <w:hideMark/>
          </w:tcPr>
          <w:p w14:paraId="5C1BDEEB"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7663DA61"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248DA7A7"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150-350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4 et 6 hectares</w:t>
            </w:r>
          </w:p>
        </w:tc>
        <w:tc>
          <w:tcPr>
            <w:tcW w:w="700" w:type="dxa"/>
            <w:tcBorders>
              <w:top w:val="nil"/>
              <w:left w:val="nil"/>
              <w:bottom w:val="nil"/>
              <w:right w:val="nil"/>
            </w:tcBorders>
            <w:shd w:val="clear" w:color="auto" w:fill="auto"/>
            <w:noWrap/>
            <w:vAlign w:val="center"/>
            <w:hideMark/>
          </w:tcPr>
          <w:p w14:paraId="6965831D"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02412874"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6FBDBC30"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350-550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6 et 7,7 hectares</w:t>
            </w:r>
          </w:p>
        </w:tc>
        <w:tc>
          <w:tcPr>
            <w:tcW w:w="700" w:type="dxa"/>
            <w:tcBorders>
              <w:top w:val="nil"/>
              <w:left w:val="nil"/>
              <w:bottom w:val="nil"/>
              <w:right w:val="nil"/>
            </w:tcBorders>
            <w:shd w:val="clear" w:color="auto" w:fill="auto"/>
            <w:noWrap/>
            <w:vAlign w:val="center"/>
            <w:hideMark/>
          </w:tcPr>
          <w:p w14:paraId="5CE96E81"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1B635442"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18B99899"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550-750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7,7 et 10 hectares</w:t>
            </w:r>
          </w:p>
        </w:tc>
        <w:tc>
          <w:tcPr>
            <w:tcW w:w="700" w:type="dxa"/>
            <w:tcBorders>
              <w:top w:val="nil"/>
              <w:left w:val="nil"/>
              <w:bottom w:val="nil"/>
              <w:right w:val="nil"/>
            </w:tcBorders>
            <w:shd w:val="clear" w:color="auto" w:fill="auto"/>
            <w:noWrap/>
            <w:vAlign w:val="center"/>
            <w:hideMark/>
          </w:tcPr>
          <w:p w14:paraId="231FF0BD"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521793CC"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4CA43A66"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Plus de 750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supérieure à 10 hectares</w:t>
            </w:r>
          </w:p>
        </w:tc>
        <w:tc>
          <w:tcPr>
            <w:tcW w:w="700" w:type="dxa"/>
            <w:tcBorders>
              <w:top w:val="nil"/>
              <w:left w:val="nil"/>
              <w:bottom w:val="nil"/>
              <w:right w:val="nil"/>
            </w:tcBorders>
            <w:shd w:val="clear" w:color="auto" w:fill="auto"/>
            <w:noWrap/>
            <w:vAlign w:val="center"/>
            <w:hideMark/>
          </w:tcPr>
          <w:p w14:paraId="53612D66" w14:textId="77777777" w:rsidR="00246FE3" w:rsidRPr="0046226D" w:rsidRDefault="00246FE3" w:rsidP="00621C73">
            <w:pPr>
              <w:spacing w:after="0" w:line="240" w:lineRule="auto"/>
              <w:rPr>
                <w:rFonts w:ascii="Segoe UI" w:eastAsia="Times New Roman" w:hAnsi="Segoe UI" w:cs="Segoe UI"/>
                <w:color w:val="000000"/>
                <w:lang w:eastAsia="fr-BE"/>
              </w:rPr>
            </w:pPr>
          </w:p>
        </w:tc>
      </w:tr>
    </w:tbl>
    <w:p w14:paraId="6D8DC89B" w14:textId="77777777" w:rsidR="00246FE3" w:rsidRDefault="00246FE3" w:rsidP="00246FE3">
      <w:pPr>
        <w:rPr>
          <w:rFonts w:ascii="Baskerville Old Face" w:hAnsi="Baskerville Old Face"/>
          <w:sz w:val="28"/>
          <w:szCs w:val="28"/>
        </w:rPr>
      </w:pPr>
      <w:r>
        <w:rPr>
          <w:rFonts w:ascii="Baskerville Old Face" w:hAnsi="Baskerville Old Face"/>
          <w:noProof/>
          <w:sz w:val="28"/>
          <w:szCs w:val="28"/>
          <w:lang w:eastAsia="fr-BE"/>
        </w:rPr>
        <w:drawing>
          <wp:inline distT="0" distB="0" distL="0" distR="0" wp14:anchorId="45D54642" wp14:editId="21F52FDD">
            <wp:extent cx="5007721" cy="40500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0217" cy="4052049"/>
                    </a:xfrm>
                    <a:prstGeom prst="rect">
                      <a:avLst/>
                    </a:prstGeom>
                    <a:noFill/>
                  </pic:spPr>
                </pic:pic>
              </a:graphicData>
            </a:graphic>
          </wp:inline>
        </w:drawing>
      </w:r>
    </w:p>
    <w:p w14:paraId="7355D7CB" w14:textId="77777777" w:rsidR="00246FE3" w:rsidRPr="00246FE3" w:rsidRDefault="00246FE3" w:rsidP="00990ED8">
      <w:pPr>
        <w:spacing w:after="0" w:line="240" w:lineRule="auto"/>
        <w:rPr>
          <w:rFonts w:ascii="Segoe UI" w:hAnsi="Segoe UI" w:cs="Segoe UI"/>
          <w:b/>
          <w:sz w:val="28"/>
          <w:szCs w:val="28"/>
        </w:rPr>
      </w:pPr>
      <w:r w:rsidRPr="00246FE3">
        <w:rPr>
          <w:rFonts w:ascii="Segoe UI" w:hAnsi="Segoe UI" w:cs="Segoe UI"/>
          <w:b/>
          <w:sz w:val="28"/>
          <w:szCs w:val="28"/>
        </w:rPr>
        <w:t>DISCUSSION de groupe :</w:t>
      </w:r>
    </w:p>
    <w:p w14:paraId="3F447FC1"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Comment je me sens après ce calcul ?</w:t>
      </w:r>
    </w:p>
    <w:p w14:paraId="41E5F671"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Qu’est-ce que je pense de mon résultat ? Et de celui des autres ?</w:t>
      </w:r>
    </w:p>
    <w:p w14:paraId="2E2C1309"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Est-ce que je suis surpris par les résultats ?</w:t>
      </w:r>
    </w:p>
    <w:p w14:paraId="6BE30CC5"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 xml:space="preserve">Qui est responsable ?  Moi ?  Ma famille ?  La société ? </w:t>
      </w:r>
    </w:p>
    <w:p w14:paraId="006DCCDE" w14:textId="77777777" w:rsidR="00246FE3" w:rsidRPr="00246FE3" w:rsidRDefault="00990ED8" w:rsidP="00990ED8">
      <w:pPr>
        <w:spacing w:after="0" w:line="240" w:lineRule="auto"/>
        <w:rPr>
          <w:rFonts w:ascii="Segoe UI" w:hAnsi="Segoe UI" w:cs="Segoe UI"/>
          <w:sz w:val="28"/>
          <w:szCs w:val="28"/>
        </w:rPr>
      </w:pPr>
      <w:r>
        <w:rPr>
          <w:rFonts w:ascii="Segoe UI" w:hAnsi="Segoe UI" w:cs="Segoe UI"/>
          <w:sz w:val="28"/>
          <w:szCs w:val="28"/>
        </w:rPr>
        <w:t>C’est différent entre pays. P</w:t>
      </w:r>
      <w:r w:rsidR="00246FE3">
        <w:rPr>
          <w:rFonts w:ascii="Segoe UI" w:hAnsi="Segoe UI" w:cs="Segoe UI"/>
          <w:sz w:val="28"/>
          <w:szCs w:val="28"/>
        </w:rPr>
        <w:t>ourquoi ?</w:t>
      </w:r>
    </w:p>
    <w:p w14:paraId="0F591853" w14:textId="77777777" w:rsidR="00246FE3" w:rsidRDefault="00990ED8" w:rsidP="00246FE3">
      <w:pPr>
        <w:rPr>
          <w:rFonts w:ascii="Baskerville Old Face" w:hAnsi="Baskerville Old Face"/>
          <w:color w:val="92D050"/>
          <w:sz w:val="28"/>
          <w:szCs w:val="28"/>
        </w:rPr>
      </w:pPr>
      <w:r>
        <w:rPr>
          <w:rFonts w:ascii="Arial" w:hAnsi="Arial" w:cs="Arial"/>
          <w:noProof/>
          <w:color w:val="1A0DAB"/>
          <w:sz w:val="20"/>
          <w:szCs w:val="20"/>
          <w:bdr w:val="none" w:sz="0" w:space="0" w:color="auto" w:frame="1"/>
          <w:lang w:eastAsia="fr-BE"/>
        </w:rPr>
        <w:drawing>
          <wp:anchor distT="0" distB="0" distL="114300" distR="114300" simplePos="0" relativeHeight="251722752" behindDoc="1" locked="0" layoutInCell="1" allowOverlap="1" wp14:anchorId="5639FB9D" wp14:editId="09769712">
            <wp:simplePos x="0" y="0"/>
            <wp:positionH relativeFrom="margin">
              <wp:posOffset>1886585</wp:posOffset>
            </wp:positionH>
            <wp:positionV relativeFrom="paragraph">
              <wp:posOffset>125730</wp:posOffset>
            </wp:positionV>
            <wp:extent cx="4145915" cy="2371725"/>
            <wp:effectExtent l="0" t="0" r="6985" b="9525"/>
            <wp:wrapTight wrapText="bothSides">
              <wp:wrapPolygon edited="0">
                <wp:start x="0" y="0"/>
                <wp:lineTo x="0" y="21513"/>
                <wp:lineTo x="21537" y="21513"/>
                <wp:lineTo x="21537" y="0"/>
                <wp:lineTo x="0" y="0"/>
              </wp:wrapPolygon>
            </wp:wrapTight>
            <wp:docPr id="7" name="Image 7" descr="Image associé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ée">
                      <a:hlinkClick r:id="rId29"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591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6DA0E" w14:textId="77777777" w:rsidR="00246FE3" w:rsidRDefault="00246FE3" w:rsidP="00246FE3">
      <w:pPr>
        <w:rPr>
          <w:rFonts w:ascii="Baskerville Old Face" w:hAnsi="Baskerville Old Face"/>
          <w:color w:val="92D050"/>
          <w:sz w:val="28"/>
          <w:szCs w:val="28"/>
        </w:rPr>
      </w:pPr>
    </w:p>
    <w:p w14:paraId="69E82F60" w14:textId="77777777" w:rsidR="00246FE3" w:rsidRDefault="00246FE3" w:rsidP="00246FE3">
      <w:pPr>
        <w:rPr>
          <w:rFonts w:ascii="Baskerville Old Face" w:hAnsi="Baskerville Old Face"/>
          <w:color w:val="92D050"/>
          <w:sz w:val="28"/>
          <w:szCs w:val="28"/>
        </w:rPr>
      </w:pPr>
    </w:p>
    <w:p w14:paraId="0B6E67C5" w14:textId="77777777" w:rsidR="00990ED8" w:rsidRDefault="00990ED8" w:rsidP="00246FE3">
      <w:pPr>
        <w:rPr>
          <w:rFonts w:ascii="Baskerville Old Face" w:hAnsi="Baskerville Old Face"/>
          <w:color w:val="92D050"/>
          <w:sz w:val="28"/>
          <w:szCs w:val="28"/>
        </w:rPr>
      </w:pPr>
    </w:p>
    <w:p w14:paraId="258FA7A4" w14:textId="77777777" w:rsidR="00990ED8" w:rsidRDefault="00990ED8" w:rsidP="00246FE3">
      <w:pPr>
        <w:rPr>
          <w:rFonts w:ascii="Baskerville Old Face" w:hAnsi="Baskerville Old Face"/>
          <w:color w:val="92D050"/>
          <w:sz w:val="28"/>
          <w:szCs w:val="28"/>
        </w:rPr>
      </w:pPr>
    </w:p>
    <w:p w14:paraId="131F0577" w14:textId="77777777" w:rsidR="00990ED8" w:rsidRDefault="00990ED8" w:rsidP="00246FE3">
      <w:pPr>
        <w:rPr>
          <w:rFonts w:ascii="Baskerville Old Face" w:hAnsi="Baskerville Old Face"/>
          <w:color w:val="92D050"/>
          <w:sz w:val="28"/>
          <w:szCs w:val="28"/>
        </w:rPr>
      </w:pPr>
    </w:p>
    <w:p w14:paraId="28215344" w14:textId="77777777" w:rsidR="00990ED8" w:rsidRDefault="00990ED8" w:rsidP="00246FE3">
      <w:pPr>
        <w:rPr>
          <w:rFonts w:ascii="Baskerville Old Face" w:hAnsi="Baskerville Old Face"/>
          <w:color w:val="92D050"/>
          <w:sz w:val="28"/>
          <w:szCs w:val="28"/>
        </w:rPr>
      </w:pPr>
    </w:p>
    <w:p w14:paraId="2184118D" w14:textId="77777777" w:rsidR="00990ED8" w:rsidRDefault="00990ED8" w:rsidP="00246FE3">
      <w:pPr>
        <w:rPr>
          <w:rFonts w:ascii="Baskerville Old Face" w:hAnsi="Baskerville Old Face"/>
          <w:color w:val="92D050"/>
          <w:sz w:val="28"/>
          <w:szCs w:val="28"/>
        </w:rPr>
      </w:pPr>
    </w:p>
    <w:p w14:paraId="62A20A63" w14:textId="77777777" w:rsidR="00C544CF" w:rsidRPr="00D45BDE" w:rsidRDefault="00C544CF" w:rsidP="00C544CF">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Pr>
          <w:rFonts w:ascii="Segoe UI" w:hAnsi="Segoe UI" w:cs="Segoe UI"/>
          <w:b/>
        </w:rPr>
        <w:t>3</w:t>
      </w:r>
      <w:r w:rsidRPr="00D45BDE">
        <w:rPr>
          <w:rFonts w:ascii="Segoe UI" w:hAnsi="Segoe UI" w:cs="Segoe UI"/>
          <w:b/>
        </w:rPr>
        <w:t> :</w:t>
      </w:r>
    </w:p>
    <w:p w14:paraId="7D7572B2" w14:textId="77777777" w:rsidR="00246FE3" w:rsidRPr="00C05E90" w:rsidRDefault="00246FE3" w:rsidP="00C544CF">
      <w:pPr>
        <w:spacing w:after="0" w:line="240" w:lineRule="auto"/>
        <w:rPr>
          <w:rFonts w:ascii="Segoe UI" w:hAnsi="Segoe UI" w:cs="Segoe UI"/>
        </w:rPr>
      </w:pPr>
      <w:proofErr w:type="spellStart"/>
      <w:r w:rsidRPr="00C05E90">
        <w:rPr>
          <w:rFonts w:ascii="Segoe UI" w:hAnsi="Segoe UI" w:cs="Segoe UI"/>
          <w:b/>
          <w:bCs/>
        </w:rPr>
        <w:lastRenderedPageBreak/>
        <w:t>Ca</w:t>
      </w:r>
      <w:proofErr w:type="spellEnd"/>
      <w:r w:rsidRPr="00C05E90">
        <w:rPr>
          <w:rFonts w:ascii="Segoe UI" w:hAnsi="Segoe UI" w:cs="Segoe UI"/>
          <w:b/>
          <w:bCs/>
        </w:rPr>
        <w:t xml:space="preserve"> chauffe pour la planète : </w:t>
      </w:r>
      <w:hyperlink r:id="rId37" w:history="1">
        <w:r w:rsidRPr="00C05E90">
          <w:rPr>
            <w:rStyle w:val="Lienhypertexte"/>
            <w:rFonts w:ascii="Segoe UI" w:hAnsi="Segoe UI" w:cs="Segoe UI"/>
            <w:b/>
            <w:bCs/>
          </w:rPr>
          <w:t>https://www.youtube.com/watch?v=_35XTjATsZs</w:t>
        </w:r>
      </w:hyperlink>
      <w:r w:rsidRPr="00C05E90">
        <w:rPr>
          <w:rFonts w:ascii="Segoe UI" w:hAnsi="Segoe UI" w:cs="Segoe UI"/>
          <w:b/>
          <w:bCs/>
        </w:rPr>
        <w:t xml:space="preserve"> </w:t>
      </w:r>
      <w:r w:rsidR="00C544CF" w:rsidRPr="00C05E90">
        <w:rPr>
          <w:rFonts w:ascii="Segoe UI" w:hAnsi="Segoe UI" w:cs="Segoe UI"/>
          <w:b/>
          <w:bCs/>
        </w:rPr>
        <w:t xml:space="preserve"> </w:t>
      </w:r>
      <w:r w:rsidRPr="00C05E90">
        <w:rPr>
          <w:rFonts w:ascii="Segoe UI" w:hAnsi="Segoe UI" w:cs="Segoe UI"/>
        </w:rPr>
        <w:t>A partir de la vidéo, réponds aux questions suivantes.</w:t>
      </w:r>
    </w:p>
    <w:p w14:paraId="1DBE04BC" w14:textId="77777777" w:rsidR="00C544CF" w:rsidRPr="00C05E90" w:rsidRDefault="00C544CF" w:rsidP="00C544CF">
      <w:pPr>
        <w:spacing w:after="0" w:line="240" w:lineRule="auto"/>
        <w:rPr>
          <w:rFonts w:ascii="Segoe UI" w:hAnsi="Segoe UI" w:cs="Segoe UI"/>
          <w:b/>
          <w:bCs/>
        </w:rPr>
      </w:pPr>
    </w:p>
    <w:p w14:paraId="1DC873B2"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 xml:space="preserve">1) Pourquoi la planète se réchauffe ? </w:t>
      </w:r>
    </w:p>
    <w:p w14:paraId="2E0B2D83" w14:textId="77777777" w:rsidR="00246FE3" w:rsidRPr="00C05E90" w:rsidRDefault="00246FE3" w:rsidP="00C544CF">
      <w:pPr>
        <w:spacing w:after="0" w:line="240" w:lineRule="auto"/>
        <w:rPr>
          <w:rFonts w:ascii="Segoe UI" w:hAnsi="Segoe UI" w:cs="Segoe UI"/>
          <w:color w:val="FF0000"/>
        </w:rPr>
      </w:pPr>
    </w:p>
    <w:p w14:paraId="7DDDB6C1" w14:textId="77777777" w:rsidR="00246FE3" w:rsidRPr="00C05E90" w:rsidRDefault="00246FE3" w:rsidP="00C544CF">
      <w:pPr>
        <w:spacing w:after="0" w:line="240" w:lineRule="auto"/>
        <w:rPr>
          <w:rFonts w:ascii="Segoe UI" w:hAnsi="Segoe UI" w:cs="Segoe UI"/>
          <w:color w:val="FF0000"/>
        </w:rPr>
      </w:pPr>
      <w:r w:rsidRPr="00C05E90">
        <w:rPr>
          <w:rFonts w:ascii="Segoe UI" w:hAnsi="Segoe UI" w:cs="Segoe UI"/>
        </w:rPr>
        <w:t xml:space="preserve">2) Grâce à quel phénomène, la planète a une température moyenne de 15 °C ? </w:t>
      </w:r>
    </w:p>
    <w:p w14:paraId="3DB904D9" w14:textId="77777777" w:rsidR="00246FE3" w:rsidRPr="00C05E90" w:rsidRDefault="00246FE3" w:rsidP="00C544CF">
      <w:pPr>
        <w:spacing w:after="0" w:line="240" w:lineRule="auto"/>
        <w:rPr>
          <w:rFonts w:ascii="Segoe UI" w:hAnsi="Segoe UI" w:cs="Segoe UI"/>
          <w:color w:val="FF0000"/>
        </w:rPr>
      </w:pPr>
    </w:p>
    <w:p w14:paraId="7DFBC0AF"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3) Quels sont les gaz à effet de serre dont la production est liée aux activités humaines ?</w:t>
      </w:r>
    </w:p>
    <w:p w14:paraId="3E1C0132" w14:textId="77777777" w:rsidR="00246FE3" w:rsidRPr="00C05E90" w:rsidRDefault="00246FE3" w:rsidP="00C544CF">
      <w:pPr>
        <w:spacing w:after="0" w:line="240" w:lineRule="auto"/>
        <w:rPr>
          <w:rFonts w:ascii="Segoe UI" w:hAnsi="Segoe UI" w:cs="Segoe UI"/>
        </w:rPr>
      </w:pPr>
    </w:p>
    <w:p w14:paraId="5366AC4F"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4) Comment expliques-tu l’effet de serre ?</w:t>
      </w:r>
    </w:p>
    <w:p w14:paraId="24ED480A" w14:textId="77777777" w:rsidR="00246FE3" w:rsidRPr="00C05E90" w:rsidRDefault="00246FE3" w:rsidP="00C544CF">
      <w:pPr>
        <w:spacing w:after="0" w:line="240" w:lineRule="auto"/>
        <w:rPr>
          <w:rFonts w:ascii="Segoe UI" w:hAnsi="Segoe UI" w:cs="Segoe UI"/>
        </w:rPr>
      </w:pPr>
    </w:p>
    <w:p w14:paraId="3DF16C58"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5) Par quel phénomène principal, l’homme rejette-t-il le CO</w:t>
      </w:r>
      <w:r w:rsidRPr="00C05E90">
        <w:rPr>
          <w:rFonts w:ascii="Segoe UI" w:hAnsi="Segoe UI" w:cs="Segoe UI"/>
          <w:vertAlign w:val="subscript"/>
        </w:rPr>
        <w:t>2 </w:t>
      </w:r>
      <w:r w:rsidRPr="00C05E90">
        <w:rPr>
          <w:rFonts w:ascii="Segoe UI" w:hAnsi="Segoe UI" w:cs="Segoe UI"/>
        </w:rPr>
        <w:t>?</w:t>
      </w:r>
    </w:p>
    <w:p w14:paraId="71D63519" w14:textId="77777777" w:rsidR="00246FE3" w:rsidRPr="00C05E90" w:rsidRDefault="00246FE3" w:rsidP="00C544CF">
      <w:pPr>
        <w:spacing w:after="0" w:line="240" w:lineRule="auto"/>
        <w:rPr>
          <w:rFonts w:ascii="Segoe UI" w:hAnsi="Segoe UI" w:cs="Segoe UI"/>
        </w:rPr>
      </w:pPr>
    </w:p>
    <w:p w14:paraId="41BFE4B6"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 xml:space="preserve">6) A l’heure actuelle quelle est l’augmentation moyenne de température sur la planète ? </w:t>
      </w:r>
    </w:p>
    <w:p w14:paraId="79B5F1DB" w14:textId="77777777" w:rsidR="00246FE3" w:rsidRPr="00C05E90" w:rsidRDefault="00246FE3" w:rsidP="00C544CF">
      <w:pPr>
        <w:spacing w:after="0" w:line="240" w:lineRule="auto"/>
        <w:rPr>
          <w:rFonts w:ascii="Segoe UI" w:hAnsi="Segoe UI" w:cs="Segoe UI"/>
          <w:color w:val="FF0000"/>
        </w:rPr>
      </w:pPr>
    </w:p>
    <w:p w14:paraId="540C534C"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7) De quel  pourcentage, la concentration en CO</w:t>
      </w:r>
      <w:r w:rsidRPr="00C05E90">
        <w:rPr>
          <w:rFonts w:ascii="Segoe UI" w:hAnsi="Segoe UI" w:cs="Segoe UI"/>
          <w:vertAlign w:val="subscript"/>
        </w:rPr>
        <w:t>2</w:t>
      </w:r>
      <w:r w:rsidRPr="00C05E90">
        <w:rPr>
          <w:rFonts w:ascii="Segoe UI" w:hAnsi="Segoe UI" w:cs="Segoe UI"/>
        </w:rPr>
        <w:t xml:space="preserve"> a-t-elle augmentée depuis la fin du 19 </w:t>
      </w:r>
      <w:proofErr w:type="spellStart"/>
      <w:r w:rsidRPr="00C05E90">
        <w:rPr>
          <w:rFonts w:ascii="Segoe UI" w:hAnsi="Segoe UI" w:cs="Segoe UI"/>
          <w:vertAlign w:val="superscript"/>
        </w:rPr>
        <w:t>ème</w:t>
      </w:r>
      <w:proofErr w:type="spellEnd"/>
      <w:r w:rsidRPr="00C05E90">
        <w:rPr>
          <w:rFonts w:ascii="Segoe UI" w:hAnsi="Segoe UI" w:cs="Segoe UI"/>
          <w:vertAlign w:val="superscript"/>
        </w:rPr>
        <w:t xml:space="preserve"> </w:t>
      </w:r>
      <w:r w:rsidRPr="00C05E90">
        <w:rPr>
          <w:rFonts w:ascii="Segoe UI" w:hAnsi="Segoe UI" w:cs="Segoe UI"/>
        </w:rPr>
        <w:t xml:space="preserve">siècle ? </w:t>
      </w:r>
    </w:p>
    <w:p w14:paraId="77E46472" w14:textId="77777777" w:rsidR="00246FE3" w:rsidRPr="00C05E90" w:rsidRDefault="00246FE3" w:rsidP="00C544CF">
      <w:pPr>
        <w:spacing w:after="0" w:line="240" w:lineRule="auto"/>
        <w:rPr>
          <w:rFonts w:ascii="Segoe UI" w:hAnsi="Segoe UI" w:cs="Segoe UI"/>
          <w:color w:val="FF0000"/>
        </w:rPr>
      </w:pPr>
    </w:p>
    <w:p w14:paraId="0FEE6174" w14:textId="77777777" w:rsidR="00246FE3" w:rsidRPr="00C05E90" w:rsidRDefault="00246FE3" w:rsidP="00C544CF">
      <w:pPr>
        <w:spacing w:after="0" w:line="240" w:lineRule="auto"/>
        <w:rPr>
          <w:rFonts w:ascii="Segoe UI" w:hAnsi="Segoe UI" w:cs="Segoe UI"/>
          <w:color w:val="FF0000"/>
        </w:rPr>
      </w:pPr>
      <w:r w:rsidRPr="00C05E90">
        <w:rPr>
          <w:rFonts w:ascii="Segoe UI" w:hAnsi="Segoe UI" w:cs="Segoe UI"/>
        </w:rPr>
        <w:t>8) Si on ne fait rien pour protéger la planète, de quelle valeur la température pourrait-elle augmenter d’ici 2100?</w:t>
      </w:r>
      <w:r w:rsidRPr="00C05E90">
        <w:rPr>
          <w:rFonts w:ascii="Segoe UI" w:hAnsi="Segoe UI" w:cs="Segoe UI"/>
          <w:color w:val="FF0000"/>
        </w:rPr>
        <w:t xml:space="preserve"> </w:t>
      </w:r>
    </w:p>
    <w:p w14:paraId="471D5251" w14:textId="77777777" w:rsidR="00246FE3" w:rsidRPr="00C05E90" w:rsidRDefault="00246FE3" w:rsidP="00C544CF">
      <w:pPr>
        <w:spacing w:after="0" w:line="240" w:lineRule="auto"/>
        <w:rPr>
          <w:rFonts w:ascii="Segoe UI" w:hAnsi="Segoe UI" w:cs="Segoe UI"/>
          <w:color w:val="FF0000"/>
        </w:rPr>
      </w:pPr>
    </w:p>
    <w:p w14:paraId="4AEBC996"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9) Quelles sont les conséquences d’une augmentation de température ?</w:t>
      </w:r>
    </w:p>
    <w:p w14:paraId="52A1695D" w14:textId="77777777" w:rsidR="00246FE3" w:rsidRPr="00C05E90" w:rsidRDefault="00246FE3" w:rsidP="00C544CF">
      <w:pPr>
        <w:spacing w:after="0" w:line="240" w:lineRule="auto"/>
        <w:rPr>
          <w:rFonts w:ascii="Segoe UI" w:hAnsi="Segoe UI" w:cs="Segoe UI"/>
          <w:color w:val="FF0000"/>
        </w:rPr>
      </w:pPr>
    </w:p>
    <w:p w14:paraId="155407E1"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 xml:space="preserve">10) De manière générale qui est en danger ? </w:t>
      </w:r>
    </w:p>
    <w:p w14:paraId="53BEF637" w14:textId="77777777" w:rsidR="00246FE3" w:rsidRPr="00C05E90" w:rsidRDefault="00246FE3" w:rsidP="00C544CF">
      <w:pPr>
        <w:tabs>
          <w:tab w:val="left" w:pos="5700"/>
        </w:tabs>
        <w:spacing w:after="0" w:line="240" w:lineRule="auto"/>
        <w:rPr>
          <w:rFonts w:ascii="Segoe UI" w:hAnsi="Segoe UI" w:cs="Segoe UI"/>
          <w:color w:val="FF0000"/>
        </w:rPr>
      </w:pPr>
    </w:p>
    <w:p w14:paraId="5FF86DA7"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11) Grâce à quel processus biochimique, la forêt participe à réguler le CO</w:t>
      </w:r>
      <w:r w:rsidRPr="00C05E90">
        <w:rPr>
          <w:rFonts w:ascii="Segoe UI" w:hAnsi="Segoe UI" w:cs="Segoe UI"/>
          <w:vertAlign w:val="subscript"/>
        </w:rPr>
        <w:t>2 </w:t>
      </w:r>
      <w:r w:rsidRPr="00C05E90">
        <w:rPr>
          <w:rFonts w:ascii="Segoe UI" w:hAnsi="Segoe UI" w:cs="Segoe UI"/>
        </w:rPr>
        <w:t>?</w:t>
      </w:r>
      <w:r w:rsidRPr="00C05E90">
        <w:rPr>
          <w:rFonts w:ascii="Segoe UI" w:hAnsi="Segoe UI" w:cs="Segoe UI"/>
          <w:b/>
        </w:rPr>
        <w:t xml:space="preserve"> </w:t>
      </w:r>
    </w:p>
    <w:p w14:paraId="5893790E" w14:textId="77777777" w:rsidR="00246FE3" w:rsidRPr="00C05E90" w:rsidRDefault="00246FE3" w:rsidP="00C544CF">
      <w:pPr>
        <w:tabs>
          <w:tab w:val="left" w:pos="5700"/>
        </w:tabs>
        <w:spacing w:after="0" w:line="240" w:lineRule="auto"/>
        <w:rPr>
          <w:rFonts w:ascii="Segoe UI" w:hAnsi="Segoe UI" w:cs="Segoe UI"/>
          <w:b/>
          <w:color w:val="FF0000"/>
        </w:rPr>
      </w:pPr>
    </w:p>
    <w:p w14:paraId="2C9802AD"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12) La concentration de CO</w:t>
      </w:r>
      <w:r w:rsidRPr="00C05E90">
        <w:rPr>
          <w:rFonts w:ascii="Segoe UI" w:hAnsi="Segoe UI" w:cs="Segoe UI"/>
          <w:vertAlign w:val="subscript"/>
        </w:rPr>
        <w:t>2</w:t>
      </w:r>
      <w:r w:rsidRPr="00C05E90">
        <w:rPr>
          <w:rFonts w:ascii="Segoe UI" w:hAnsi="Segoe UI" w:cs="Segoe UI"/>
        </w:rPr>
        <w:t xml:space="preserve"> est plus élevée en hiver qu’en été, pourquoi ?</w:t>
      </w:r>
    </w:p>
    <w:p w14:paraId="5EAB7299"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13) Pourquoi la forêt est un puits de carbone ?</w:t>
      </w:r>
      <w:r w:rsidRPr="00C05E90">
        <w:rPr>
          <w:rFonts w:ascii="Segoe UI" w:hAnsi="Segoe UI" w:cs="Segoe UI"/>
          <w:b/>
        </w:rPr>
        <w:t xml:space="preserve"> </w:t>
      </w:r>
    </w:p>
    <w:p w14:paraId="725849EB" w14:textId="77777777" w:rsidR="00246FE3" w:rsidRPr="00C05E90" w:rsidRDefault="00246FE3" w:rsidP="00C544CF">
      <w:pPr>
        <w:tabs>
          <w:tab w:val="left" w:pos="5700"/>
        </w:tabs>
        <w:spacing w:after="0" w:line="240" w:lineRule="auto"/>
        <w:rPr>
          <w:rFonts w:ascii="Segoe UI" w:hAnsi="Segoe UI" w:cs="Segoe UI"/>
          <w:b/>
          <w:color w:val="FF0000"/>
        </w:rPr>
      </w:pPr>
    </w:p>
    <w:p w14:paraId="4018C39E"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14) Depuis quand la concentration en CO</w:t>
      </w:r>
      <w:r w:rsidRPr="00C05E90">
        <w:rPr>
          <w:rFonts w:ascii="Segoe UI" w:hAnsi="Segoe UI" w:cs="Segoe UI"/>
          <w:vertAlign w:val="subscript"/>
        </w:rPr>
        <w:t xml:space="preserve">2 </w:t>
      </w:r>
      <w:r w:rsidRPr="00C05E90">
        <w:rPr>
          <w:rFonts w:ascii="Segoe UI" w:hAnsi="Segoe UI" w:cs="Segoe UI"/>
        </w:rPr>
        <w:t>augmente dans l’atmosphère ?</w:t>
      </w:r>
      <w:r w:rsidRPr="00C05E90">
        <w:rPr>
          <w:rFonts w:ascii="Segoe UI" w:hAnsi="Segoe UI" w:cs="Segoe UI"/>
          <w:b/>
        </w:rPr>
        <w:t xml:space="preserve"> </w:t>
      </w:r>
    </w:p>
    <w:p w14:paraId="111558FF" w14:textId="77777777" w:rsidR="00246FE3" w:rsidRPr="00C05E90" w:rsidRDefault="00246FE3" w:rsidP="00C544CF">
      <w:pPr>
        <w:tabs>
          <w:tab w:val="left" w:pos="5700"/>
        </w:tabs>
        <w:spacing w:after="0" w:line="240" w:lineRule="auto"/>
        <w:rPr>
          <w:rFonts w:ascii="Segoe UI" w:hAnsi="Segoe UI" w:cs="Segoe UI"/>
          <w:b/>
          <w:color w:val="FF0000"/>
        </w:rPr>
      </w:pPr>
    </w:p>
    <w:p w14:paraId="7B03E4E2"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15) Comment explique-t-on la montée des eaux ?</w:t>
      </w:r>
      <w:r w:rsidRPr="00C05E90">
        <w:rPr>
          <w:rFonts w:ascii="Segoe UI" w:hAnsi="Segoe UI" w:cs="Segoe UI"/>
          <w:b/>
        </w:rPr>
        <w:t xml:space="preserve"> </w:t>
      </w:r>
    </w:p>
    <w:p w14:paraId="5F709F6C" w14:textId="77777777" w:rsidR="00246FE3" w:rsidRPr="00C05E90" w:rsidRDefault="00246FE3" w:rsidP="00C544CF">
      <w:pPr>
        <w:tabs>
          <w:tab w:val="left" w:pos="5700"/>
        </w:tabs>
        <w:spacing w:after="0" w:line="240" w:lineRule="auto"/>
        <w:rPr>
          <w:rFonts w:ascii="Segoe UI" w:hAnsi="Segoe UI" w:cs="Segoe UI"/>
          <w:b/>
          <w:color w:val="FF0000"/>
        </w:rPr>
      </w:pPr>
    </w:p>
    <w:p w14:paraId="7EA0CCAB"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16) Quel est le principe du protocole de Kyoto?</w:t>
      </w:r>
    </w:p>
    <w:p w14:paraId="79D8C589" w14:textId="77777777" w:rsidR="00246FE3" w:rsidRPr="00C05E90" w:rsidRDefault="00246FE3" w:rsidP="00C544CF">
      <w:pPr>
        <w:tabs>
          <w:tab w:val="left" w:pos="5700"/>
        </w:tabs>
        <w:spacing w:after="0" w:line="240" w:lineRule="auto"/>
        <w:rPr>
          <w:rFonts w:ascii="Segoe UI" w:hAnsi="Segoe UI" w:cs="Segoe UI"/>
          <w:b/>
        </w:rPr>
      </w:pPr>
    </w:p>
    <w:p w14:paraId="0C1F1E12"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 xml:space="preserve">17) Qu’est-ce que l’effet albedo ? </w:t>
      </w:r>
    </w:p>
    <w:p w14:paraId="20D15169" w14:textId="77777777" w:rsidR="00246FE3" w:rsidRPr="00C05E90" w:rsidRDefault="00246FE3" w:rsidP="00C544CF">
      <w:pPr>
        <w:tabs>
          <w:tab w:val="left" w:pos="5700"/>
        </w:tabs>
        <w:spacing w:after="0" w:line="240" w:lineRule="auto"/>
        <w:rPr>
          <w:rFonts w:ascii="Segoe UI" w:hAnsi="Segoe UI" w:cs="Segoe UI"/>
          <w:color w:val="FF0000"/>
          <w:shd w:val="clear" w:color="auto" w:fill="F1EFE3"/>
        </w:rPr>
      </w:pPr>
    </w:p>
    <w:p w14:paraId="192CFDD1" w14:textId="77777777" w:rsidR="00246FE3" w:rsidRPr="00C05E90" w:rsidRDefault="00246FE3" w:rsidP="00C544CF">
      <w:pPr>
        <w:tabs>
          <w:tab w:val="left" w:pos="5700"/>
        </w:tabs>
        <w:spacing w:after="0" w:line="240" w:lineRule="auto"/>
        <w:rPr>
          <w:rFonts w:ascii="Segoe UI" w:hAnsi="Segoe UI" w:cs="Segoe UI"/>
          <w:shd w:val="clear" w:color="auto" w:fill="F1EFE3"/>
        </w:rPr>
      </w:pPr>
      <w:r w:rsidRPr="00C05E90">
        <w:rPr>
          <w:rFonts w:ascii="Segoe UI" w:hAnsi="Segoe UI" w:cs="Segoe UI"/>
        </w:rPr>
        <w:t>18) Avec la fonte des glaces, cet effet « albedo » augmente ou diminue ?</w:t>
      </w:r>
      <w:r w:rsidRPr="00C05E90">
        <w:rPr>
          <w:rFonts w:ascii="Segoe UI" w:hAnsi="Segoe UI" w:cs="Segoe UI"/>
          <w:shd w:val="clear" w:color="auto" w:fill="F1EFE3"/>
        </w:rPr>
        <w:t xml:space="preserve"> </w:t>
      </w:r>
    </w:p>
    <w:p w14:paraId="6E11F824" w14:textId="77777777" w:rsidR="00246FE3" w:rsidRPr="00C05E90" w:rsidRDefault="00246FE3" w:rsidP="00C544CF">
      <w:pPr>
        <w:tabs>
          <w:tab w:val="left" w:pos="5700"/>
        </w:tabs>
        <w:spacing w:after="0" w:line="240" w:lineRule="auto"/>
        <w:rPr>
          <w:rFonts w:ascii="Segoe UI" w:hAnsi="Segoe UI" w:cs="Segoe UI"/>
          <w:color w:val="FF0000"/>
          <w:shd w:val="clear" w:color="auto" w:fill="F1EFE3"/>
        </w:rPr>
      </w:pPr>
    </w:p>
    <w:p w14:paraId="42696647"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19) Le réchauffement climatique est-il bénéfique pour l’agriculture ?</w:t>
      </w:r>
    </w:p>
    <w:p w14:paraId="60858C88" w14:textId="77777777" w:rsidR="00246FE3" w:rsidRDefault="00246FE3" w:rsidP="00C544CF">
      <w:pPr>
        <w:spacing w:after="0" w:line="240" w:lineRule="auto"/>
      </w:pPr>
    </w:p>
    <w:p w14:paraId="7E6D15F8" w14:textId="77777777" w:rsidR="00906047" w:rsidRPr="003515F2" w:rsidRDefault="00906047" w:rsidP="003515F2">
      <w:pPr>
        <w:rPr>
          <w:rFonts w:ascii="Baskerville Old Face" w:hAnsi="Baskerville Old Face"/>
          <w:color w:val="92D050"/>
          <w:sz w:val="28"/>
          <w:szCs w:val="28"/>
        </w:rPr>
      </w:pPr>
    </w:p>
    <w:sectPr w:rsidR="00906047" w:rsidRPr="003515F2" w:rsidSect="00A624F0">
      <w:headerReference w:type="even" r:id="rId38"/>
      <w:headerReference w:type="default" r:id="rId39"/>
      <w:footerReference w:type="even" r:id="rId40"/>
      <w:footerReference w:type="default" r:id="rId41"/>
      <w:headerReference w:type="first" r:id="rId42"/>
      <w:footerReference w:type="first" r:id="rId43"/>
      <w:pgSz w:w="11906" w:h="16838"/>
      <w:pgMar w:top="709" w:right="1417" w:bottom="851" w:left="1417"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DAC96" w14:textId="77777777" w:rsidR="009C23B5" w:rsidRDefault="009C23B5">
      <w:pPr>
        <w:spacing w:after="0" w:line="240" w:lineRule="auto"/>
      </w:pPr>
      <w:r>
        <w:separator/>
      </w:r>
    </w:p>
  </w:endnote>
  <w:endnote w:type="continuationSeparator" w:id="0">
    <w:p w14:paraId="1E8895D1" w14:textId="77777777" w:rsidR="009C23B5" w:rsidRDefault="009C2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DB7D9" w14:textId="77777777" w:rsidR="0061762E" w:rsidRDefault="006176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475917"/>
      <w:docPartObj>
        <w:docPartGallery w:val="Page Numbers (Bottom of Page)"/>
        <w:docPartUnique/>
      </w:docPartObj>
    </w:sdtPr>
    <w:sdtEndPr/>
    <w:sdtContent>
      <w:p w14:paraId="34BA5CDD" w14:textId="6A3DFA8D" w:rsidR="00E50091" w:rsidRDefault="00E50091">
        <w:pPr>
          <w:pStyle w:val="Pieddepage"/>
          <w:jc w:val="right"/>
        </w:pPr>
        <w:r>
          <w:fldChar w:fldCharType="begin"/>
        </w:r>
        <w:r>
          <w:instrText>PAGE   \* MERGEFORMAT</w:instrText>
        </w:r>
        <w:r>
          <w:fldChar w:fldCharType="separate"/>
        </w:r>
        <w:r>
          <w:rPr>
            <w:lang w:val="fr-FR"/>
          </w:rPr>
          <w:t>2</w:t>
        </w:r>
        <w:r>
          <w:fldChar w:fldCharType="end"/>
        </w:r>
      </w:p>
    </w:sdtContent>
  </w:sdt>
  <w:p w14:paraId="168F6503" w14:textId="77777777" w:rsidR="00BA46BC" w:rsidRDefault="00BA46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4537" w14:textId="77777777" w:rsidR="0061762E" w:rsidRDefault="006176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C17CD" w14:textId="77777777" w:rsidR="009C23B5" w:rsidRDefault="009C23B5">
      <w:pPr>
        <w:spacing w:after="0" w:line="240" w:lineRule="auto"/>
      </w:pPr>
      <w:r>
        <w:separator/>
      </w:r>
    </w:p>
  </w:footnote>
  <w:footnote w:type="continuationSeparator" w:id="0">
    <w:p w14:paraId="305D7C19" w14:textId="77777777" w:rsidR="009C23B5" w:rsidRDefault="009C2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A9F6" w14:textId="77777777" w:rsidR="0061762E" w:rsidRDefault="006176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4F93" w14:textId="77777777" w:rsidR="0061762E" w:rsidRDefault="006176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D5014" w14:textId="77777777" w:rsidR="0061762E" w:rsidRDefault="006176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72DE5"/>
    <w:multiLevelType w:val="hybridMultilevel"/>
    <w:tmpl w:val="5BF059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ABB360A"/>
    <w:multiLevelType w:val="hybridMultilevel"/>
    <w:tmpl w:val="03343D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CE3713"/>
    <w:multiLevelType w:val="hybridMultilevel"/>
    <w:tmpl w:val="AE044F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CD23D67"/>
    <w:multiLevelType w:val="hybridMultilevel"/>
    <w:tmpl w:val="0A3AB5F6"/>
    <w:lvl w:ilvl="0" w:tplc="76F04E80">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F2B39BB"/>
    <w:multiLevelType w:val="hybridMultilevel"/>
    <w:tmpl w:val="0464F3D4"/>
    <w:lvl w:ilvl="0" w:tplc="080C0009">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 w15:restartNumberingAfterBreak="0">
    <w:nsid w:val="330573CE"/>
    <w:multiLevelType w:val="hybridMultilevel"/>
    <w:tmpl w:val="B52E34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9D757B"/>
    <w:multiLevelType w:val="hybridMultilevel"/>
    <w:tmpl w:val="FBE29E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D01771C"/>
    <w:multiLevelType w:val="hybridMultilevel"/>
    <w:tmpl w:val="C7988F3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E8D31A4"/>
    <w:multiLevelType w:val="hybridMultilevel"/>
    <w:tmpl w:val="2834D79C"/>
    <w:lvl w:ilvl="0" w:tplc="5DEE0522">
      <w:start w:val="1"/>
      <w:numFmt w:val="decimal"/>
      <w:lvlText w:val="%1)"/>
      <w:lvlJc w:val="left"/>
      <w:pPr>
        <w:ind w:left="1770" w:hanging="360"/>
      </w:pPr>
      <w:rPr>
        <w:rFonts w:hint="default"/>
      </w:rPr>
    </w:lvl>
    <w:lvl w:ilvl="1" w:tplc="080C0019" w:tentative="1">
      <w:start w:val="1"/>
      <w:numFmt w:val="lowerLetter"/>
      <w:lvlText w:val="%2."/>
      <w:lvlJc w:val="left"/>
      <w:pPr>
        <w:ind w:left="2490" w:hanging="360"/>
      </w:pPr>
    </w:lvl>
    <w:lvl w:ilvl="2" w:tplc="080C001B" w:tentative="1">
      <w:start w:val="1"/>
      <w:numFmt w:val="lowerRoman"/>
      <w:lvlText w:val="%3."/>
      <w:lvlJc w:val="right"/>
      <w:pPr>
        <w:ind w:left="3210" w:hanging="180"/>
      </w:pPr>
    </w:lvl>
    <w:lvl w:ilvl="3" w:tplc="080C000F" w:tentative="1">
      <w:start w:val="1"/>
      <w:numFmt w:val="decimal"/>
      <w:lvlText w:val="%4."/>
      <w:lvlJc w:val="left"/>
      <w:pPr>
        <w:ind w:left="3930" w:hanging="360"/>
      </w:pPr>
    </w:lvl>
    <w:lvl w:ilvl="4" w:tplc="080C0019" w:tentative="1">
      <w:start w:val="1"/>
      <w:numFmt w:val="lowerLetter"/>
      <w:lvlText w:val="%5."/>
      <w:lvlJc w:val="left"/>
      <w:pPr>
        <w:ind w:left="4650" w:hanging="360"/>
      </w:pPr>
    </w:lvl>
    <w:lvl w:ilvl="5" w:tplc="080C001B" w:tentative="1">
      <w:start w:val="1"/>
      <w:numFmt w:val="lowerRoman"/>
      <w:lvlText w:val="%6."/>
      <w:lvlJc w:val="right"/>
      <w:pPr>
        <w:ind w:left="5370" w:hanging="180"/>
      </w:pPr>
    </w:lvl>
    <w:lvl w:ilvl="6" w:tplc="080C000F" w:tentative="1">
      <w:start w:val="1"/>
      <w:numFmt w:val="decimal"/>
      <w:lvlText w:val="%7."/>
      <w:lvlJc w:val="left"/>
      <w:pPr>
        <w:ind w:left="6090" w:hanging="360"/>
      </w:pPr>
    </w:lvl>
    <w:lvl w:ilvl="7" w:tplc="080C0019" w:tentative="1">
      <w:start w:val="1"/>
      <w:numFmt w:val="lowerLetter"/>
      <w:lvlText w:val="%8."/>
      <w:lvlJc w:val="left"/>
      <w:pPr>
        <w:ind w:left="6810" w:hanging="360"/>
      </w:pPr>
    </w:lvl>
    <w:lvl w:ilvl="8" w:tplc="080C001B" w:tentative="1">
      <w:start w:val="1"/>
      <w:numFmt w:val="lowerRoman"/>
      <w:lvlText w:val="%9."/>
      <w:lvlJc w:val="right"/>
      <w:pPr>
        <w:ind w:left="7530" w:hanging="180"/>
      </w:pPr>
    </w:lvl>
  </w:abstractNum>
  <w:abstractNum w:abstractNumId="9" w15:restartNumberingAfterBreak="0">
    <w:nsid w:val="5CD227F7"/>
    <w:multiLevelType w:val="hybridMultilevel"/>
    <w:tmpl w:val="298645B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CD81F0B"/>
    <w:multiLevelType w:val="hybridMultilevel"/>
    <w:tmpl w:val="8EEA498A"/>
    <w:lvl w:ilvl="0" w:tplc="080C0019">
      <w:start w:val="1"/>
      <w:numFmt w:val="lowerLetter"/>
      <w:lvlText w:val="%1."/>
      <w:lvlJc w:val="left"/>
      <w:pPr>
        <w:ind w:left="720" w:hanging="360"/>
      </w:pPr>
      <w:rPr>
        <w:b/>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1CB6501"/>
    <w:multiLevelType w:val="hybridMultilevel"/>
    <w:tmpl w:val="B2A4EE62"/>
    <w:lvl w:ilvl="0" w:tplc="223E2D92">
      <w:numFmt w:val="bullet"/>
      <w:lvlText w:val="-"/>
      <w:lvlJc w:val="left"/>
      <w:pPr>
        <w:ind w:left="720" w:hanging="360"/>
      </w:pPr>
      <w:rPr>
        <w:rFonts w:ascii="Calibri" w:eastAsiaTheme="minorHAnsi" w:hAnsi="Calibri" w:cstheme="minorBidi"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5BD4EEF"/>
    <w:multiLevelType w:val="hybridMultilevel"/>
    <w:tmpl w:val="D54A16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B44209"/>
    <w:multiLevelType w:val="hybridMultilevel"/>
    <w:tmpl w:val="8EB8B6FA"/>
    <w:lvl w:ilvl="0" w:tplc="384AE3D0">
      <w:start w:val="1"/>
      <w:numFmt w:val="decimal"/>
      <w:lvlText w:val="%1."/>
      <w:lvlJc w:val="lef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7EDD2EC5"/>
    <w:multiLevelType w:val="hybridMultilevel"/>
    <w:tmpl w:val="4D2C17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7"/>
  </w:num>
  <w:num w:numId="3">
    <w:abstractNumId w:val="9"/>
  </w:num>
  <w:num w:numId="4">
    <w:abstractNumId w:val="8"/>
  </w:num>
  <w:num w:numId="5">
    <w:abstractNumId w:val="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3"/>
  </w:num>
  <w:num w:numId="13">
    <w:abstractNumId w:val="10"/>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EDD"/>
    <w:rsid w:val="000813F7"/>
    <w:rsid w:val="00084DB4"/>
    <w:rsid w:val="00085D9B"/>
    <w:rsid w:val="000A1E95"/>
    <w:rsid w:val="000A71FC"/>
    <w:rsid w:val="000C396A"/>
    <w:rsid w:val="000E6479"/>
    <w:rsid w:val="000F2BDC"/>
    <w:rsid w:val="0017523F"/>
    <w:rsid w:val="00220705"/>
    <w:rsid w:val="00245EE7"/>
    <w:rsid w:val="00246FE3"/>
    <w:rsid w:val="002516EC"/>
    <w:rsid w:val="002D1809"/>
    <w:rsid w:val="003515F2"/>
    <w:rsid w:val="00362801"/>
    <w:rsid w:val="00380D9F"/>
    <w:rsid w:val="003A549C"/>
    <w:rsid w:val="003F03E1"/>
    <w:rsid w:val="0041540A"/>
    <w:rsid w:val="004469F1"/>
    <w:rsid w:val="004521F2"/>
    <w:rsid w:val="004646C4"/>
    <w:rsid w:val="00474555"/>
    <w:rsid w:val="00486967"/>
    <w:rsid w:val="004F1C74"/>
    <w:rsid w:val="005600EF"/>
    <w:rsid w:val="00571E69"/>
    <w:rsid w:val="00595E91"/>
    <w:rsid w:val="005A348B"/>
    <w:rsid w:val="005D19B5"/>
    <w:rsid w:val="0061762E"/>
    <w:rsid w:val="006251B5"/>
    <w:rsid w:val="006A1CFA"/>
    <w:rsid w:val="006C36F0"/>
    <w:rsid w:val="006D010F"/>
    <w:rsid w:val="006F4EF1"/>
    <w:rsid w:val="006F7F4C"/>
    <w:rsid w:val="00713BCA"/>
    <w:rsid w:val="00744486"/>
    <w:rsid w:val="00786102"/>
    <w:rsid w:val="007A46B3"/>
    <w:rsid w:val="007D026F"/>
    <w:rsid w:val="007D0EDD"/>
    <w:rsid w:val="007E0149"/>
    <w:rsid w:val="008022EC"/>
    <w:rsid w:val="00844230"/>
    <w:rsid w:val="008C3CB2"/>
    <w:rsid w:val="00906047"/>
    <w:rsid w:val="009070D6"/>
    <w:rsid w:val="00907A15"/>
    <w:rsid w:val="009443C0"/>
    <w:rsid w:val="00981E67"/>
    <w:rsid w:val="00990ED8"/>
    <w:rsid w:val="009C23B5"/>
    <w:rsid w:val="009E38AB"/>
    <w:rsid w:val="00A545B8"/>
    <w:rsid w:val="00A624F0"/>
    <w:rsid w:val="00A7425D"/>
    <w:rsid w:val="00A832FB"/>
    <w:rsid w:val="00AD0088"/>
    <w:rsid w:val="00AD0E11"/>
    <w:rsid w:val="00AF0F88"/>
    <w:rsid w:val="00B1779E"/>
    <w:rsid w:val="00B21279"/>
    <w:rsid w:val="00B26368"/>
    <w:rsid w:val="00B31ED3"/>
    <w:rsid w:val="00B755B6"/>
    <w:rsid w:val="00BA46BC"/>
    <w:rsid w:val="00C05E90"/>
    <w:rsid w:val="00C17104"/>
    <w:rsid w:val="00C3315D"/>
    <w:rsid w:val="00C544CF"/>
    <w:rsid w:val="00C93FE5"/>
    <w:rsid w:val="00CA5078"/>
    <w:rsid w:val="00CD0F77"/>
    <w:rsid w:val="00D41A74"/>
    <w:rsid w:val="00D45BDE"/>
    <w:rsid w:val="00D85A38"/>
    <w:rsid w:val="00D94DF9"/>
    <w:rsid w:val="00E015AF"/>
    <w:rsid w:val="00E50091"/>
    <w:rsid w:val="00EF4C6D"/>
    <w:rsid w:val="00F570AC"/>
    <w:rsid w:val="00FC001A"/>
    <w:rsid w:val="00FE12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77A"/>
  <w15:docId w15:val="{C9707984-12D3-40DF-BCD4-3DF92277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41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71E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06047"/>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D0EDD"/>
    <w:pPr>
      <w:spacing w:after="200" w:line="276" w:lineRule="auto"/>
      <w:ind w:left="720"/>
      <w:contextualSpacing/>
    </w:pPr>
  </w:style>
  <w:style w:type="character" w:customStyle="1" w:styleId="ParagraphedelisteCar">
    <w:name w:val="Paragraphe de liste Car"/>
    <w:basedOn w:val="Policepardfaut"/>
    <w:link w:val="Paragraphedeliste"/>
    <w:uiPriority w:val="34"/>
    <w:locked/>
    <w:rsid w:val="007D0EDD"/>
  </w:style>
  <w:style w:type="character" w:customStyle="1" w:styleId="Titre3Car">
    <w:name w:val="Titre 3 Car"/>
    <w:basedOn w:val="Policepardfaut"/>
    <w:link w:val="Titre3"/>
    <w:uiPriority w:val="9"/>
    <w:semiHidden/>
    <w:rsid w:val="00906047"/>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D41A74"/>
    <w:pPr>
      <w:tabs>
        <w:tab w:val="center" w:pos="4536"/>
        <w:tab w:val="right" w:pos="9072"/>
      </w:tabs>
      <w:spacing w:after="0" w:line="240" w:lineRule="auto"/>
    </w:pPr>
  </w:style>
  <w:style w:type="character" w:customStyle="1" w:styleId="En-tteCar">
    <w:name w:val="En-tête Car"/>
    <w:basedOn w:val="Policepardfaut"/>
    <w:link w:val="En-tte"/>
    <w:uiPriority w:val="99"/>
    <w:rsid w:val="00D41A74"/>
  </w:style>
  <w:style w:type="paragraph" w:styleId="Pieddepage">
    <w:name w:val="footer"/>
    <w:basedOn w:val="Normal"/>
    <w:link w:val="PieddepageCar"/>
    <w:uiPriority w:val="99"/>
    <w:unhideWhenUsed/>
    <w:rsid w:val="00D41A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1A74"/>
  </w:style>
  <w:style w:type="table" w:styleId="Grilledutableau">
    <w:name w:val="Table Grid"/>
    <w:aliases w:val="table reponse"/>
    <w:basedOn w:val="TableauNormal"/>
    <w:uiPriority w:val="39"/>
    <w:rsid w:val="00D41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emissionOK">
    <w:name w:val="Titre_emission_OK"/>
    <w:basedOn w:val="Titre1"/>
    <w:rsid w:val="00D41A74"/>
    <w:pPr>
      <w:keepLines w:val="0"/>
      <w:spacing w:before="0" w:line="240" w:lineRule="auto"/>
    </w:pPr>
    <w:rPr>
      <w:rFonts w:ascii="Tahoma" w:eastAsia="Times" w:hAnsi="Tahoma" w:cs="Times New Roman"/>
      <w:b/>
      <w:color w:val="auto"/>
      <w:sz w:val="36"/>
      <w:szCs w:val="20"/>
      <w:lang w:val="fr-FR" w:eastAsia="fr-FR"/>
    </w:rPr>
  </w:style>
  <w:style w:type="paragraph" w:customStyle="1" w:styleId="textes">
    <w:name w:val="textes"/>
    <w:basedOn w:val="Normal"/>
    <w:rsid w:val="00D41A74"/>
    <w:pPr>
      <w:spacing w:after="0" w:line="240" w:lineRule="auto"/>
    </w:pPr>
    <w:rPr>
      <w:rFonts w:ascii="Tahoma" w:eastAsia="Times" w:hAnsi="Tahoma" w:cs="Times New Roman"/>
      <w:color w:val="000000"/>
      <w:szCs w:val="20"/>
      <w:lang w:val="fr-FR" w:eastAsia="fr-FR"/>
    </w:rPr>
  </w:style>
  <w:style w:type="character" w:styleId="Numrodepage">
    <w:name w:val="page number"/>
    <w:basedOn w:val="Policepardfaut"/>
    <w:rsid w:val="00D41A74"/>
  </w:style>
  <w:style w:type="character" w:customStyle="1" w:styleId="Titre1Car">
    <w:name w:val="Titre 1 Car"/>
    <w:basedOn w:val="Policepardfaut"/>
    <w:link w:val="Titre1"/>
    <w:uiPriority w:val="9"/>
    <w:rsid w:val="00D41A74"/>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362801"/>
    <w:rPr>
      <w:color w:val="0563C1" w:themeColor="hyperlink"/>
      <w:u w:val="single"/>
    </w:rPr>
  </w:style>
  <w:style w:type="character" w:styleId="lev">
    <w:name w:val="Strong"/>
    <w:basedOn w:val="Policepardfaut"/>
    <w:uiPriority w:val="22"/>
    <w:qFormat/>
    <w:rsid w:val="00AD0088"/>
    <w:rPr>
      <w:b/>
      <w:bCs/>
    </w:rPr>
  </w:style>
  <w:style w:type="character" w:customStyle="1" w:styleId="TexteCar">
    <w:name w:val="Texte Car"/>
    <w:basedOn w:val="Policepardfaut"/>
    <w:link w:val="Texte"/>
    <w:locked/>
    <w:rsid w:val="006C36F0"/>
    <w:rPr>
      <w:rFonts w:ascii="Century Gothic" w:hAnsi="Century Gothic"/>
      <w:lang w:val="fr-FR" w:eastAsia="zh-TW"/>
    </w:rPr>
  </w:style>
  <w:style w:type="paragraph" w:customStyle="1" w:styleId="Texte">
    <w:name w:val="Texte"/>
    <w:basedOn w:val="Normal"/>
    <w:link w:val="TexteCar"/>
    <w:qFormat/>
    <w:rsid w:val="006C36F0"/>
    <w:pPr>
      <w:spacing w:after="0" w:line="240" w:lineRule="auto"/>
      <w:jc w:val="both"/>
    </w:pPr>
    <w:rPr>
      <w:rFonts w:ascii="Century Gothic" w:hAnsi="Century Gothic"/>
      <w:lang w:val="fr-FR" w:eastAsia="zh-TW"/>
    </w:rPr>
  </w:style>
  <w:style w:type="character" w:customStyle="1" w:styleId="ExercCar">
    <w:name w:val="Exerc. Car"/>
    <w:basedOn w:val="Policepardfaut"/>
    <w:link w:val="Exerc"/>
    <w:locked/>
    <w:rsid w:val="006C36F0"/>
    <w:rPr>
      <w:rFonts w:ascii="Century Gothic" w:eastAsiaTheme="majorEastAsia" w:hAnsi="Century Gothic" w:cstheme="majorBidi"/>
      <w:color w:val="5A5A5A" w:themeColor="text1" w:themeTint="A5"/>
      <w:spacing w:val="15"/>
      <w:u w:val="single"/>
      <w:lang w:val="fr-FR" w:eastAsia="zh-TW"/>
    </w:rPr>
  </w:style>
  <w:style w:type="paragraph" w:customStyle="1" w:styleId="Exerc">
    <w:name w:val="Exerc."/>
    <w:basedOn w:val="Sous-titre"/>
    <w:link w:val="ExercCar"/>
    <w:qFormat/>
    <w:rsid w:val="006C36F0"/>
    <w:pPr>
      <w:numPr>
        <w:ilvl w:val="0"/>
      </w:numPr>
      <w:spacing w:after="0" w:line="240" w:lineRule="auto"/>
    </w:pPr>
    <w:rPr>
      <w:rFonts w:ascii="Century Gothic" w:eastAsiaTheme="majorEastAsia" w:hAnsi="Century Gothic" w:cstheme="majorBidi"/>
      <w:u w:val="single"/>
      <w:lang w:val="fr-FR" w:eastAsia="zh-TW"/>
    </w:rPr>
  </w:style>
  <w:style w:type="paragraph" w:styleId="Sous-titre">
    <w:name w:val="Subtitle"/>
    <w:basedOn w:val="Normal"/>
    <w:next w:val="Normal"/>
    <w:link w:val="Sous-titreCar"/>
    <w:uiPriority w:val="11"/>
    <w:qFormat/>
    <w:rsid w:val="006C36F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C36F0"/>
    <w:rPr>
      <w:rFonts w:eastAsiaTheme="minorEastAsia"/>
      <w:color w:val="5A5A5A" w:themeColor="text1" w:themeTint="A5"/>
      <w:spacing w:val="15"/>
    </w:rPr>
  </w:style>
  <w:style w:type="paragraph" w:styleId="NormalWeb">
    <w:name w:val="Normal (Web)"/>
    <w:basedOn w:val="Normal"/>
    <w:uiPriority w:val="99"/>
    <w:semiHidden/>
    <w:unhideWhenUsed/>
    <w:rsid w:val="00B26368"/>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Accentuation">
    <w:name w:val="Emphasis"/>
    <w:basedOn w:val="Policepardfaut"/>
    <w:uiPriority w:val="20"/>
    <w:qFormat/>
    <w:rsid w:val="00B26368"/>
    <w:rPr>
      <w:i/>
      <w:iCs/>
    </w:rPr>
  </w:style>
  <w:style w:type="character" w:customStyle="1" w:styleId="Titre2Car">
    <w:name w:val="Titre 2 Car"/>
    <w:basedOn w:val="Policepardfaut"/>
    <w:link w:val="Titre2"/>
    <w:uiPriority w:val="9"/>
    <w:semiHidden/>
    <w:rsid w:val="00571E69"/>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C17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104"/>
    <w:rPr>
      <w:rFonts w:ascii="Tahoma" w:hAnsi="Tahoma" w:cs="Tahoma"/>
      <w:sz w:val="16"/>
      <w:szCs w:val="16"/>
    </w:rPr>
  </w:style>
  <w:style w:type="character" w:customStyle="1" w:styleId="fontmedium">
    <w:name w:val="font_medium"/>
    <w:basedOn w:val="Policepardfaut"/>
    <w:rsid w:val="007D0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436034">
      <w:bodyDiv w:val="1"/>
      <w:marLeft w:val="0"/>
      <w:marRight w:val="0"/>
      <w:marTop w:val="0"/>
      <w:marBottom w:val="0"/>
      <w:divBdr>
        <w:top w:val="none" w:sz="0" w:space="0" w:color="auto"/>
        <w:left w:val="none" w:sz="0" w:space="0" w:color="auto"/>
        <w:bottom w:val="none" w:sz="0" w:space="0" w:color="auto"/>
        <w:right w:val="none" w:sz="0" w:space="0" w:color="auto"/>
      </w:divBdr>
    </w:div>
    <w:div w:id="16498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4.wdp"/><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9.jpeg"/><Relationship Id="rId37" Type="http://schemas.openxmlformats.org/officeDocument/2006/relationships/hyperlink" Target="about:blan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eader" Target="header1.xml"/><Relationship Id="rId20" Type="http://schemas.microsoft.com/office/2007/relationships/hdphoto" Target="media/hdphoto1.wdp"/><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35F1-4670-4D1A-AC0D-9C981BC4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2601</Words>
  <Characters>14306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nadejda</dc:creator>
  <cp:lastModifiedBy>Ramdani Mohamed</cp:lastModifiedBy>
  <cp:revision>2</cp:revision>
  <dcterms:created xsi:type="dcterms:W3CDTF">2020-10-26T08:12:00Z</dcterms:created>
  <dcterms:modified xsi:type="dcterms:W3CDTF">2020-10-26T08:12:00Z</dcterms:modified>
</cp:coreProperties>
</file>