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65A3FE" w14:textId="14F8C8B7" w:rsidR="00757177" w:rsidRPr="00B57371" w:rsidRDefault="00757177" w:rsidP="00757177">
      <w:pPr>
        <w:spacing w:after="0" w:line="240" w:lineRule="auto"/>
        <w:jc w:val="center"/>
        <w:rPr>
          <w:rFonts w:ascii="Segoe UI" w:hAnsi="Segoe UI" w:cs="Segoe UI"/>
          <w:b/>
        </w:rPr>
      </w:pPr>
      <w:r w:rsidRPr="00555055">
        <w:rPr>
          <w:rFonts w:ascii="Segoe UI" w:hAnsi="Segoe UI" w:cs="Segoe UI"/>
          <w:b/>
          <w:highlight w:val="yellow"/>
        </w:rPr>
        <w:t>Transformation et utilisation du pétrole</w:t>
      </w:r>
      <w:r w:rsidR="00555055">
        <w:rPr>
          <w:rFonts w:ascii="Segoe UI" w:hAnsi="Segoe UI" w:cs="Segoe UI"/>
          <w:b/>
        </w:rPr>
        <w:t xml:space="preserve">  </w:t>
      </w:r>
      <w:r w:rsidR="00555055" w:rsidRPr="00555055">
        <w:rPr>
          <w:rFonts w:ascii="Segoe UI" w:hAnsi="Segoe UI" w:cs="Segoe UI"/>
          <w:b/>
          <w:sz w:val="36"/>
          <w:szCs w:val="36"/>
          <w:highlight w:val="green"/>
          <w:u w:val="single"/>
        </w:rPr>
        <w:t>(suite) séquence 4</w:t>
      </w:r>
    </w:p>
    <w:p w14:paraId="57512C20" w14:textId="77777777" w:rsidR="00757177" w:rsidRPr="00B57371" w:rsidRDefault="00757177" w:rsidP="00757177">
      <w:pPr>
        <w:spacing w:after="0" w:line="240" w:lineRule="auto"/>
        <w:jc w:val="both"/>
        <w:rPr>
          <w:rFonts w:ascii="Segoe UI" w:hAnsi="Segoe UI" w:cs="Segoe UI"/>
          <w:sz w:val="16"/>
          <w:szCs w:val="16"/>
        </w:rPr>
      </w:pPr>
    </w:p>
    <w:p w14:paraId="6016B458" w14:textId="77777777" w:rsidR="00757177" w:rsidRDefault="00757177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  <w:lang w:eastAsia="fr-BE"/>
        </w:rPr>
        <w:drawing>
          <wp:inline distT="0" distB="0" distL="0" distR="0" wp14:anchorId="0A4E5D86" wp14:editId="6A2EC4E6">
            <wp:extent cx="6028986" cy="5257800"/>
            <wp:effectExtent l="0" t="0" r="0" b="0"/>
            <wp:docPr id="45" name="Image 45" descr="C:\Mes documents\Documents\Hôtellerie 2019 -2020\UAA20\Sans titre-Numérisation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es documents\Documents\Hôtellerie 2019 -2020\UAA20\Sans titre-Numérisation-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58" cy="527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1834F" w14:textId="77777777" w:rsidR="00757177" w:rsidRPr="00666C51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  <w:r w:rsidRPr="00666C51">
        <w:rPr>
          <w:rFonts w:ascii="Segoe UI" w:hAnsi="Segoe UI" w:cs="Segoe UI"/>
          <w:sz w:val="16"/>
          <w:szCs w:val="16"/>
        </w:rPr>
        <w:t>Source : Première introduction aux Sciences. Larousse.</w:t>
      </w:r>
    </w:p>
    <w:p w14:paraId="54E76AC1" w14:textId="77777777" w:rsidR="00757177" w:rsidRPr="00DD185B" w:rsidRDefault="00757177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  <w:u w:val="single"/>
        </w:rPr>
      </w:pPr>
      <w:r w:rsidRPr="00DD185B">
        <w:rPr>
          <w:rFonts w:ascii="Segoe UI" w:hAnsi="Segoe UI" w:cs="Segoe UI"/>
          <w:b/>
          <w:u w:val="single"/>
        </w:rPr>
        <w:t>Synthèse :</w:t>
      </w:r>
    </w:p>
    <w:p w14:paraId="4CF74E05" w14:textId="77777777" w:rsidR="00757177" w:rsidRPr="00B57371" w:rsidRDefault="00757177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</w:rPr>
      </w:pPr>
      <w:r w:rsidRPr="00B57371">
        <w:rPr>
          <w:rFonts w:ascii="Segoe UI" w:hAnsi="Segoe UI" w:cs="Segoe UI"/>
        </w:rPr>
        <w:t>Après l'avoir extrait et l'avoir transporté jusqu'à une raffinerie, le pétrole brut est chauffé à plus de 370°C, température à laquelle tous ses composés sont gazeux. Ces vapeurs sont envoyées dans une tour de distillation où elles montent différents paliers tout en se refroidissant.</w:t>
      </w:r>
      <w:r>
        <w:rPr>
          <w:rFonts w:ascii="Segoe UI" w:hAnsi="Segoe UI" w:cs="Segoe UI"/>
        </w:rPr>
        <w:t xml:space="preserve"> </w:t>
      </w:r>
      <w:r w:rsidRPr="00B57371">
        <w:rPr>
          <w:rFonts w:ascii="Segoe UI" w:hAnsi="Segoe UI" w:cs="Segoe UI"/>
        </w:rPr>
        <w:t>Les molécules les plus volumineuses se liquéfient très vite pendant que les molécules les plus légères continuent leur ascension. Une séparation des constituants est ainsi réalisée.</w:t>
      </w:r>
      <w:r>
        <w:rPr>
          <w:rFonts w:ascii="Segoe UI" w:hAnsi="Segoe UI" w:cs="Segoe UI"/>
        </w:rPr>
        <w:t xml:space="preserve"> Ce processus est appelé </w:t>
      </w:r>
      <w:r w:rsidRPr="002651C9">
        <w:rPr>
          <w:rFonts w:ascii="Segoe UI" w:hAnsi="Segoe UI" w:cs="Segoe UI"/>
          <w:b/>
        </w:rPr>
        <w:t>la distillation fractionnée du pétrole</w:t>
      </w:r>
      <w:r>
        <w:rPr>
          <w:rFonts w:ascii="Segoe UI" w:hAnsi="Segoe UI" w:cs="Segoe UI"/>
        </w:rPr>
        <w:t>.</w:t>
      </w:r>
    </w:p>
    <w:p w14:paraId="467902D6" w14:textId="0A87050F" w:rsidR="00757177" w:rsidRDefault="00757177" w:rsidP="00757177">
      <w:pPr>
        <w:spacing w:after="120" w:line="240" w:lineRule="auto"/>
        <w:jc w:val="center"/>
        <w:rPr>
          <w:sz w:val="40"/>
          <w:szCs w:val="40"/>
        </w:rPr>
      </w:pPr>
    </w:p>
    <w:p w14:paraId="78D9D93D" w14:textId="586FF7FA" w:rsidR="00757177" w:rsidRDefault="00757177" w:rsidP="00757177">
      <w:pPr>
        <w:spacing w:after="120" w:line="240" w:lineRule="auto"/>
        <w:jc w:val="center"/>
        <w:rPr>
          <w:sz w:val="40"/>
          <w:szCs w:val="40"/>
        </w:rPr>
      </w:pPr>
    </w:p>
    <w:p w14:paraId="5A8908F6" w14:textId="5629A8B9" w:rsidR="00757177" w:rsidRDefault="00757177" w:rsidP="00757177">
      <w:pPr>
        <w:spacing w:after="120" w:line="240" w:lineRule="auto"/>
        <w:jc w:val="center"/>
        <w:rPr>
          <w:sz w:val="40"/>
          <w:szCs w:val="40"/>
        </w:rPr>
      </w:pPr>
    </w:p>
    <w:p w14:paraId="173A9581" w14:textId="3D86369A" w:rsidR="00757177" w:rsidRDefault="00757177" w:rsidP="00757177">
      <w:pPr>
        <w:spacing w:after="120" w:line="240" w:lineRule="auto"/>
        <w:jc w:val="center"/>
        <w:rPr>
          <w:sz w:val="40"/>
          <w:szCs w:val="40"/>
        </w:rPr>
      </w:pPr>
    </w:p>
    <w:p w14:paraId="60E98963" w14:textId="77777777" w:rsidR="00757177" w:rsidRDefault="00757177" w:rsidP="00757177">
      <w:pPr>
        <w:spacing w:after="120" w:line="240" w:lineRule="auto"/>
        <w:jc w:val="center"/>
        <w:rPr>
          <w:sz w:val="40"/>
          <w:szCs w:val="40"/>
        </w:rPr>
      </w:pPr>
    </w:p>
    <w:p w14:paraId="2B6EB099" w14:textId="43C18AE3" w:rsidR="00757177" w:rsidRPr="002651C9" w:rsidRDefault="00757177" w:rsidP="00555055">
      <w:pPr>
        <w:spacing w:after="120" w:line="240" w:lineRule="auto"/>
        <w:jc w:val="center"/>
        <w:rPr>
          <w:rFonts w:ascii="Segoe UI" w:hAnsi="Segoe UI" w:cs="Segoe UI"/>
          <w:b/>
        </w:rPr>
      </w:pPr>
      <w:r w:rsidRPr="00555055">
        <w:rPr>
          <w:rFonts w:ascii="Segoe UI" w:hAnsi="Segoe UI" w:cs="Segoe UI"/>
          <w:b/>
          <w:highlight w:val="red"/>
        </w:rPr>
        <w:t>Distillation fractionnée du pétrole</w:t>
      </w:r>
    </w:p>
    <w:p w14:paraId="095190A5" w14:textId="7A4873D4" w:rsidR="00757177" w:rsidRDefault="00757177" w:rsidP="00757177">
      <w:pPr>
        <w:spacing w:after="120" w:line="240" w:lineRule="auto"/>
        <w:jc w:val="both"/>
        <w:rPr>
          <w:rFonts w:ascii="Segoe UI" w:hAnsi="Segoe UI" w:cs="Segoe UI"/>
        </w:rPr>
      </w:pPr>
      <w:r w:rsidRPr="002651C9">
        <w:rPr>
          <w:rFonts w:ascii="Segoe UI" w:hAnsi="Segoe UI" w:cs="Segoe UI"/>
        </w:rPr>
        <w:t>Du plus léger (1) au plus lourd (7), la distillation fractionnée du pétrole permet d’obtenir 7 types de produits</w:t>
      </w:r>
      <w:r>
        <w:rPr>
          <w:rFonts w:ascii="Segoe UI" w:hAnsi="Segoe UI" w:cs="Segoe UI"/>
        </w:rPr>
        <w:t>. Pour chacun des types, trouve des exemples d’utilisations que tu connais :</w:t>
      </w:r>
    </w:p>
    <w:p w14:paraId="7B53ED50" w14:textId="77777777" w:rsidR="00757177" w:rsidRPr="00CD3917" w:rsidRDefault="00757177" w:rsidP="00757177">
      <w:pPr>
        <w:spacing w:after="120" w:line="240" w:lineRule="auto"/>
        <w:ind w:left="-709"/>
        <w:jc w:val="both"/>
        <w:rPr>
          <w:sz w:val="40"/>
          <w:szCs w:val="40"/>
        </w:rPr>
      </w:pPr>
      <w:r>
        <w:rPr>
          <w:noProof/>
          <w:sz w:val="40"/>
          <w:szCs w:val="40"/>
          <w:lang w:eastAsia="fr-BE"/>
        </w:rPr>
        <w:drawing>
          <wp:inline distT="0" distB="0" distL="0" distR="0" wp14:anchorId="5E25A961" wp14:editId="01782AD5">
            <wp:extent cx="5495290" cy="847725"/>
            <wp:effectExtent l="0" t="0" r="0" b="9525"/>
            <wp:docPr id="49" name="Image 49" descr="C:\Mes documents\Documents\Hôtellerie 2019 -2020\UAA20\Sans titre-Numérisation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es documents\Documents\Hôtellerie 2019 -2020\UAA20\Sans titre-Numérisation-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670" cy="85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8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40"/>
          <w:szCs w:val="40"/>
          <w:lang w:eastAsia="fr-BE"/>
        </w:rPr>
        <w:drawing>
          <wp:inline distT="0" distB="0" distL="0" distR="0" wp14:anchorId="57671DC7" wp14:editId="55F188FE">
            <wp:extent cx="5333365" cy="847725"/>
            <wp:effectExtent l="0" t="0" r="635" b="9525"/>
            <wp:docPr id="51" name="Image 51" descr="C:\Mes documents\Documents\Hôtellerie 2019 -2020\UAA20\Sans titre-Numérisation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es documents\Documents\Hôtellerie 2019 -2020\UAA20\Sans titre-Numérisation-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142" cy="84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8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BE"/>
        </w:rPr>
        <w:drawing>
          <wp:inline distT="0" distB="0" distL="0" distR="0" wp14:anchorId="34F18E93" wp14:editId="515EB49D">
            <wp:extent cx="5644515" cy="885825"/>
            <wp:effectExtent l="0" t="0" r="0" b="9525"/>
            <wp:docPr id="52" name="Image 52" descr="C:\Mes documents\Documents\Hôtellerie 2019 -2020\UAA20\Sans titre-Numérisation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es documents\Documents\Hôtellerie 2019 -2020\UAA20\Sans titre-Numérisation-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159" cy="88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41B95" w14:textId="77777777" w:rsidR="00757177" w:rsidRPr="00DD185B" w:rsidRDefault="00757177" w:rsidP="00757177">
      <w:pPr>
        <w:spacing w:after="120" w:line="240" w:lineRule="auto"/>
        <w:ind w:left="-709"/>
        <w:jc w:val="both"/>
        <w:rPr>
          <w:sz w:val="40"/>
          <w:szCs w:val="40"/>
        </w:rPr>
      </w:pPr>
      <w:r>
        <w:rPr>
          <w:noProof/>
          <w:sz w:val="40"/>
          <w:szCs w:val="40"/>
          <w:lang w:eastAsia="fr-BE"/>
        </w:rPr>
        <w:drawing>
          <wp:inline distT="0" distB="0" distL="0" distR="0" wp14:anchorId="79F1C1DF" wp14:editId="7F59E596">
            <wp:extent cx="5645785" cy="771525"/>
            <wp:effectExtent l="0" t="0" r="0" b="9525"/>
            <wp:docPr id="55" name="Image 55" descr="C:\Mes documents\Documents\Hôtellerie 2019 -2020\UAA20\Sans titre-Numérisation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Mes documents\Documents\Hôtellerie 2019 -2020\UAA20\Sans titre-Numérisation-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279" cy="77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31758" w14:textId="77777777" w:rsidR="00757177" w:rsidRDefault="00757177" w:rsidP="00757177">
      <w:pPr>
        <w:autoSpaceDE w:val="0"/>
        <w:autoSpaceDN w:val="0"/>
        <w:adjustRightInd w:val="0"/>
        <w:spacing w:after="0" w:line="240" w:lineRule="auto"/>
        <w:ind w:left="-709"/>
        <w:rPr>
          <w:rFonts w:ascii="ArialMT" w:hAnsi="ArialMT" w:cs="ArialMT"/>
        </w:rPr>
      </w:pPr>
      <w:r>
        <w:rPr>
          <w:rFonts w:ascii="ArialMT" w:hAnsi="ArialMT" w:cs="ArialMT"/>
          <w:noProof/>
          <w:lang w:eastAsia="fr-BE"/>
        </w:rPr>
        <w:drawing>
          <wp:inline distT="0" distB="0" distL="0" distR="0" wp14:anchorId="14E59CFA" wp14:editId="31BC5ECD">
            <wp:extent cx="5570180" cy="1028700"/>
            <wp:effectExtent l="0" t="0" r="0" b="0"/>
            <wp:docPr id="57" name="Image 57" descr="C:\Mes documents\Documents\Hôtellerie 2019 -2020\UAA20\Sans titre-Numérisation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Mes documents\Documents\Hôtellerie 2019 -2020\UAA20\Sans titre-Numérisation-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18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35A3E" w14:textId="77777777" w:rsidR="00757177" w:rsidRDefault="00757177" w:rsidP="00757177">
      <w:pPr>
        <w:autoSpaceDE w:val="0"/>
        <w:autoSpaceDN w:val="0"/>
        <w:adjustRightInd w:val="0"/>
        <w:spacing w:after="0" w:line="240" w:lineRule="auto"/>
        <w:ind w:left="-709"/>
        <w:rPr>
          <w:rFonts w:ascii="ArialMT" w:hAnsi="ArialMT" w:cs="ArialMT"/>
        </w:rPr>
      </w:pPr>
      <w:r>
        <w:rPr>
          <w:rFonts w:ascii="ArialMT" w:hAnsi="ArialMT" w:cs="ArialMT"/>
          <w:noProof/>
          <w:lang w:eastAsia="fr-BE"/>
        </w:rPr>
        <w:drawing>
          <wp:inline distT="0" distB="0" distL="0" distR="0" wp14:anchorId="3F9F0C2B" wp14:editId="52AA1993">
            <wp:extent cx="5493979" cy="847725"/>
            <wp:effectExtent l="0" t="0" r="0" b="0"/>
            <wp:docPr id="58" name="Image 58" descr="C:\Mes documents\Documents\Hôtellerie 2019 -2020\UAA20\Sans titre-Numérisation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Mes documents\Documents\Hôtellerie 2019 -2020\UAA20\Sans titre-Numérisation-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993" cy="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8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MT" w:hAnsi="ArialMT" w:cs="ArialMT"/>
          <w:noProof/>
          <w:lang w:eastAsia="fr-BE"/>
        </w:rPr>
        <w:drawing>
          <wp:inline distT="0" distB="0" distL="0" distR="0" wp14:anchorId="2275063D" wp14:editId="57E79442">
            <wp:extent cx="5171944" cy="923925"/>
            <wp:effectExtent l="0" t="0" r="0" b="0"/>
            <wp:docPr id="59" name="Image 59" descr="C:\Mes documents\Documents\Hôtellerie 2019 -2020\UAA20\Sans titre-Numérisation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Mes documents\Documents\Hôtellerie 2019 -2020\UAA20\Sans titre-Numérisation-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890" cy="92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433D1" w14:textId="6EEA7697" w:rsidR="00757177" w:rsidRP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  <w:r>
        <w:rPr>
          <w:rFonts w:ascii="ArialMT" w:hAnsi="ArialMT" w:cs="ArialMT"/>
        </w:rPr>
        <w:t xml:space="preserve">                   </w:t>
      </w:r>
      <w:r w:rsidRPr="00666C51">
        <w:rPr>
          <w:rFonts w:ascii="Segoe UI" w:hAnsi="Segoe UI" w:cs="Segoe UI"/>
          <w:sz w:val="16"/>
          <w:szCs w:val="16"/>
        </w:rPr>
        <w:t>Source : Première introduction aux Sciences. Larousse.</w:t>
      </w:r>
    </w:p>
    <w:p w14:paraId="3414BF0E" w14:textId="70CF66C8" w:rsidR="00757177" w:rsidRPr="00500F27" w:rsidRDefault="00757177" w:rsidP="00757177">
      <w:pPr>
        <w:autoSpaceDE w:val="0"/>
        <w:autoSpaceDN w:val="0"/>
        <w:adjustRightInd w:val="0"/>
        <w:spacing w:before="100" w:beforeAutospacing="1" w:after="0" w:line="240" w:lineRule="auto"/>
        <w:ind w:left="-794"/>
        <w:rPr>
          <w:rFonts w:ascii="Segoe UI" w:hAnsi="Segoe UI" w:cs="Segoe UI"/>
          <w:sz w:val="16"/>
          <w:szCs w:val="16"/>
        </w:rPr>
      </w:pPr>
    </w:p>
    <w:p w14:paraId="1AF245AB" w14:textId="6A2F8C1F" w:rsid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</w:p>
    <w:p w14:paraId="3D1F6883" w14:textId="78F94EF7" w:rsid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</w:p>
    <w:p w14:paraId="0F5750B8" w14:textId="23C06768" w:rsid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</w:p>
    <w:p w14:paraId="274BBBFA" w14:textId="1F772C55" w:rsid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</w:p>
    <w:p w14:paraId="39EC696F" w14:textId="3D9595C6" w:rsid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</w:p>
    <w:p w14:paraId="2E9FAD97" w14:textId="3ED33978" w:rsid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</w:p>
    <w:p w14:paraId="7F83F207" w14:textId="38AEDB6F" w:rsidR="00757177" w:rsidRDefault="00757177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sz w:val="16"/>
          <w:szCs w:val="16"/>
        </w:rPr>
      </w:pPr>
    </w:p>
    <w:p w14:paraId="2725144E" w14:textId="5488CC27" w:rsidR="00555055" w:rsidRDefault="00555055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sz w:val="16"/>
          <w:szCs w:val="16"/>
        </w:rPr>
      </w:pPr>
    </w:p>
    <w:p w14:paraId="1F0CC983" w14:textId="77777777" w:rsidR="00555055" w:rsidRDefault="00555055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</w:rPr>
      </w:pPr>
    </w:p>
    <w:p w14:paraId="03E905CF" w14:textId="6736999D" w:rsidR="00757177" w:rsidRPr="00555055" w:rsidRDefault="00757177" w:rsidP="00555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color w:val="000000" w:themeColor="text1"/>
        </w:rPr>
      </w:pPr>
      <w:r w:rsidRPr="00555055">
        <w:rPr>
          <w:rFonts w:ascii="Segoe UI" w:hAnsi="Segoe UI" w:cs="Segoe UI"/>
          <w:b/>
          <w:color w:val="000000" w:themeColor="text1"/>
          <w:highlight w:val="red"/>
        </w:rPr>
        <w:t>la composition du plastique</w:t>
      </w:r>
      <w:r w:rsidRPr="00555055">
        <w:rPr>
          <w:rFonts w:ascii="Segoe UI" w:hAnsi="Segoe UI" w:cs="Segoe UI"/>
          <w:b/>
          <w:color w:val="000000" w:themeColor="text1"/>
        </w:rPr>
        <w:t> </w:t>
      </w:r>
    </w:p>
    <w:p w14:paraId="1D909511" w14:textId="489B7C28" w:rsidR="00757177" w:rsidRDefault="00757177" w:rsidP="00555055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Segoe UI" w:hAnsi="Segoe UI" w:cs="Segoe UI"/>
          <w:b/>
        </w:rPr>
      </w:pPr>
      <w:r>
        <w:rPr>
          <w:rFonts w:ascii="Segoe UI" w:hAnsi="Segoe UI" w:cs="Segoe UI"/>
          <w:b/>
          <w:noProof/>
          <w:lang w:eastAsia="fr-BE"/>
        </w:rPr>
        <w:drawing>
          <wp:inline distT="0" distB="0" distL="0" distR="0" wp14:anchorId="1C8B5C57" wp14:editId="0FF6F502">
            <wp:extent cx="4410075" cy="4655647"/>
            <wp:effectExtent l="0" t="0" r="0" b="0"/>
            <wp:docPr id="63" name="Image 63" descr="C:\Mes documents\Documents\Hôtellerie 2019 -2020\UAA20\Sans titre-Numérisation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Mes documents\Documents\Hôtellerie 2019 -2020\UAA20\Sans titre-Numérisation-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65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36FDD" w14:textId="77777777" w:rsidR="00757177" w:rsidRPr="00666C51" w:rsidRDefault="00757177" w:rsidP="0075717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6"/>
        </w:rPr>
      </w:pPr>
      <w:r>
        <w:rPr>
          <w:rFonts w:ascii="Segoe UI" w:hAnsi="Segoe UI" w:cs="Segoe UI"/>
          <w:sz w:val="16"/>
          <w:szCs w:val="16"/>
        </w:rPr>
        <w:t xml:space="preserve">                                                        </w:t>
      </w:r>
      <w:r w:rsidRPr="00666C51">
        <w:rPr>
          <w:rFonts w:ascii="Segoe UI" w:hAnsi="Segoe UI" w:cs="Segoe UI"/>
          <w:sz w:val="16"/>
          <w:szCs w:val="16"/>
        </w:rPr>
        <w:t>Source : Première introduction aux Sciences. Larousse.</w:t>
      </w:r>
    </w:p>
    <w:p w14:paraId="54D73E16" w14:textId="77777777" w:rsidR="00757177" w:rsidRDefault="00757177" w:rsidP="00555055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Segoe UI" w:hAnsi="Segoe UI" w:cs="Segoe UI"/>
          <w:b/>
        </w:rPr>
      </w:pPr>
      <w:r w:rsidRPr="00B861A1">
        <w:rPr>
          <w:noProof/>
          <w:sz w:val="40"/>
          <w:szCs w:val="40"/>
          <w:lang w:eastAsia="fr-BE"/>
        </w:rPr>
        <w:drawing>
          <wp:inline distT="0" distB="0" distL="0" distR="0" wp14:anchorId="36981340" wp14:editId="032743B6">
            <wp:extent cx="3864086" cy="1857375"/>
            <wp:effectExtent l="0" t="0" r="317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610" cy="185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BE6AD" w14:textId="57F9B70A" w:rsidR="00555055" w:rsidRDefault="00757177" w:rsidP="00555055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b/>
        </w:rPr>
      </w:pPr>
      <w:r>
        <w:rPr>
          <w:rFonts w:ascii="Segoe UI" w:hAnsi="Segoe UI" w:cs="Segoe UI"/>
          <w:b/>
          <w:noProof/>
          <w:lang w:eastAsia="fr-BE"/>
        </w:rPr>
        <w:lastRenderedPageBreak/>
        <w:drawing>
          <wp:inline distT="0" distB="0" distL="0" distR="0" wp14:anchorId="145D5F35" wp14:editId="7B49C439">
            <wp:extent cx="5756295" cy="4591050"/>
            <wp:effectExtent l="0" t="0" r="0" b="0"/>
            <wp:docPr id="192" name="Image 192" descr="C:\Mes documents\Documents\Hôtellerie 2019 -2020\UAA20\Sans titre-Numérisation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Mes documents\Documents\Hôtellerie 2019 -2020\UAA20\Sans titre-Numérisation-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04" cy="45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93007" w14:textId="77777777" w:rsidR="00757177" w:rsidRPr="005470FB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  <w:r w:rsidRPr="00B861A1">
        <w:rPr>
          <w:noProof/>
          <w:sz w:val="40"/>
          <w:szCs w:val="40"/>
          <w:lang w:eastAsia="fr-BE"/>
        </w:rPr>
        <w:drawing>
          <wp:inline distT="0" distB="0" distL="0" distR="0" wp14:anchorId="50A3CBE6" wp14:editId="3E0CDB61">
            <wp:extent cx="5759450" cy="2524125"/>
            <wp:effectExtent l="0" t="0" r="0" b="952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70FB">
        <w:rPr>
          <w:rFonts w:ascii="Segoe UI" w:hAnsi="Segoe UI" w:cs="Segoe UI"/>
          <w:sz w:val="16"/>
          <w:szCs w:val="16"/>
        </w:rPr>
        <w:t xml:space="preserve">Source : Impulsions – Sciences et technologies 4- </w:t>
      </w:r>
      <w:proofErr w:type="spellStart"/>
      <w:r w:rsidRPr="005470FB">
        <w:rPr>
          <w:rFonts w:ascii="Segoe UI" w:hAnsi="Segoe UI" w:cs="Segoe UI"/>
          <w:sz w:val="16"/>
          <w:szCs w:val="16"/>
        </w:rPr>
        <w:t>Plantyn</w:t>
      </w:r>
      <w:proofErr w:type="spellEnd"/>
      <w:r w:rsidRPr="005470FB">
        <w:rPr>
          <w:rFonts w:ascii="Segoe UI" w:hAnsi="Segoe UI" w:cs="Segoe UI"/>
          <w:sz w:val="16"/>
          <w:szCs w:val="16"/>
        </w:rPr>
        <w:t>.</w:t>
      </w:r>
    </w:p>
    <w:p w14:paraId="5E942FF1" w14:textId="77777777" w:rsidR="00757177" w:rsidRPr="00CB3AF5" w:rsidRDefault="00757177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  <w:sz w:val="16"/>
          <w:szCs w:val="16"/>
        </w:rPr>
      </w:pPr>
    </w:p>
    <w:p w14:paraId="7600219D" w14:textId="77777777" w:rsidR="00757177" w:rsidRPr="00CB3AF5" w:rsidRDefault="00757177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</w:rPr>
      </w:pPr>
      <w:r w:rsidRPr="00CB3AF5">
        <w:rPr>
          <w:rFonts w:ascii="Segoe UI" w:hAnsi="Segoe UI" w:cs="Segoe UI"/>
        </w:rPr>
        <w:t>Ce sont les thermoplastiques qui sont le plus utilisés dans la vie quotidienne. Ils sont classés comme suit :</w:t>
      </w:r>
    </w:p>
    <w:p w14:paraId="571309C8" w14:textId="21EFF00C" w:rsidR="00555055" w:rsidRDefault="00757177" w:rsidP="00555055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b/>
        </w:rPr>
      </w:pPr>
      <w:r>
        <w:rPr>
          <w:rFonts w:ascii="Segoe UI" w:hAnsi="Segoe UI" w:cs="Segoe UI"/>
          <w:b/>
          <w:noProof/>
          <w:lang w:eastAsia="fr-BE"/>
        </w:rPr>
        <w:drawing>
          <wp:inline distT="0" distB="0" distL="0" distR="0" wp14:anchorId="35E54C2E" wp14:editId="38A856BB">
            <wp:extent cx="4505325" cy="819150"/>
            <wp:effectExtent l="0" t="0" r="9525" b="0"/>
            <wp:docPr id="194" name="Image 194" descr="C:\Mes documents\Documents\Hôtellerie 2019 -2020\UAA20\Sans titre-Numérisation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Mes documents\Documents\Hôtellerie 2019 -2020\UAA20\Sans titre-Numérisation-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8C37F" w14:textId="624C3AF7" w:rsidR="00757177" w:rsidRPr="0086666C" w:rsidRDefault="00757177" w:rsidP="00757177">
      <w:pPr>
        <w:pStyle w:val="Paragraphedeliste"/>
        <w:ind w:left="0"/>
        <w:jc w:val="both"/>
        <w:rPr>
          <w:rFonts w:ascii="Segoe UI" w:hAnsi="Segoe UI" w:cs="Segoe UI"/>
        </w:rPr>
      </w:pPr>
      <w:r w:rsidRPr="005275B5">
        <w:rPr>
          <w:rFonts w:ascii="Segoe UI" w:hAnsi="Segoe UI" w:cs="Segoe UI"/>
          <w:b/>
          <w:sz w:val="24"/>
          <w:szCs w:val="24"/>
          <w:highlight w:val="cyan"/>
          <w:u w:val="single"/>
        </w:rPr>
        <w:lastRenderedPageBreak/>
        <w:t>Exercice (coté)</w:t>
      </w:r>
      <w:r>
        <w:rPr>
          <w:rFonts w:ascii="Segoe UI" w:hAnsi="Segoe UI" w:cs="Segoe UI"/>
          <w:b/>
        </w:rPr>
        <w:t xml:space="preserve"> : </w:t>
      </w:r>
      <w:r w:rsidRPr="0086666C">
        <w:rPr>
          <w:rFonts w:ascii="Segoe UI" w:hAnsi="Segoe UI" w:cs="Segoe UI"/>
        </w:rPr>
        <w:t xml:space="preserve">Réalisez individuellement une recherche afin de compléter le tableau ci-dessous. </w:t>
      </w:r>
    </w:p>
    <w:p w14:paraId="6B20AE7C" w14:textId="662CEDBF" w:rsidR="00757177" w:rsidRDefault="00757177" w:rsidP="00757177">
      <w:pPr>
        <w:pStyle w:val="Paragraphedeliste"/>
        <w:numPr>
          <w:ilvl w:val="0"/>
          <w:numId w:val="1"/>
        </w:numPr>
        <w:ind w:left="426"/>
        <w:jc w:val="both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 xml:space="preserve">Ce travail est à remettre </w:t>
      </w:r>
      <w:r w:rsidR="00555055">
        <w:rPr>
          <w:rFonts w:ascii="Segoe UI" w:hAnsi="Segoe UI" w:cs="Segoe UI"/>
          <w:b/>
        </w:rPr>
        <w:t>avant le 8</w:t>
      </w:r>
      <w:r w:rsidR="007C5978">
        <w:rPr>
          <w:rFonts w:ascii="Segoe UI" w:hAnsi="Segoe UI" w:cs="Segoe UI"/>
          <w:b/>
        </w:rPr>
        <w:t xml:space="preserve"> décembre 2020</w:t>
      </w:r>
    </w:p>
    <w:p w14:paraId="5FD2B299" w14:textId="77777777" w:rsidR="00757177" w:rsidRPr="003220F0" w:rsidRDefault="00757177" w:rsidP="00757177">
      <w:pPr>
        <w:pStyle w:val="Paragraphedeliste"/>
        <w:numPr>
          <w:ilvl w:val="0"/>
          <w:numId w:val="1"/>
        </w:numPr>
        <w:ind w:left="426"/>
        <w:jc w:val="both"/>
        <w:rPr>
          <w:rFonts w:ascii="Segoe UI" w:hAnsi="Segoe UI" w:cs="Segoe UI"/>
          <w:b/>
        </w:rPr>
      </w:pPr>
      <w:r w:rsidRPr="003220F0">
        <w:rPr>
          <w:rFonts w:ascii="Segoe UI" w:hAnsi="Segoe UI" w:cs="Segoe UI"/>
          <w:b/>
        </w:rPr>
        <w:t xml:space="preserve">Les références bibliographiques utilisées pour ce travail doivent </w:t>
      </w:r>
      <w:r w:rsidRPr="003220F0">
        <w:rPr>
          <w:rFonts w:ascii="Segoe UI" w:hAnsi="Segoe UI" w:cs="Segoe UI"/>
          <w:b/>
          <w:u w:val="single"/>
        </w:rPr>
        <w:t>être mentionnées</w:t>
      </w:r>
      <w:r w:rsidRPr="003220F0">
        <w:rPr>
          <w:rFonts w:ascii="Segoe UI" w:hAnsi="Segoe UI" w:cs="Segoe UI"/>
          <w:b/>
        </w:rPr>
        <w:t xml:space="preserve">. Attention, </w:t>
      </w:r>
      <w:r w:rsidRPr="003220F0">
        <w:rPr>
          <w:rFonts w:ascii="Segoe UI" w:hAnsi="Segoe UI" w:cs="Segoe UI"/>
          <w:u w:val="single"/>
        </w:rPr>
        <w:t>Wikipédia n’est pas admis</w:t>
      </w:r>
      <w:r w:rsidRPr="003220F0">
        <w:rPr>
          <w:rFonts w:ascii="Segoe UI" w:hAnsi="Segoe UI" w:cs="Segoe UI"/>
        </w:rPr>
        <w:t> !!!!</w:t>
      </w:r>
    </w:p>
    <w:p w14:paraId="311A729F" w14:textId="217EF44B" w:rsidR="00757177" w:rsidRDefault="00757177" w:rsidP="00757177">
      <w:pPr>
        <w:pStyle w:val="Paragraphedeliste"/>
        <w:numPr>
          <w:ilvl w:val="0"/>
          <w:numId w:val="1"/>
        </w:numPr>
        <w:ind w:left="426"/>
        <w:jc w:val="both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 xml:space="preserve">Pour chacun des 7 types de plastiques, </w:t>
      </w:r>
      <w:r w:rsidRPr="0086666C">
        <w:rPr>
          <w:rFonts w:ascii="Segoe UI" w:hAnsi="Segoe UI" w:cs="Segoe UI"/>
          <w:b/>
          <w:u w:val="single"/>
        </w:rPr>
        <w:t>vous devez trouver un exemple de produit de la vie courante</w:t>
      </w:r>
      <w:r>
        <w:rPr>
          <w:rFonts w:ascii="Segoe UI" w:hAnsi="Segoe UI" w:cs="Segoe UI"/>
          <w:b/>
        </w:rPr>
        <w:t>.</w:t>
      </w:r>
    </w:p>
    <w:tbl>
      <w:tblPr>
        <w:tblStyle w:val="Grilledutableau"/>
        <w:tblW w:w="9492" w:type="dxa"/>
        <w:tblInd w:w="426" w:type="dxa"/>
        <w:tblLook w:val="04A0" w:firstRow="1" w:lastRow="0" w:firstColumn="1" w:lastColumn="0" w:noHBand="0" w:noVBand="1"/>
      </w:tblPr>
      <w:tblGrid>
        <w:gridCol w:w="2404"/>
        <w:gridCol w:w="2552"/>
        <w:gridCol w:w="2126"/>
        <w:gridCol w:w="2410"/>
      </w:tblGrid>
      <w:tr w:rsidR="007C5978" w14:paraId="36EAB427" w14:textId="77777777" w:rsidTr="005275B5">
        <w:tc>
          <w:tcPr>
            <w:tcW w:w="2404" w:type="dxa"/>
          </w:tcPr>
          <w:p w14:paraId="346737E4" w14:textId="251BBF72" w:rsidR="005275B5" w:rsidRPr="007C5978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  <w:highlight w:val="yellow"/>
              </w:rPr>
            </w:pPr>
            <w:r w:rsidRPr="007C5978">
              <w:rPr>
                <w:rFonts w:ascii="Segoe UI" w:hAnsi="Segoe UI" w:cs="Segoe UI"/>
                <w:b/>
                <w:highlight w:val="yellow"/>
              </w:rPr>
              <w:t xml:space="preserve">TYPES DE PLASTIQUE </w:t>
            </w:r>
          </w:p>
        </w:tc>
        <w:tc>
          <w:tcPr>
            <w:tcW w:w="2552" w:type="dxa"/>
          </w:tcPr>
          <w:p w14:paraId="76D7E2F7" w14:textId="40CC102C" w:rsidR="005275B5" w:rsidRPr="007C5978" w:rsidRDefault="005275B5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  <w:highlight w:val="yellow"/>
              </w:rPr>
            </w:pPr>
            <w:r w:rsidRPr="007C5978">
              <w:rPr>
                <w:rFonts w:ascii="Segoe UI" w:hAnsi="Segoe UI" w:cs="Segoe UI"/>
                <w:b/>
                <w:highlight w:val="yellow"/>
              </w:rPr>
              <w:t>UTILISATIONS</w:t>
            </w:r>
          </w:p>
        </w:tc>
        <w:tc>
          <w:tcPr>
            <w:tcW w:w="2126" w:type="dxa"/>
          </w:tcPr>
          <w:p w14:paraId="532B2653" w14:textId="6F953B74" w:rsidR="005275B5" w:rsidRPr="007C5978" w:rsidRDefault="005275B5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  <w:highlight w:val="yellow"/>
              </w:rPr>
            </w:pPr>
            <w:r w:rsidRPr="007C5978">
              <w:rPr>
                <w:rFonts w:ascii="Segoe UI" w:hAnsi="Segoe UI" w:cs="Segoe UI"/>
                <w:b/>
                <w:highlight w:val="yellow"/>
              </w:rPr>
              <w:t>RECYCLABLE</w:t>
            </w:r>
          </w:p>
        </w:tc>
        <w:tc>
          <w:tcPr>
            <w:tcW w:w="2410" w:type="dxa"/>
          </w:tcPr>
          <w:p w14:paraId="396A1D16" w14:textId="516451B7" w:rsidR="005275B5" w:rsidRPr="007C5978" w:rsidRDefault="005275B5" w:rsidP="005275B5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  <w:sz w:val="20"/>
                <w:szCs w:val="20"/>
                <w:highlight w:val="yellow"/>
              </w:rPr>
            </w:pPr>
            <w:r w:rsidRPr="007C5978">
              <w:rPr>
                <w:rFonts w:ascii="Segoe UI" w:hAnsi="Segoe UI" w:cs="Segoe UI"/>
                <w:b/>
                <w:sz w:val="20"/>
                <w:szCs w:val="20"/>
                <w:highlight w:val="yellow"/>
              </w:rPr>
              <w:t>IMPACT SUR LA SANTE</w:t>
            </w:r>
          </w:p>
        </w:tc>
      </w:tr>
      <w:tr w:rsidR="007C5978" w14:paraId="0B26CA8F" w14:textId="77777777" w:rsidTr="005275B5">
        <w:tc>
          <w:tcPr>
            <w:tcW w:w="2404" w:type="dxa"/>
          </w:tcPr>
          <w:p w14:paraId="56D3703E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  <w:p w14:paraId="12B4D400" w14:textId="62179151" w:rsidR="005275B5" w:rsidRDefault="005275B5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noProof/>
              </w:rPr>
              <w:drawing>
                <wp:inline distT="0" distB="0" distL="0" distR="0" wp14:anchorId="3D2EB50E" wp14:editId="6C5BFD1C">
                  <wp:extent cx="1209675" cy="742950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0E09DE" w14:textId="25B5F99F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552" w:type="dxa"/>
          </w:tcPr>
          <w:p w14:paraId="669D7159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41124C28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760078CA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  <w:tr w:rsidR="007C5978" w14:paraId="1E2FB602" w14:textId="77777777" w:rsidTr="005275B5">
        <w:tc>
          <w:tcPr>
            <w:tcW w:w="2404" w:type="dxa"/>
          </w:tcPr>
          <w:p w14:paraId="6A357616" w14:textId="1E97C463" w:rsidR="005275B5" w:rsidRDefault="005275B5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noProof/>
              </w:rPr>
              <w:drawing>
                <wp:inline distT="0" distB="0" distL="0" distR="0" wp14:anchorId="3F55CB01" wp14:editId="4CB68B9D">
                  <wp:extent cx="1000125" cy="609454"/>
                  <wp:effectExtent l="0" t="0" r="0" b="635"/>
                  <wp:docPr id="3" name="Image 3" descr="High-density polyethylene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igh-density polyethylene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873" cy="62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2000154B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3E3D95EB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5BAD30A3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  <w:tr w:rsidR="007C5978" w14:paraId="5DE30C46" w14:textId="77777777" w:rsidTr="005275B5">
        <w:tc>
          <w:tcPr>
            <w:tcW w:w="2404" w:type="dxa"/>
          </w:tcPr>
          <w:p w14:paraId="27662792" w14:textId="428142AF" w:rsidR="005275B5" w:rsidRDefault="005275B5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  <w:noProof/>
              </w:rPr>
              <w:drawing>
                <wp:inline distT="0" distB="0" distL="0" distR="0" wp14:anchorId="73E81BCC" wp14:editId="344F2EBF">
                  <wp:extent cx="971550" cy="752475"/>
                  <wp:effectExtent l="0" t="0" r="0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1508D266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0E7C5C0A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53E39BF6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  <w:tr w:rsidR="007C5978" w14:paraId="1678CB7F" w14:textId="77777777" w:rsidTr="005275B5">
        <w:tc>
          <w:tcPr>
            <w:tcW w:w="2404" w:type="dxa"/>
          </w:tcPr>
          <w:p w14:paraId="6A5AC673" w14:textId="29C8D10C" w:rsidR="005275B5" w:rsidRDefault="005275B5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  <w:noProof/>
              </w:rPr>
              <w:drawing>
                <wp:inline distT="0" distB="0" distL="0" distR="0" wp14:anchorId="18087EF8" wp14:editId="3A91776F">
                  <wp:extent cx="981075" cy="533400"/>
                  <wp:effectExtent l="0" t="0" r="952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377C0EA2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2D4A2310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102FD7DC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  <w:tr w:rsidR="007C5978" w14:paraId="575C4F12" w14:textId="77777777" w:rsidTr="005275B5">
        <w:tc>
          <w:tcPr>
            <w:tcW w:w="2404" w:type="dxa"/>
          </w:tcPr>
          <w:p w14:paraId="33237FEF" w14:textId="62DFD518" w:rsidR="005275B5" w:rsidRDefault="007C5978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  <w:noProof/>
              </w:rPr>
              <w:drawing>
                <wp:inline distT="0" distB="0" distL="0" distR="0" wp14:anchorId="3FFEE95D" wp14:editId="4AB96365">
                  <wp:extent cx="990600" cy="74295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73EFC186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4FE01961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633A8710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  <w:tr w:rsidR="007C5978" w14:paraId="58B600F6" w14:textId="77777777" w:rsidTr="005275B5">
        <w:tc>
          <w:tcPr>
            <w:tcW w:w="2404" w:type="dxa"/>
          </w:tcPr>
          <w:p w14:paraId="0B5252B7" w14:textId="3370ECA2" w:rsidR="005275B5" w:rsidRDefault="007C5978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noProof/>
              </w:rPr>
              <w:drawing>
                <wp:inline distT="0" distB="0" distL="0" distR="0" wp14:anchorId="0E32DEF1" wp14:editId="5C24C57B">
                  <wp:extent cx="971550" cy="904875"/>
                  <wp:effectExtent l="0" t="0" r="0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703BDC8B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4388A4D3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6C2814E2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  <w:tr w:rsidR="007C5978" w14:paraId="11AE6097" w14:textId="77777777" w:rsidTr="005275B5">
        <w:tc>
          <w:tcPr>
            <w:tcW w:w="2404" w:type="dxa"/>
          </w:tcPr>
          <w:p w14:paraId="594FB5B5" w14:textId="143B88CE" w:rsidR="005275B5" w:rsidRDefault="007C5978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  <w:noProof/>
              </w:rPr>
              <w:drawing>
                <wp:inline distT="0" distB="0" distL="0" distR="0" wp14:anchorId="4AFBF72B" wp14:editId="6F52A8E9">
                  <wp:extent cx="1009650" cy="70485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61FAC083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6BB840AC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1695F395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</w:tbl>
    <w:p w14:paraId="1E6E9D91" w14:textId="77777777" w:rsidR="005275B5" w:rsidRDefault="005275B5" w:rsidP="005275B5">
      <w:pPr>
        <w:pStyle w:val="Paragraphedeliste"/>
        <w:ind w:left="426"/>
        <w:jc w:val="both"/>
        <w:rPr>
          <w:rFonts w:ascii="Segoe UI" w:hAnsi="Segoe UI" w:cs="Segoe UI"/>
          <w:b/>
        </w:rPr>
      </w:pPr>
    </w:p>
    <w:p w14:paraId="5EAC0BD6" w14:textId="77777777" w:rsidR="00757177" w:rsidRDefault="00757177" w:rsidP="00757177">
      <w:pPr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</w:rPr>
      </w:pPr>
    </w:p>
    <w:sectPr w:rsidR="00757177" w:rsidSect="006F1A81">
      <w:footerReference w:type="default" r:id="rId27"/>
      <w:pgSz w:w="11906" w:h="16838"/>
      <w:pgMar w:top="1417" w:right="1417" w:bottom="1417" w:left="1417" w:header="708" w:footer="708" w:gutter="0"/>
      <w:pgNumType w:start="2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5936F0" w14:textId="77777777" w:rsidR="00267F3D" w:rsidRDefault="00267F3D" w:rsidP="00555055">
      <w:pPr>
        <w:spacing w:after="0" w:line="240" w:lineRule="auto"/>
      </w:pPr>
      <w:r>
        <w:separator/>
      </w:r>
    </w:p>
  </w:endnote>
  <w:endnote w:type="continuationSeparator" w:id="0">
    <w:p w14:paraId="3191F816" w14:textId="77777777" w:rsidR="00267F3D" w:rsidRDefault="00267F3D" w:rsidP="00555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81748397"/>
      <w:docPartObj>
        <w:docPartGallery w:val="Page Numbers (Bottom of Page)"/>
        <w:docPartUnique/>
      </w:docPartObj>
    </w:sdtPr>
    <w:sdtEndPr/>
    <w:sdtContent>
      <w:p w14:paraId="02E587F7" w14:textId="782DB226" w:rsidR="006F1A81" w:rsidRDefault="006F1A8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38DCFE9C" w14:textId="6777627B" w:rsidR="006F1A81" w:rsidRDefault="006F1A81">
    <w:pPr>
      <w:pStyle w:val="Pieddepage"/>
    </w:pPr>
    <w:r>
      <w:t>FSC                                PROF : RAMDANI                  CLASSES : 7PC, 7PT, 6</w:t>
    </w:r>
    <w:r>
      <w:rPr>
        <w:vertAlign w:val="superscript"/>
      </w:rPr>
      <w:t xml:space="preserve"> </w:t>
    </w:r>
    <w:r>
      <w:t>E, 6TN                  2020-2021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EAE69D" w14:textId="77777777" w:rsidR="00267F3D" w:rsidRDefault="00267F3D" w:rsidP="00555055">
      <w:pPr>
        <w:spacing w:after="0" w:line="240" w:lineRule="auto"/>
      </w:pPr>
      <w:r>
        <w:separator/>
      </w:r>
    </w:p>
  </w:footnote>
  <w:footnote w:type="continuationSeparator" w:id="0">
    <w:p w14:paraId="3A46F70D" w14:textId="77777777" w:rsidR="00267F3D" w:rsidRDefault="00267F3D" w:rsidP="005550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8D720B"/>
    <w:multiLevelType w:val="hybridMultilevel"/>
    <w:tmpl w:val="119CCA8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177"/>
    <w:rsid w:val="00267F3D"/>
    <w:rsid w:val="003C13ED"/>
    <w:rsid w:val="005130BD"/>
    <w:rsid w:val="005275B5"/>
    <w:rsid w:val="00555055"/>
    <w:rsid w:val="006F1A81"/>
    <w:rsid w:val="00757177"/>
    <w:rsid w:val="007B34C8"/>
    <w:rsid w:val="007C5978"/>
    <w:rsid w:val="007F0C69"/>
    <w:rsid w:val="009046A3"/>
    <w:rsid w:val="00E03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0C857"/>
  <w15:chartTrackingRefBased/>
  <w15:docId w15:val="{007BEFB7-AD70-455B-B6A1-2AEBF6E9F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177"/>
    <w:pPr>
      <w:spacing w:after="200" w:line="276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7571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5717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757177"/>
    <w:pPr>
      <w:ind w:left="720"/>
      <w:contextualSpacing/>
    </w:pPr>
  </w:style>
  <w:style w:type="paragraph" w:styleId="NormalWeb">
    <w:name w:val="Normal (Web)"/>
    <w:basedOn w:val="Normal"/>
    <w:unhideWhenUsed/>
    <w:rsid w:val="0075717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BE"/>
    </w:rPr>
  </w:style>
  <w:style w:type="table" w:styleId="Grilledutableau">
    <w:name w:val="Table Grid"/>
    <w:basedOn w:val="TableauNormal"/>
    <w:uiPriority w:val="59"/>
    <w:rsid w:val="00757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57177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5550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55055"/>
  </w:style>
  <w:style w:type="paragraph" w:styleId="Pieddepage">
    <w:name w:val="footer"/>
    <w:basedOn w:val="Normal"/>
    <w:link w:val="PieddepageCar"/>
    <w:uiPriority w:val="99"/>
    <w:unhideWhenUsed/>
    <w:rsid w:val="005550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50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Ramdani Mohamed</dc:creator>
  <cp:keywords/>
  <dc:description/>
  <cp:lastModifiedBy>Ramdani Mohamed</cp:lastModifiedBy>
  <cp:revision>2</cp:revision>
  <dcterms:created xsi:type="dcterms:W3CDTF">2020-11-30T15:18:00Z</dcterms:created>
  <dcterms:modified xsi:type="dcterms:W3CDTF">2020-11-30T15:18:00Z</dcterms:modified>
</cp:coreProperties>
</file>