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2F1A" w14:textId="5743979A" w:rsidR="00216B30" w:rsidRDefault="00216B30" w:rsidP="00F67DEB">
      <w:pPr>
        <w:jc w:val="center"/>
        <w:rPr>
          <w:b/>
          <w:bCs/>
          <w:sz w:val="44"/>
          <w:szCs w:val="44"/>
          <w:highlight w:val="yellow"/>
        </w:rPr>
      </w:pPr>
      <w:r>
        <w:rPr>
          <w:b/>
          <w:bCs/>
          <w:sz w:val="44"/>
          <w:szCs w:val="44"/>
          <w:highlight w:val="yellow"/>
        </w:rPr>
        <w:t>Travail n°6</w:t>
      </w:r>
    </w:p>
    <w:p w14:paraId="4DBABC58" w14:textId="0201831A" w:rsidR="003C7C0C" w:rsidRDefault="00F67DEB" w:rsidP="00F67DEB">
      <w:pPr>
        <w:jc w:val="center"/>
        <w:rPr>
          <w:b/>
          <w:bCs/>
          <w:sz w:val="44"/>
          <w:szCs w:val="44"/>
        </w:rPr>
      </w:pPr>
      <w:r w:rsidRPr="00F67DEB">
        <w:rPr>
          <w:b/>
          <w:bCs/>
          <w:sz w:val="44"/>
          <w:szCs w:val="44"/>
          <w:highlight w:val="yellow"/>
        </w:rPr>
        <w:t>Nuisances sonores vidéo RTS</w:t>
      </w:r>
    </w:p>
    <w:p w14:paraId="5D5431A6" w14:textId="15FAD98E" w:rsidR="00216B30" w:rsidRDefault="00216B30" w:rsidP="00216B30">
      <w:pPr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  <w:highlight w:val="cyan"/>
        </w:rPr>
        <w:t>Visionne</w:t>
      </w:r>
      <w:r w:rsidR="009017FA">
        <w:rPr>
          <w:b/>
          <w:bCs/>
          <w:sz w:val="24"/>
          <w:szCs w:val="24"/>
          <w:highlight w:val="cyan"/>
        </w:rPr>
        <w:t>z</w:t>
      </w:r>
      <w:r w:rsidRPr="00216B30">
        <w:rPr>
          <w:b/>
          <w:bCs/>
          <w:sz w:val="24"/>
          <w:szCs w:val="24"/>
          <w:highlight w:val="cyan"/>
        </w:rPr>
        <w:t xml:space="preserve"> la vidéo dont le lien ci-dessous puis répondez aux questions</w:t>
      </w:r>
      <w:r>
        <w:rPr>
          <w:b/>
          <w:bCs/>
          <w:sz w:val="24"/>
          <w:szCs w:val="24"/>
        </w:rPr>
        <w:t> :</w:t>
      </w:r>
    </w:p>
    <w:p w14:paraId="35E7C781" w14:textId="601DC0C0" w:rsidR="00216B30" w:rsidRDefault="009017FA" w:rsidP="00216B30">
      <w:pPr>
        <w:rPr>
          <w:b/>
          <w:bCs/>
          <w:sz w:val="24"/>
          <w:szCs w:val="24"/>
        </w:rPr>
      </w:pPr>
      <w:hyperlink r:id="rId5" w:history="1">
        <w:r w:rsidR="00216B30" w:rsidRPr="00560918">
          <w:rPr>
            <w:rStyle w:val="Lienhypertexte"/>
            <w:b/>
            <w:bCs/>
            <w:sz w:val="24"/>
            <w:szCs w:val="24"/>
          </w:rPr>
          <w:t>https://www.rts.ch/play/tv/a-bon-entendeur/video/nuisances-sonores--quels-effets-sur-la-sante?urn=urn:rts:video:404370</w:t>
        </w:r>
      </w:hyperlink>
    </w:p>
    <w:p w14:paraId="598CC0C3" w14:textId="78389DE0" w:rsidR="00216B30" w:rsidRPr="00216B30" w:rsidRDefault="00216B30" w:rsidP="00216B3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F77871" wp14:editId="399A9058">
            <wp:extent cx="3636645" cy="2428875"/>
            <wp:effectExtent l="0" t="0" r="1905" b="9525"/>
            <wp:docPr id="2" name="Image 2" descr="Nuisances sonores: ABE en quête de silence - Grippe aviaire: le point pour  les consommateurs - Play 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sances sonores: ABE en quête de silence - Grippe aviaire: le point pour  les consommateurs - Play 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5E81" w14:textId="0B9590D9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 xml:space="preserve">1/ Donner les origines des nuisances sonores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37DD0205" w14:textId="77777777" w:rsidTr="00216B30">
        <w:tc>
          <w:tcPr>
            <w:tcW w:w="9062" w:type="dxa"/>
          </w:tcPr>
          <w:p w14:paraId="0FCED631" w14:textId="77777777" w:rsidR="00216B30" w:rsidRPr="00216B30" w:rsidRDefault="00216B30" w:rsidP="00A719D1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Hlk60607181"/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50D8D7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F5E16B4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27636369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C20393C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A1A6FF3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AFE4654" w14:textId="5B40A583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bookmarkEnd w:id="0"/>
    <w:p w14:paraId="7AAE28DE" w14:textId="190ECF21" w:rsidR="00F67DEB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2/ Au point de la physique, qu’est-ce qu’un son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41089C56" w14:textId="77777777" w:rsidTr="008D5E63">
        <w:tc>
          <w:tcPr>
            <w:tcW w:w="9062" w:type="dxa"/>
          </w:tcPr>
          <w:p w14:paraId="6521A948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68299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210580D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5802DA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15D3D62" w14:textId="2F0D8A52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0662BAB9" w14:textId="026270E1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lastRenderedPageBreak/>
        <w:t xml:space="preserve">3/ Comment évolue l’intensité du son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2A038C3D" w14:textId="77777777" w:rsidTr="008D5E63">
        <w:tc>
          <w:tcPr>
            <w:tcW w:w="9062" w:type="dxa"/>
          </w:tcPr>
          <w:p w14:paraId="04DD8298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E7B40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3F2038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67D1D9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8E6014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3F49BA4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14A1F83E" w14:textId="438451A1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4/ Définir le bruit et donner son seuil de douleur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5143A6BB" w14:textId="77777777" w:rsidTr="008D5E63">
        <w:tc>
          <w:tcPr>
            <w:tcW w:w="9062" w:type="dxa"/>
          </w:tcPr>
          <w:p w14:paraId="1497473C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9494C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011C50D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655101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7856CB4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4C112F9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E01AC8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24BD1C5F" w14:textId="1D6363EE" w:rsidR="00F67DEB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5/ Quelles sont les</w:t>
      </w:r>
      <w:r w:rsidR="00A719D1" w:rsidRPr="00216B30">
        <w:rPr>
          <w:b/>
          <w:bCs/>
          <w:sz w:val="24"/>
          <w:szCs w:val="24"/>
        </w:rPr>
        <w:t xml:space="preserve"> </w:t>
      </w:r>
      <w:r w:rsidRPr="00216B30">
        <w:rPr>
          <w:b/>
          <w:bCs/>
          <w:sz w:val="24"/>
          <w:szCs w:val="24"/>
        </w:rPr>
        <w:t xml:space="preserve">conséquences des nuisances sonores ? Explique les différentes mesures </w:t>
      </w:r>
      <w:r w:rsidR="00A719D1" w:rsidRPr="00216B30">
        <w:rPr>
          <w:b/>
          <w:bCs/>
          <w:sz w:val="24"/>
          <w:szCs w:val="24"/>
        </w:rPr>
        <w:t xml:space="preserve">antibruit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4A92CC6C" w14:textId="77777777" w:rsidTr="008D5E63">
        <w:tc>
          <w:tcPr>
            <w:tcW w:w="9062" w:type="dxa"/>
          </w:tcPr>
          <w:p w14:paraId="7B59B9B7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36A52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769C26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F52991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2EC8EF3D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D8EBAB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79F0516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08FD6008" w14:textId="77777777" w:rsidR="00216B30" w:rsidRPr="00216B30" w:rsidRDefault="00216B30" w:rsidP="00A719D1">
      <w:pPr>
        <w:jc w:val="both"/>
        <w:rPr>
          <w:b/>
          <w:bCs/>
          <w:sz w:val="24"/>
          <w:szCs w:val="24"/>
        </w:rPr>
      </w:pPr>
    </w:p>
    <w:sectPr w:rsidR="00216B30" w:rsidRPr="0021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7BAC"/>
    <w:multiLevelType w:val="hybridMultilevel"/>
    <w:tmpl w:val="5D7A6EE0"/>
    <w:lvl w:ilvl="0" w:tplc="58CCE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E3C84"/>
    <w:multiLevelType w:val="hybridMultilevel"/>
    <w:tmpl w:val="EEB8CF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B"/>
    <w:rsid w:val="00216B30"/>
    <w:rsid w:val="003C7C0C"/>
    <w:rsid w:val="00623DA3"/>
    <w:rsid w:val="009017FA"/>
    <w:rsid w:val="00A719D1"/>
    <w:rsid w:val="00F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B94"/>
  <w15:chartTrackingRefBased/>
  <w15:docId w15:val="{08E5E138-DA07-4D06-94EF-4099A2F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D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6B3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1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ts.ch/play/tv/a-bon-entendeur/video/nuisances-sonores--quels-effets-sur-la-sante?urn=urn:rts:video:404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3</cp:revision>
  <dcterms:created xsi:type="dcterms:W3CDTF">2021-01-03T22:07:00Z</dcterms:created>
  <dcterms:modified xsi:type="dcterms:W3CDTF">2021-01-04T20:24:00Z</dcterms:modified>
</cp:coreProperties>
</file>