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BA8DF" w14:textId="77777777" w:rsidR="008E49FB" w:rsidRPr="00EF0166" w:rsidRDefault="008E49FB" w:rsidP="008E49FB">
      <w:pPr>
        <w:pStyle w:val="Titre1"/>
        <w:keepLines/>
        <w:shd w:val="clear" w:color="auto" w:fill="ED7D31" w:themeFill="accent2"/>
        <w:overflowPunct/>
        <w:autoSpaceDE/>
        <w:autoSpaceDN/>
        <w:adjustRightInd/>
        <w:spacing w:before="100" w:beforeAutospacing="1" w:line="259" w:lineRule="auto"/>
        <w:rPr>
          <w:szCs w:val="52"/>
        </w:rPr>
      </w:pPr>
      <w:r w:rsidRPr="00EF0166">
        <w:rPr>
          <w:i w:val="0"/>
          <w:szCs w:val="52"/>
        </w:rPr>
        <w:t>LES PICTOGRAMMES</w:t>
      </w:r>
    </w:p>
    <w:p w14:paraId="7B1DEDFA" w14:textId="77777777" w:rsidR="008E49FB" w:rsidRDefault="008E49FB" w:rsidP="00900FB5">
      <w:pPr>
        <w:overflowPunct/>
        <w:jc w:val="both"/>
        <w:rPr>
          <w:rFonts w:ascii="Times New Roman" w:eastAsiaTheme="minorEastAsia" w:hAnsi="Times New Roman"/>
          <w:sz w:val="24"/>
          <w:szCs w:val="24"/>
          <w:lang w:val="fr-BE"/>
        </w:rPr>
      </w:pPr>
    </w:p>
    <w:tbl>
      <w:tblPr>
        <w:tblW w:w="9210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0"/>
        <w:gridCol w:w="7580"/>
      </w:tblGrid>
      <w:tr w:rsidR="00EF0166" w14:paraId="3FE68C4D" w14:textId="77777777" w:rsidTr="00F308DB">
        <w:tc>
          <w:tcPr>
            <w:tcW w:w="921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41A869" w14:textId="77777777" w:rsidR="00EF0166" w:rsidRDefault="00EF0166" w:rsidP="00F308DB">
            <w:pPr>
              <w:pStyle w:val="Standard"/>
              <w:tabs>
                <w:tab w:val="left" w:pos="851"/>
              </w:tabs>
              <w:snapToGrid w:val="0"/>
              <w:rPr>
                <w:sz w:val="28"/>
              </w:rPr>
            </w:pPr>
            <w:r>
              <w:rPr>
                <w:sz w:val="28"/>
              </w:rPr>
              <w:t>Tu dois devenir capable de :</w:t>
            </w:r>
          </w:p>
        </w:tc>
      </w:tr>
      <w:tr w:rsidR="00EF0166" w14:paraId="36801167" w14:textId="77777777" w:rsidTr="00F308DB">
        <w:tc>
          <w:tcPr>
            <w:tcW w:w="16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A13CBE" w14:textId="77777777" w:rsidR="00EF0166" w:rsidRDefault="00EF0166" w:rsidP="00F308DB">
            <w:pPr>
              <w:pStyle w:val="Standard"/>
              <w:tabs>
                <w:tab w:val="left" w:pos="-1440"/>
                <w:tab w:val="left" w:pos="-720"/>
                <w:tab w:val="left" w:pos="431"/>
                <w:tab w:val="left" w:pos="851"/>
                <w:tab w:val="left" w:pos="884"/>
                <w:tab w:val="left" w:pos="1440"/>
              </w:tabs>
              <w:snapToGrid w:val="0"/>
            </w:pPr>
            <w:r>
              <w:rPr>
                <w:noProof/>
              </w:rPr>
              <w:drawing>
                <wp:inline distT="0" distB="0" distL="0" distR="0" wp14:anchorId="45C12B88" wp14:editId="1EAFE6D6">
                  <wp:extent cx="942975" cy="1219196"/>
                  <wp:effectExtent l="0" t="0" r="9525" b="4"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219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A40589" w14:textId="77777777" w:rsidR="00EF0166" w:rsidRDefault="00EF0166" w:rsidP="00F308DB">
            <w:pPr>
              <w:pStyle w:val="Standard"/>
              <w:tabs>
                <w:tab w:val="left" w:pos="851"/>
              </w:tabs>
              <w:snapToGrid w:val="0"/>
              <w:rPr>
                <w:i/>
                <w:sz w:val="28"/>
              </w:rPr>
            </w:pPr>
            <w:r>
              <w:rPr>
                <w:i/>
                <w:sz w:val="28"/>
              </w:rPr>
              <w:t>Savoir</w:t>
            </w:r>
          </w:p>
          <w:p w14:paraId="3D7541AB" w14:textId="716BFA0E" w:rsidR="00EF0166" w:rsidRDefault="00EF0166" w:rsidP="00EF0166">
            <w:pPr>
              <w:pStyle w:val="Objectifs"/>
              <w:numPr>
                <w:ilvl w:val="0"/>
                <w:numId w:val="37"/>
              </w:numPr>
            </w:pPr>
            <w:r>
              <w:t xml:space="preserve">Définir les notions </w:t>
            </w:r>
            <w:r w:rsidR="008E49FB">
              <w:t xml:space="preserve">scientifiques </w:t>
            </w:r>
          </w:p>
          <w:p w14:paraId="00E39963" w14:textId="77777777" w:rsidR="00EF0166" w:rsidRDefault="00EF0166" w:rsidP="008E49FB">
            <w:pPr>
              <w:pStyle w:val="Objectifs"/>
              <w:numPr>
                <w:ilvl w:val="0"/>
                <w:numId w:val="0"/>
              </w:numPr>
            </w:pPr>
          </w:p>
        </w:tc>
      </w:tr>
      <w:tr w:rsidR="00EF0166" w14:paraId="0D3B94ED" w14:textId="77777777" w:rsidTr="00F308DB">
        <w:tc>
          <w:tcPr>
            <w:tcW w:w="16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287D39" w14:textId="77777777" w:rsidR="00EF0166" w:rsidRDefault="00EF0166" w:rsidP="00F308DB">
            <w:pPr>
              <w:pStyle w:val="Standard"/>
              <w:tabs>
                <w:tab w:val="left" w:pos="-1440"/>
                <w:tab w:val="left" w:pos="-720"/>
                <w:tab w:val="left" w:pos="431"/>
                <w:tab w:val="left" w:pos="851"/>
                <w:tab w:val="left" w:pos="884"/>
                <w:tab w:val="left" w:pos="1440"/>
              </w:tabs>
              <w:snapToGrid w:val="0"/>
            </w:pPr>
          </w:p>
        </w:tc>
        <w:tc>
          <w:tcPr>
            <w:tcW w:w="75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58F316" w14:textId="77777777" w:rsidR="00EF0166" w:rsidRDefault="00EF0166" w:rsidP="00F308DB">
            <w:pPr>
              <w:pStyle w:val="Standard"/>
              <w:tabs>
                <w:tab w:val="left" w:pos="851"/>
              </w:tabs>
              <w:snapToGrid w:val="0"/>
              <w:rPr>
                <w:i/>
                <w:sz w:val="28"/>
              </w:rPr>
            </w:pPr>
            <w:r>
              <w:rPr>
                <w:i/>
                <w:sz w:val="28"/>
              </w:rPr>
              <w:t>Savoir faire</w:t>
            </w:r>
          </w:p>
          <w:p w14:paraId="622DB449" w14:textId="77777777" w:rsidR="00EF0166" w:rsidRPr="008E49FB" w:rsidRDefault="008E49FB" w:rsidP="008E49FB">
            <w:pPr>
              <w:pStyle w:val="Listepuces"/>
              <w:numPr>
                <w:ilvl w:val="0"/>
                <w:numId w:val="37"/>
              </w:numPr>
              <w:tabs>
                <w:tab w:val="left" w:pos="-281"/>
              </w:tabs>
            </w:pPr>
            <w:r>
              <w:rPr>
                <w:sz w:val="28"/>
              </w:rPr>
              <w:t>Lire les étiquettes</w:t>
            </w:r>
          </w:p>
          <w:p w14:paraId="308F8705" w14:textId="3FC4D65E" w:rsidR="008E49FB" w:rsidRDefault="008E49FB" w:rsidP="008E49FB">
            <w:pPr>
              <w:pStyle w:val="Listepuces"/>
              <w:numPr>
                <w:ilvl w:val="0"/>
                <w:numId w:val="37"/>
              </w:numPr>
              <w:tabs>
                <w:tab w:val="left" w:pos="-281"/>
              </w:tabs>
            </w:pPr>
            <w:r>
              <w:rPr>
                <w:sz w:val="28"/>
              </w:rPr>
              <w:t xml:space="preserve">Décrypter les pictogrammes </w:t>
            </w:r>
          </w:p>
        </w:tc>
      </w:tr>
    </w:tbl>
    <w:p w14:paraId="41CCEDDD" w14:textId="77777777" w:rsidR="00EF0166" w:rsidRDefault="00EF0166" w:rsidP="00EF0166">
      <w:pPr>
        <w:pStyle w:val="MotsClefs"/>
        <w:tabs>
          <w:tab w:val="left" w:pos="2552"/>
          <w:tab w:val="left" w:pos="6237"/>
        </w:tabs>
        <w:ind w:left="1701" w:hanging="1701"/>
      </w:pPr>
    </w:p>
    <w:tbl>
      <w:tblPr>
        <w:tblW w:w="9210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0"/>
        <w:gridCol w:w="3790"/>
        <w:gridCol w:w="3790"/>
      </w:tblGrid>
      <w:tr w:rsidR="00EF0166" w14:paraId="112FC8C4" w14:textId="77777777" w:rsidTr="00F308DB">
        <w:tc>
          <w:tcPr>
            <w:tcW w:w="16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CDFFBD" w14:textId="77777777" w:rsidR="00EF0166" w:rsidRDefault="00EF0166" w:rsidP="00F308DB">
            <w:pPr>
              <w:pStyle w:val="Standard"/>
              <w:tabs>
                <w:tab w:val="left" w:pos="-1440"/>
                <w:tab w:val="left" w:pos="-720"/>
                <w:tab w:val="left" w:pos="431"/>
                <w:tab w:val="left" w:pos="851"/>
                <w:tab w:val="left" w:pos="884"/>
                <w:tab w:val="left" w:pos="1440"/>
              </w:tabs>
              <w:snapToGrid w:val="0"/>
              <w:spacing w:before="240"/>
            </w:pPr>
            <w:r>
              <w:rPr>
                <w:noProof/>
              </w:rPr>
              <w:drawing>
                <wp:inline distT="0" distB="0" distL="0" distR="0" wp14:anchorId="5D375ED5" wp14:editId="303DE8F9">
                  <wp:extent cx="897117" cy="899641"/>
                  <wp:effectExtent l="19050" t="19050" r="36333" b="33809"/>
                  <wp:docPr id="2" name="images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117" cy="899641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prstDash val="solid"/>
                          </a:ln>
                          <a:effectLst>
                            <a:outerShdw dist="26987" dir="2700000" algn="tl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D8E84E" w14:textId="2C7712C4" w:rsidR="00EF0166" w:rsidRDefault="008E49FB" w:rsidP="00F308DB">
            <w:pPr>
              <w:pStyle w:val="MotsClefs"/>
              <w:snapToGrid w:val="0"/>
            </w:pPr>
            <w:r>
              <w:t xml:space="preserve">Sécurité </w:t>
            </w:r>
          </w:p>
          <w:p w14:paraId="2654A884" w14:textId="7DDEABF3" w:rsidR="00EF0166" w:rsidRDefault="008E49FB" w:rsidP="00F308DB">
            <w:pPr>
              <w:pStyle w:val="MotsClefs"/>
            </w:pPr>
            <w:r>
              <w:t xml:space="preserve">Pictogrammes </w:t>
            </w:r>
          </w:p>
          <w:p w14:paraId="18D1A1ED" w14:textId="4A8EEC30" w:rsidR="00EF0166" w:rsidRDefault="008E49FB" w:rsidP="00F308DB">
            <w:pPr>
              <w:pStyle w:val="MotsClefs"/>
            </w:pPr>
            <w:r>
              <w:t xml:space="preserve">Étiquettes </w:t>
            </w:r>
          </w:p>
          <w:p w14:paraId="3D3DCFFF" w14:textId="77777777" w:rsidR="00EF0166" w:rsidRDefault="00EF0166" w:rsidP="00F308DB">
            <w:pPr>
              <w:pStyle w:val="MotsClefs"/>
            </w:pPr>
          </w:p>
        </w:tc>
        <w:tc>
          <w:tcPr>
            <w:tcW w:w="37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614DBF" w14:textId="2AF04D78" w:rsidR="00EF0166" w:rsidRDefault="008E49FB" w:rsidP="00F308DB">
            <w:pPr>
              <w:pStyle w:val="MotsClefs"/>
              <w:snapToGrid w:val="0"/>
            </w:pPr>
            <w:r>
              <w:t xml:space="preserve">Prudence </w:t>
            </w:r>
          </w:p>
          <w:p w14:paraId="3AF03F46" w14:textId="4A74229E" w:rsidR="00EF0166" w:rsidRDefault="008E49FB" w:rsidP="00F308DB">
            <w:pPr>
              <w:pStyle w:val="MotsClefs"/>
            </w:pPr>
            <w:r>
              <w:t xml:space="preserve">Danger </w:t>
            </w:r>
          </w:p>
          <w:p w14:paraId="2DB844AF" w14:textId="77777777" w:rsidR="00EF0166" w:rsidRDefault="00EF0166" w:rsidP="00F308DB">
            <w:pPr>
              <w:pStyle w:val="MotsClefs"/>
            </w:pPr>
          </w:p>
        </w:tc>
      </w:tr>
    </w:tbl>
    <w:p w14:paraId="7135BCD9" w14:textId="77777777" w:rsidR="00EF0166" w:rsidRDefault="00EF0166" w:rsidP="00EF0166">
      <w:pPr>
        <w:pStyle w:val="Titre1"/>
        <w:keepLines/>
        <w:adjustRightInd/>
        <w:spacing w:before="400" w:after="200"/>
        <w:jc w:val="both"/>
        <w:textAlignment w:val="baseline"/>
      </w:pPr>
    </w:p>
    <w:p w14:paraId="359AD322" w14:textId="77777777" w:rsidR="00EF0166" w:rsidRDefault="00EF0166" w:rsidP="00EF0166">
      <w:pPr>
        <w:pStyle w:val="Textbody"/>
      </w:pPr>
    </w:p>
    <w:p w14:paraId="0FA29466" w14:textId="77777777" w:rsidR="00EF0166" w:rsidRDefault="00EF0166" w:rsidP="00EF0166">
      <w:pPr>
        <w:pStyle w:val="Textbody"/>
      </w:pPr>
    </w:p>
    <w:p w14:paraId="6B23C6BF" w14:textId="77777777" w:rsidR="00EF0166" w:rsidRDefault="00EF0166" w:rsidP="00EF0166">
      <w:pPr>
        <w:pStyle w:val="Textbody"/>
      </w:pPr>
    </w:p>
    <w:p w14:paraId="568C8858" w14:textId="77777777" w:rsidR="00EF0166" w:rsidRDefault="00EF0166" w:rsidP="00EF0166">
      <w:pPr>
        <w:pStyle w:val="Textbody"/>
      </w:pPr>
    </w:p>
    <w:p w14:paraId="685774A7" w14:textId="77777777" w:rsidR="00EF0166" w:rsidRDefault="00EF0166" w:rsidP="00EF0166">
      <w:pPr>
        <w:pStyle w:val="Textbody"/>
      </w:pPr>
    </w:p>
    <w:p w14:paraId="7E231EF4" w14:textId="77777777" w:rsidR="00EF0166" w:rsidRDefault="00EF0166" w:rsidP="00EF0166">
      <w:pPr>
        <w:pStyle w:val="Textbody"/>
      </w:pPr>
    </w:p>
    <w:p w14:paraId="24677340" w14:textId="77777777" w:rsidR="00EF0166" w:rsidRDefault="00EF0166" w:rsidP="00EF0166">
      <w:pPr>
        <w:pStyle w:val="Textbody"/>
      </w:pPr>
    </w:p>
    <w:p w14:paraId="2FBD146D" w14:textId="77777777" w:rsidR="00EF0166" w:rsidRDefault="00EF0166" w:rsidP="00EF0166">
      <w:pPr>
        <w:pStyle w:val="Textbody"/>
      </w:pPr>
    </w:p>
    <w:p w14:paraId="03C55997" w14:textId="77777777" w:rsidR="00EF0166" w:rsidRDefault="00EF0166" w:rsidP="00EF0166">
      <w:pPr>
        <w:pStyle w:val="Textbody"/>
      </w:pPr>
    </w:p>
    <w:p w14:paraId="450AADFA" w14:textId="77777777" w:rsidR="00EF0166" w:rsidRDefault="00EF0166" w:rsidP="00EF0166">
      <w:pPr>
        <w:pStyle w:val="Textbody"/>
      </w:pPr>
    </w:p>
    <w:p w14:paraId="385B4739" w14:textId="4AC3014B" w:rsidR="00EF0166" w:rsidRDefault="00EF0166" w:rsidP="00900FB5">
      <w:pPr>
        <w:overflowPunct/>
        <w:jc w:val="both"/>
        <w:rPr>
          <w:rFonts w:ascii="Times New Roman" w:eastAsiaTheme="minorEastAsia" w:hAnsi="Times New Roman"/>
          <w:sz w:val="24"/>
          <w:szCs w:val="24"/>
          <w:lang w:val="fr-BE"/>
        </w:rPr>
      </w:pPr>
    </w:p>
    <w:p w14:paraId="361582D9" w14:textId="6725681F" w:rsidR="00EF0166" w:rsidRDefault="00EF0166" w:rsidP="00900FB5">
      <w:pPr>
        <w:overflowPunct/>
        <w:jc w:val="both"/>
        <w:rPr>
          <w:rFonts w:ascii="Times New Roman" w:eastAsiaTheme="minorEastAsia" w:hAnsi="Times New Roman"/>
          <w:sz w:val="24"/>
          <w:szCs w:val="24"/>
          <w:lang w:val="fr-BE"/>
        </w:rPr>
      </w:pPr>
    </w:p>
    <w:p w14:paraId="21186A18" w14:textId="49D73DCD" w:rsidR="00EF0166" w:rsidRDefault="00EF0166" w:rsidP="00900FB5">
      <w:pPr>
        <w:overflowPunct/>
        <w:jc w:val="both"/>
        <w:rPr>
          <w:rFonts w:ascii="Times New Roman" w:eastAsiaTheme="minorEastAsia" w:hAnsi="Times New Roman"/>
          <w:sz w:val="24"/>
          <w:szCs w:val="24"/>
          <w:lang w:val="fr-BE"/>
        </w:rPr>
      </w:pPr>
    </w:p>
    <w:p w14:paraId="616AB252" w14:textId="36C3CBD5" w:rsidR="00EF0166" w:rsidRDefault="00EF0166" w:rsidP="00900FB5">
      <w:pPr>
        <w:overflowPunct/>
        <w:jc w:val="both"/>
        <w:rPr>
          <w:rFonts w:ascii="Times New Roman" w:eastAsiaTheme="minorEastAsia" w:hAnsi="Times New Roman"/>
          <w:sz w:val="24"/>
          <w:szCs w:val="24"/>
          <w:lang w:val="fr-BE"/>
        </w:rPr>
      </w:pPr>
    </w:p>
    <w:p w14:paraId="106F76BC" w14:textId="10262C33" w:rsidR="00EF0166" w:rsidRDefault="00EF0166" w:rsidP="00900FB5">
      <w:pPr>
        <w:overflowPunct/>
        <w:jc w:val="both"/>
        <w:rPr>
          <w:rFonts w:ascii="Times New Roman" w:eastAsiaTheme="minorEastAsia" w:hAnsi="Times New Roman"/>
          <w:sz w:val="24"/>
          <w:szCs w:val="24"/>
          <w:lang w:val="fr-BE"/>
        </w:rPr>
      </w:pPr>
    </w:p>
    <w:p w14:paraId="237A5A00" w14:textId="69DDB7D7" w:rsidR="00EF0166" w:rsidRDefault="00EF0166" w:rsidP="00900FB5">
      <w:pPr>
        <w:overflowPunct/>
        <w:jc w:val="both"/>
        <w:rPr>
          <w:rFonts w:ascii="Times New Roman" w:eastAsiaTheme="minorEastAsia" w:hAnsi="Times New Roman"/>
          <w:sz w:val="24"/>
          <w:szCs w:val="24"/>
          <w:lang w:val="fr-BE"/>
        </w:rPr>
      </w:pPr>
    </w:p>
    <w:p w14:paraId="79E29808" w14:textId="21512A14" w:rsidR="00EF0166" w:rsidRDefault="00EF0166" w:rsidP="00900FB5">
      <w:pPr>
        <w:overflowPunct/>
        <w:jc w:val="both"/>
        <w:rPr>
          <w:rFonts w:ascii="Times New Roman" w:eastAsiaTheme="minorEastAsia" w:hAnsi="Times New Roman"/>
          <w:sz w:val="24"/>
          <w:szCs w:val="24"/>
          <w:lang w:val="fr-BE"/>
        </w:rPr>
      </w:pPr>
    </w:p>
    <w:p w14:paraId="41C814D0" w14:textId="7A798A18" w:rsidR="00EF0166" w:rsidRDefault="00EF0166" w:rsidP="00900FB5">
      <w:pPr>
        <w:overflowPunct/>
        <w:jc w:val="both"/>
        <w:rPr>
          <w:rFonts w:ascii="Times New Roman" w:eastAsiaTheme="minorEastAsia" w:hAnsi="Times New Roman"/>
          <w:sz w:val="24"/>
          <w:szCs w:val="24"/>
          <w:lang w:val="fr-BE"/>
        </w:rPr>
      </w:pPr>
    </w:p>
    <w:p w14:paraId="23B3A1BF" w14:textId="2D5967F9" w:rsidR="00EF0166" w:rsidRDefault="00EF0166" w:rsidP="00900FB5">
      <w:pPr>
        <w:overflowPunct/>
        <w:jc w:val="both"/>
        <w:rPr>
          <w:rFonts w:ascii="Times New Roman" w:eastAsiaTheme="minorEastAsia" w:hAnsi="Times New Roman"/>
          <w:sz w:val="24"/>
          <w:szCs w:val="24"/>
          <w:lang w:val="fr-BE"/>
        </w:rPr>
      </w:pPr>
    </w:p>
    <w:p w14:paraId="59F68197" w14:textId="76DF20C1" w:rsidR="00EF0166" w:rsidRDefault="00EF0166" w:rsidP="00900FB5">
      <w:pPr>
        <w:overflowPunct/>
        <w:jc w:val="both"/>
        <w:rPr>
          <w:rFonts w:ascii="Times New Roman" w:eastAsiaTheme="minorEastAsia" w:hAnsi="Times New Roman"/>
          <w:sz w:val="24"/>
          <w:szCs w:val="24"/>
          <w:lang w:val="fr-BE"/>
        </w:rPr>
      </w:pPr>
    </w:p>
    <w:p w14:paraId="4CE3AC3C" w14:textId="77777777" w:rsidR="00EF0166" w:rsidRDefault="00EF0166" w:rsidP="00900FB5">
      <w:pPr>
        <w:overflowPunct/>
        <w:jc w:val="both"/>
        <w:rPr>
          <w:rFonts w:ascii="Times New Roman" w:eastAsiaTheme="minorEastAsia" w:hAnsi="Times New Roman"/>
          <w:sz w:val="24"/>
          <w:szCs w:val="24"/>
          <w:lang w:val="fr-BE"/>
        </w:rPr>
      </w:pPr>
    </w:p>
    <w:p w14:paraId="14C29AE6" w14:textId="77777777" w:rsidR="00A80AF2" w:rsidRPr="00A80AF2" w:rsidRDefault="00A80AF2" w:rsidP="00A80AF2">
      <w:pPr>
        <w:pStyle w:val="Titre2"/>
        <w:rPr>
          <w:b/>
          <w:u w:val="single"/>
        </w:rPr>
      </w:pPr>
      <w:bookmarkStart w:id="0" w:name="_Toc459324216"/>
      <w:bookmarkStart w:id="1" w:name="_Toc475652613"/>
      <w:r w:rsidRPr="00A80AF2">
        <w:rPr>
          <w:b/>
          <w:u w:val="single"/>
        </w:rPr>
        <w:lastRenderedPageBreak/>
        <w:t>Les pictogrammes</w:t>
      </w:r>
      <w:bookmarkEnd w:id="0"/>
      <w:bookmarkEnd w:id="1"/>
    </w:p>
    <w:p w14:paraId="08BD37EF" w14:textId="77777777" w:rsidR="00A80AF2" w:rsidRDefault="00A80AF2" w:rsidP="00900FB5">
      <w:pPr>
        <w:overflowPunct/>
        <w:jc w:val="both"/>
        <w:rPr>
          <w:rFonts w:ascii="Times New Roman" w:eastAsiaTheme="minorEastAsia" w:hAnsi="Times New Roman"/>
          <w:sz w:val="24"/>
          <w:szCs w:val="24"/>
          <w:lang w:val="fr-BE"/>
        </w:rPr>
      </w:pPr>
    </w:p>
    <w:p w14:paraId="5E177F26" w14:textId="15D3AFC2" w:rsidR="00A80AF2" w:rsidRPr="00A80AF2" w:rsidRDefault="00A80AF2" w:rsidP="00A80AF2">
      <w:pPr>
        <w:pStyle w:val="Paragraphedeliste"/>
        <w:numPr>
          <w:ilvl w:val="0"/>
          <w:numId w:val="31"/>
        </w:numPr>
        <w:overflowPunct/>
        <w:autoSpaceDE/>
        <w:autoSpaceDN/>
        <w:adjustRightInd/>
        <w:rPr>
          <w:rFonts w:ascii="Times New Roman" w:hAnsi="Times New Roman"/>
          <w:b/>
          <w:sz w:val="24"/>
          <w:szCs w:val="24"/>
          <w:lang w:eastAsia="fr-BE"/>
        </w:rPr>
      </w:pPr>
      <w:r w:rsidRPr="00A80AF2">
        <w:rPr>
          <w:rFonts w:ascii="Times New Roman" w:hAnsi="Times New Roman"/>
          <w:b/>
          <w:bCs/>
          <w:sz w:val="24"/>
          <w:szCs w:val="24"/>
        </w:rPr>
        <w:t>Relie les pictogrammes à leur signification.</w:t>
      </w:r>
      <w:r w:rsidR="00EF0166">
        <w:rPr>
          <w:rFonts w:ascii="Times New Roman" w:hAnsi="Times New Roman"/>
          <w:b/>
          <w:bCs/>
          <w:sz w:val="24"/>
          <w:szCs w:val="24"/>
        </w:rPr>
        <w:t xml:space="preserve"> (Tu peux </w:t>
      </w:r>
      <w:r w:rsidR="008E49FB">
        <w:rPr>
          <w:rFonts w:ascii="Times New Roman" w:hAnsi="Times New Roman"/>
          <w:b/>
          <w:bCs/>
          <w:sz w:val="24"/>
          <w:szCs w:val="24"/>
        </w:rPr>
        <w:t>placer</w:t>
      </w:r>
      <w:r w:rsidR="00EF0166">
        <w:rPr>
          <w:rFonts w:ascii="Times New Roman" w:hAnsi="Times New Roman"/>
          <w:b/>
          <w:bCs/>
          <w:sz w:val="24"/>
          <w:szCs w:val="24"/>
        </w:rPr>
        <w:t xml:space="preserve"> le n</w:t>
      </w:r>
      <w:r w:rsidR="008E49FB">
        <w:rPr>
          <w:rFonts w:ascii="Times New Roman" w:hAnsi="Times New Roman"/>
          <w:b/>
          <w:bCs/>
          <w:sz w:val="24"/>
          <w:szCs w:val="24"/>
        </w:rPr>
        <w:t xml:space="preserve">uméro </w:t>
      </w:r>
      <w:r w:rsidR="00EF0166">
        <w:rPr>
          <w:rFonts w:ascii="Times New Roman" w:hAnsi="Times New Roman"/>
          <w:b/>
          <w:bCs/>
          <w:sz w:val="24"/>
          <w:szCs w:val="24"/>
        </w:rPr>
        <w:t>à côté de chaque pictogramme)</w:t>
      </w:r>
    </w:p>
    <w:tbl>
      <w:tblPr>
        <w:tblStyle w:val="Grilledutableau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851"/>
        <w:gridCol w:w="1794"/>
        <w:gridCol w:w="934"/>
        <w:gridCol w:w="1955"/>
      </w:tblGrid>
      <w:tr w:rsidR="00A80AF2" w:rsidRPr="00A80AF2" w14:paraId="7C648674" w14:textId="77777777" w:rsidTr="008B0290">
        <w:trPr>
          <w:jc w:val="center"/>
        </w:trPr>
        <w:tc>
          <w:tcPr>
            <w:tcW w:w="3964" w:type="dxa"/>
            <w:vAlign w:val="center"/>
          </w:tcPr>
          <w:p w14:paraId="4675BEE7" w14:textId="77777777" w:rsidR="00A80AF2" w:rsidRPr="00A80AF2" w:rsidRDefault="00A80AF2" w:rsidP="008B029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AF2">
              <w:rPr>
                <w:rFonts w:ascii="Times New Roman" w:hAnsi="Times New Roman"/>
                <w:sz w:val="24"/>
                <w:szCs w:val="24"/>
              </w:rPr>
              <w:t>Je suis un gaz sous pression</w:t>
            </w:r>
          </w:p>
        </w:tc>
        <w:tc>
          <w:tcPr>
            <w:tcW w:w="851" w:type="dxa"/>
            <w:vAlign w:val="center"/>
          </w:tcPr>
          <w:p w14:paraId="2E29858D" w14:textId="2050FC02" w:rsidR="00A80AF2" w:rsidRPr="00A80AF2" w:rsidRDefault="00EF0166" w:rsidP="00EF0166">
            <w:pPr>
              <w:overflowPunct/>
              <w:autoSpaceDE/>
              <w:autoSpaceDN/>
              <w:adjustRightInd/>
              <w:spacing w:after="1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1</w:t>
            </w:r>
          </w:p>
        </w:tc>
        <w:tc>
          <w:tcPr>
            <w:tcW w:w="1794" w:type="dxa"/>
            <w:vMerge w:val="restart"/>
            <w:vAlign w:val="center"/>
          </w:tcPr>
          <w:p w14:paraId="09F53FB4" w14:textId="77777777" w:rsidR="00A80AF2" w:rsidRPr="00A80AF2" w:rsidRDefault="00A80AF2" w:rsidP="008B029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34" w:type="dxa"/>
            <w:vAlign w:val="center"/>
          </w:tcPr>
          <w:p w14:paraId="209988D3" w14:textId="7D0931DE" w:rsidR="00A80AF2" w:rsidRPr="00A80AF2" w:rsidRDefault="00EF0166" w:rsidP="00EF0166">
            <w:pPr>
              <w:overflowPunct/>
              <w:autoSpaceDE/>
              <w:autoSpaceDN/>
              <w:adjustRightInd/>
              <w:spacing w:after="1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……….</w:t>
            </w:r>
          </w:p>
        </w:tc>
        <w:tc>
          <w:tcPr>
            <w:tcW w:w="1955" w:type="dxa"/>
            <w:vAlign w:val="center"/>
          </w:tcPr>
          <w:p w14:paraId="3D22D57A" w14:textId="77777777" w:rsidR="00A80AF2" w:rsidRPr="00A80AF2" w:rsidRDefault="0024517D" w:rsidP="008B02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TW"/>
              </w:rPr>
              <w:pict w14:anchorId="6DC8CCD2">
                <v:shape id="_x0000_i1026" type="#_x0000_t75" style="width:64.5pt;height:57.75pt">
                  <v:imagedata r:id="rId10" o:title=""/>
                </v:shape>
              </w:pict>
            </w:r>
          </w:p>
        </w:tc>
      </w:tr>
      <w:tr w:rsidR="00A80AF2" w:rsidRPr="00A80AF2" w14:paraId="0154DCCA" w14:textId="77777777" w:rsidTr="008B0290">
        <w:trPr>
          <w:jc w:val="center"/>
        </w:trPr>
        <w:tc>
          <w:tcPr>
            <w:tcW w:w="3964" w:type="dxa"/>
            <w:vAlign w:val="center"/>
          </w:tcPr>
          <w:p w14:paraId="378707E0" w14:textId="77777777" w:rsidR="00A80AF2" w:rsidRPr="00A80AF2" w:rsidRDefault="00A80AF2" w:rsidP="008B02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AF2">
              <w:rPr>
                <w:rFonts w:ascii="Times New Roman" w:hAnsi="Times New Roman"/>
                <w:noProof/>
                <w:sz w:val="24"/>
                <w:szCs w:val="24"/>
                <w:lang w:eastAsia="fr-BE"/>
              </w:rPr>
              <w:t>Je fais flamber, je peux même provoquer une explosion.</w:t>
            </w:r>
          </w:p>
        </w:tc>
        <w:tc>
          <w:tcPr>
            <w:tcW w:w="851" w:type="dxa"/>
            <w:vAlign w:val="center"/>
          </w:tcPr>
          <w:p w14:paraId="52460067" w14:textId="2DD7907E" w:rsidR="00A80AF2" w:rsidRPr="00A80AF2" w:rsidRDefault="00EF0166" w:rsidP="00EF0166">
            <w:pPr>
              <w:overflowPunct/>
              <w:autoSpaceDE/>
              <w:autoSpaceDN/>
              <w:adjustRightInd/>
              <w:spacing w:after="160" w:line="259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2</w:t>
            </w:r>
          </w:p>
        </w:tc>
        <w:tc>
          <w:tcPr>
            <w:tcW w:w="1794" w:type="dxa"/>
            <w:vMerge/>
            <w:vAlign w:val="center"/>
          </w:tcPr>
          <w:p w14:paraId="628A5C10" w14:textId="77777777" w:rsidR="00A80AF2" w:rsidRPr="00A80AF2" w:rsidRDefault="00A80AF2" w:rsidP="008B029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34" w:type="dxa"/>
            <w:vAlign w:val="center"/>
          </w:tcPr>
          <w:p w14:paraId="70FABA2F" w14:textId="52BC53C5" w:rsidR="00A80AF2" w:rsidRPr="00A80AF2" w:rsidRDefault="00EF0166" w:rsidP="00EF0166">
            <w:pPr>
              <w:overflowPunct/>
              <w:autoSpaceDE/>
              <w:autoSpaceDN/>
              <w:adjustRightInd/>
              <w:spacing w:after="160" w:line="259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………..</w:t>
            </w:r>
          </w:p>
        </w:tc>
        <w:tc>
          <w:tcPr>
            <w:tcW w:w="1955" w:type="dxa"/>
            <w:vAlign w:val="center"/>
          </w:tcPr>
          <w:p w14:paraId="5DC59E40" w14:textId="77777777" w:rsidR="00A80AF2" w:rsidRPr="00A80AF2" w:rsidRDefault="0024517D" w:rsidP="008B02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TW"/>
              </w:rPr>
              <w:pict w14:anchorId="4B6683C8">
                <v:shape id="_x0000_i1027" type="#_x0000_t75" style="width:64.5pt;height:50.25pt">
                  <v:imagedata r:id="rId11" o:title=""/>
                </v:shape>
              </w:pict>
            </w:r>
          </w:p>
        </w:tc>
      </w:tr>
      <w:tr w:rsidR="00A80AF2" w:rsidRPr="00A80AF2" w14:paraId="13412C2A" w14:textId="77777777" w:rsidTr="008B0290">
        <w:trPr>
          <w:jc w:val="center"/>
        </w:trPr>
        <w:tc>
          <w:tcPr>
            <w:tcW w:w="3964" w:type="dxa"/>
            <w:vAlign w:val="center"/>
          </w:tcPr>
          <w:p w14:paraId="2FA6D533" w14:textId="77777777" w:rsidR="00A80AF2" w:rsidRPr="00A80AF2" w:rsidRDefault="00A80AF2" w:rsidP="008B02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AF2">
              <w:rPr>
                <w:rFonts w:ascii="Times New Roman" w:hAnsi="Times New Roman"/>
                <w:sz w:val="24"/>
                <w:szCs w:val="24"/>
              </w:rPr>
              <w:t>Je suis toxique. J’expose à des risques mutagènes, respiratoires, cancérigènes ou toxiques pour la reproduction. Je peux modifier le fonctionnement de certains organes (après une ou plusieurs expositions).</w:t>
            </w:r>
          </w:p>
        </w:tc>
        <w:tc>
          <w:tcPr>
            <w:tcW w:w="851" w:type="dxa"/>
            <w:vAlign w:val="center"/>
          </w:tcPr>
          <w:p w14:paraId="2E4DD8A0" w14:textId="1312D5B3" w:rsidR="00A80AF2" w:rsidRPr="00A80AF2" w:rsidRDefault="00EF0166" w:rsidP="00EF0166">
            <w:pPr>
              <w:overflowPunct/>
              <w:autoSpaceDE/>
              <w:autoSpaceDN/>
              <w:adjustRightInd/>
              <w:spacing w:after="160" w:line="259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3</w:t>
            </w:r>
          </w:p>
        </w:tc>
        <w:tc>
          <w:tcPr>
            <w:tcW w:w="1794" w:type="dxa"/>
            <w:vMerge/>
            <w:vAlign w:val="center"/>
          </w:tcPr>
          <w:p w14:paraId="7B7C41F5" w14:textId="77777777" w:rsidR="00A80AF2" w:rsidRPr="00A80AF2" w:rsidRDefault="00A80AF2" w:rsidP="008B029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34" w:type="dxa"/>
            <w:vAlign w:val="center"/>
          </w:tcPr>
          <w:p w14:paraId="68FB55AA" w14:textId="46C5326B" w:rsidR="00A80AF2" w:rsidRPr="00A80AF2" w:rsidRDefault="00EF0166" w:rsidP="00EF0166">
            <w:pPr>
              <w:overflowPunct/>
              <w:autoSpaceDE/>
              <w:autoSpaceDN/>
              <w:adjustRightInd/>
              <w:spacing w:after="160" w:line="259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</w:t>
            </w:r>
          </w:p>
        </w:tc>
        <w:tc>
          <w:tcPr>
            <w:tcW w:w="1955" w:type="dxa"/>
            <w:vAlign w:val="center"/>
          </w:tcPr>
          <w:p w14:paraId="0D125485" w14:textId="77777777" w:rsidR="00A80AF2" w:rsidRPr="00A80AF2" w:rsidRDefault="0024517D" w:rsidP="008B02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TW"/>
              </w:rPr>
              <w:pict w14:anchorId="36DA7449">
                <v:shape id="_x0000_i1028" type="#_x0000_t75" style="width:64.5pt;height:50.25pt">
                  <v:imagedata r:id="rId12" o:title=""/>
                </v:shape>
              </w:pict>
            </w:r>
          </w:p>
        </w:tc>
      </w:tr>
      <w:tr w:rsidR="00A80AF2" w:rsidRPr="00A80AF2" w14:paraId="2AD0099F" w14:textId="77777777" w:rsidTr="008B0290">
        <w:trPr>
          <w:jc w:val="center"/>
        </w:trPr>
        <w:tc>
          <w:tcPr>
            <w:tcW w:w="3964" w:type="dxa"/>
            <w:vAlign w:val="center"/>
          </w:tcPr>
          <w:p w14:paraId="4648036D" w14:textId="77777777" w:rsidR="00A80AF2" w:rsidRPr="00A80AF2" w:rsidRDefault="00A80AF2" w:rsidP="00EF0166">
            <w:pPr>
              <w:rPr>
                <w:rFonts w:ascii="Times New Roman" w:hAnsi="Times New Roman"/>
                <w:sz w:val="24"/>
                <w:szCs w:val="24"/>
              </w:rPr>
            </w:pPr>
            <w:r w:rsidRPr="00A80AF2">
              <w:rPr>
                <w:rFonts w:ascii="Times New Roman" w:hAnsi="Times New Roman"/>
                <w:noProof/>
                <w:sz w:val="24"/>
                <w:szCs w:val="24"/>
                <w:lang w:eastAsia="fr-BE"/>
              </w:rPr>
              <w:t>Je m’enflamme facilement</w:t>
            </w:r>
          </w:p>
        </w:tc>
        <w:tc>
          <w:tcPr>
            <w:tcW w:w="851" w:type="dxa"/>
            <w:vAlign w:val="center"/>
          </w:tcPr>
          <w:p w14:paraId="53B840F7" w14:textId="3C83AC2B" w:rsidR="00A80AF2" w:rsidRPr="00A80AF2" w:rsidRDefault="00EF0166" w:rsidP="00EF0166">
            <w:pPr>
              <w:overflowPunct/>
              <w:autoSpaceDE/>
              <w:autoSpaceDN/>
              <w:adjustRightInd/>
              <w:spacing w:after="160" w:line="259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4</w:t>
            </w:r>
          </w:p>
        </w:tc>
        <w:tc>
          <w:tcPr>
            <w:tcW w:w="1794" w:type="dxa"/>
            <w:vMerge/>
            <w:vAlign w:val="center"/>
          </w:tcPr>
          <w:p w14:paraId="5EA131CC" w14:textId="77777777" w:rsidR="00A80AF2" w:rsidRPr="00A80AF2" w:rsidRDefault="00A80AF2" w:rsidP="008B029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34" w:type="dxa"/>
            <w:vAlign w:val="center"/>
          </w:tcPr>
          <w:p w14:paraId="690058CA" w14:textId="77777777" w:rsidR="00A80AF2" w:rsidRPr="00A80AF2" w:rsidRDefault="00A80AF2" w:rsidP="008B0290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</w:p>
          <w:p w14:paraId="4D5B3CFC" w14:textId="51A626D5" w:rsidR="00A80AF2" w:rsidRPr="00EF0166" w:rsidRDefault="00EF0166" w:rsidP="00EF0166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</w:t>
            </w:r>
          </w:p>
        </w:tc>
        <w:tc>
          <w:tcPr>
            <w:tcW w:w="1955" w:type="dxa"/>
            <w:vAlign w:val="center"/>
          </w:tcPr>
          <w:p w14:paraId="403F7633" w14:textId="77777777" w:rsidR="00A80AF2" w:rsidRPr="00A80AF2" w:rsidRDefault="00A80AF2" w:rsidP="008B0290">
            <w:pPr>
              <w:jc w:val="center"/>
              <w:rPr>
                <w:rFonts w:ascii="Times New Roman" w:hAnsi="Times New Roman"/>
              </w:rPr>
            </w:pPr>
            <w:r w:rsidRPr="00A80AF2">
              <w:rPr>
                <w:rFonts w:ascii="Times New Roman" w:hAnsi="Times New Roman"/>
                <w:noProof/>
                <w:lang w:eastAsia="fr-BE"/>
              </w:rPr>
              <w:drawing>
                <wp:anchor distT="0" distB="0" distL="114300" distR="114300" simplePos="0" relativeHeight="251654144" behindDoc="0" locked="0" layoutInCell="1" allowOverlap="1" wp14:anchorId="75ABEC2F" wp14:editId="5F90B4D8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34925</wp:posOffset>
                  </wp:positionV>
                  <wp:extent cx="791845" cy="668020"/>
                  <wp:effectExtent l="0" t="0" r="8255" b="0"/>
                  <wp:wrapNone/>
                  <wp:docPr id="116" name="Image 116" descr="SGH05.gif">
                    <a:hlinkClick xmlns:a="http://schemas.openxmlformats.org/drawingml/2006/main" r:id="rId13" tooltip="&quot;Catégorie:SGH05&quot;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 116" descr="SGH05.gif">
                            <a:hlinkClick r:id="rId13" tooltip="&quot;Catégorie:SGH05&quot;"/>
                          </pic:cNvPr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A65685" w14:textId="77777777" w:rsidR="00A80AF2" w:rsidRPr="00A80AF2" w:rsidRDefault="00A80AF2" w:rsidP="008B0290">
            <w:pPr>
              <w:jc w:val="both"/>
              <w:rPr>
                <w:rFonts w:ascii="Times New Roman" w:hAnsi="Times New Roman"/>
              </w:rPr>
            </w:pPr>
          </w:p>
          <w:p w14:paraId="51521DE8" w14:textId="519567A3" w:rsidR="00A80AF2" w:rsidRDefault="00A80AF2" w:rsidP="008B0290">
            <w:pPr>
              <w:jc w:val="both"/>
              <w:rPr>
                <w:rFonts w:ascii="Times New Roman" w:hAnsi="Times New Roman"/>
              </w:rPr>
            </w:pPr>
          </w:p>
          <w:p w14:paraId="6BB5BC51" w14:textId="3606630B" w:rsidR="00EF0166" w:rsidRDefault="00EF0166" w:rsidP="008B0290">
            <w:pPr>
              <w:jc w:val="both"/>
              <w:rPr>
                <w:rFonts w:ascii="Times New Roman" w:hAnsi="Times New Roman"/>
              </w:rPr>
            </w:pPr>
          </w:p>
          <w:p w14:paraId="2E125AF7" w14:textId="77777777" w:rsidR="00EF0166" w:rsidRPr="00A80AF2" w:rsidRDefault="00EF0166" w:rsidP="008B0290">
            <w:pPr>
              <w:jc w:val="both"/>
              <w:rPr>
                <w:rFonts w:ascii="Times New Roman" w:hAnsi="Times New Roman"/>
              </w:rPr>
            </w:pPr>
          </w:p>
          <w:p w14:paraId="56523535" w14:textId="77777777" w:rsidR="00A80AF2" w:rsidRPr="00A80AF2" w:rsidRDefault="00A80AF2" w:rsidP="008B0290">
            <w:pPr>
              <w:jc w:val="both"/>
              <w:rPr>
                <w:rFonts w:ascii="Times New Roman" w:hAnsi="Times New Roman"/>
              </w:rPr>
            </w:pPr>
          </w:p>
        </w:tc>
      </w:tr>
      <w:tr w:rsidR="00A80AF2" w:rsidRPr="00A80AF2" w14:paraId="47B748E9" w14:textId="77777777" w:rsidTr="008B0290">
        <w:trPr>
          <w:jc w:val="center"/>
        </w:trPr>
        <w:tc>
          <w:tcPr>
            <w:tcW w:w="3964" w:type="dxa"/>
            <w:vAlign w:val="center"/>
          </w:tcPr>
          <w:p w14:paraId="0A0DEAA9" w14:textId="77777777" w:rsidR="00A80AF2" w:rsidRPr="00A80AF2" w:rsidRDefault="00A80AF2" w:rsidP="00EF0166">
            <w:pPr>
              <w:rPr>
                <w:rFonts w:ascii="Times New Roman" w:hAnsi="Times New Roman"/>
                <w:sz w:val="24"/>
                <w:szCs w:val="24"/>
              </w:rPr>
            </w:pPr>
            <w:r w:rsidRPr="00A80AF2">
              <w:rPr>
                <w:rFonts w:ascii="Times New Roman" w:hAnsi="Times New Roman"/>
                <w:noProof/>
                <w:sz w:val="24"/>
                <w:szCs w:val="24"/>
                <w:lang w:eastAsia="fr-BE"/>
              </w:rPr>
              <w:t>Je peux exploser</w:t>
            </w:r>
          </w:p>
        </w:tc>
        <w:tc>
          <w:tcPr>
            <w:tcW w:w="851" w:type="dxa"/>
            <w:vAlign w:val="center"/>
          </w:tcPr>
          <w:p w14:paraId="52F01D53" w14:textId="2D6422A6" w:rsidR="00A80AF2" w:rsidRPr="00A80AF2" w:rsidRDefault="00EF0166" w:rsidP="00EF0166">
            <w:pPr>
              <w:overflowPunct/>
              <w:autoSpaceDE/>
              <w:autoSpaceDN/>
              <w:adjustRightInd/>
              <w:spacing w:after="160" w:line="259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5</w:t>
            </w:r>
          </w:p>
        </w:tc>
        <w:tc>
          <w:tcPr>
            <w:tcW w:w="1794" w:type="dxa"/>
            <w:vMerge/>
            <w:vAlign w:val="center"/>
          </w:tcPr>
          <w:p w14:paraId="60A1E160" w14:textId="77777777" w:rsidR="00A80AF2" w:rsidRPr="00A80AF2" w:rsidRDefault="00A80AF2" w:rsidP="008B029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34" w:type="dxa"/>
            <w:vAlign w:val="center"/>
          </w:tcPr>
          <w:p w14:paraId="3D50131D" w14:textId="21B255E1" w:rsidR="00A80AF2" w:rsidRPr="00EF0166" w:rsidRDefault="00EF0166" w:rsidP="00EF0166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……..</w:t>
            </w:r>
          </w:p>
        </w:tc>
        <w:tc>
          <w:tcPr>
            <w:tcW w:w="1955" w:type="dxa"/>
            <w:vAlign w:val="center"/>
          </w:tcPr>
          <w:p w14:paraId="43FA2750" w14:textId="77777777" w:rsidR="00A80AF2" w:rsidRPr="00A80AF2" w:rsidRDefault="0024517D" w:rsidP="008B02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TW"/>
              </w:rPr>
              <w:pict w14:anchorId="4D76A05A">
                <v:shape id="_x0000_i1029" type="#_x0000_t75" style="width:64.5pt;height:50.25pt">
                  <v:imagedata r:id="rId15" o:title=""/>
                </v:shape>
              </w:pict>
            </w:r>
          </w:p>
          <w:p w14:paraId="6EC2F17D" w14:textId="77777777" w:rsidR="00A80AF2" w:rsidRPr="00A80AF2" w:rsidRDefault="00A80AF2" w:rsidP="008B0290">
            <w:pPr>
              <w:jc w:val="both"/>
              <w:rPr>
                <w:rFonts w:ascii="Times New Roman" w:hAnsi="Times New Roman"/>
              </w:rPr>
            </w:pPr>
          </w:p>
        </w:tc>
      </w:tr>
      <w:tr w:rsidR="00A80AF2" w:rsidRPr="00A80AF2" w14:paraId="54B30AE2" w14:textId="77777777" w:rsidTr="008B0290">
        <w:trPr>
          <w:jc w:val="center"/>
        </w:trPr>
        <w:tc>
          <w:tcPr>
            <w:tcW w:w="3964" w:type="dxa"/>
            <w:vAlign w:val="center"/>
          </w:tcPr>
          <w:p w14:paraId="5D750043" w14:textId="77777777" w:rsidR="00A80AF2" w:rsidRPr="00A80AF2" w:rsidRDefault="00A80AF2" w:rsidP="008B02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AF2">
              <w:rPr>
                <w:rFonts w:ascii="Times New Roman" w:hAnsi="Times New Roman"/>
                <w:b/>
                <w:sz w:val="24"/>
                <w:szCs w:val="24"/>
              </w:rPr>
              <w:t>Je suis corrosif</w:t>
            </w:r>
            <w:r w:rsidRPr="00A80AF2">
              <w:rPr>
                <w:rFonts w:ascii="Times New Roman" w:hAnsi="Times New Roman"/>
                <w:sz w:val="24"/>
                <w:szCs w:val="24"/>
              </w:rPr>
              <w:t>. Suivant les cas :</w:t>
            </w:r>
          </w:p>
          <w:p w14:paraId="6C980093" w14:textId="77777777" w:rsidR="00A80AF2" w:rsidRPr="00A80AF2" w:rsidRDefault="00A80AF2" w:rsidP="008B02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AF2">
              <w:rPr>
                <w:rFonts w:ascii="Times New Roman" w:hAnsi="Times New Roman"/>
                <w:sz w:val="24"/>
                <w:szCs w:val="24"/>
              </w:rPr>
              <w:t>- J’attaque les métaux</w:t>
            </w:r>
          </w:p>
          <w:p w14:paraId="1E5AF95F" w14:textId="77777777" w:rsidR="00A80AF2" w:rsidRPr="00A80AF2" w:rsidRDefault="00A80AF2" w:rsidP="008B02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AF2">
              <w:rPr>
                <w:rFonts w:ascii="Times New Roman" w:hAnsi="Times New Roman"/>
                <w:sz w:val="24"/>
                <w:szCs w:val="24"/>
              </w:rPr>
              <w:t>- Je ronge la peau</w:t>
            </w:r>
          </w:p>
          <w:p w14:paraId="231D6FA1" w14:textId="77777777" w:rsidR="00A80AF2" w:rsidRPr="00A80AF2" w:rsidRDefault="00A80AF2" w:rsidP="008B0290">
            <w:pPr>
              <w:jc w:val="both"/>
              <w:rPr>
                <w:rFonts w:ascii="Times New Roman" w:hAnsi="Times New Roman"/>
              </w:rPr>
            </w:pPr>
            <w:r w:rsidRPr="00A80AF2">
              <w:rPr>
                <w:rFonts w:ascii="Times New Roman" w:hAnsi="Times New Roman"/>
                <w:sz w:val="24"/>
                <w:szCs w:val="24"/>
              </w:rPr>
              <w:t>-J’attaque les yeux en cas de projection</w:t>
            </w:r>
          </w:p>
        </w:tc>
        <w:tc>
          <w:tcPr>
            <w:tcW w:w="851" w:type="dxa"/>
            <w:vAlign w:val="center"/>
          </w:tcPr>
          <w:p w14:paraId="3B503D38" w14:textId="0C689F66" w:rsidR="00A80AF2" w:rsidRPr="00A80AF2" w:rsidRDefault="00EF0166" w:rsidP="00EF0166">
            <w:pPr>
              <w:overflowPunct/>
              <w:autoSpaceDE/>
              <w:autoSpaceDN/>
              <w:adjustRightInd/>
              <w:spacing w:after="160" w:line="259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6</w:t>
            </w:r>
          </w:p>
        </w:tc>
        <w:tc>
          <w:tcPr>
            <w:tcW w:w="1794" w:type="dxa"/>
            <w:vMerge/>
            <w:vAlign w:val="center"/>
          </w:tcPr>
          <w:p w14:paraId="10495CFF" w14:textId="77777777" w:rsidR="00A80AF2" w:rsidRPr="00A80AF2" w:rsidRDefault="00A80AF2" w:rsidP="008B029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34" w:type="dxa"/>
            <w:vAlign w:val="center"/>
          </w:tcPr>
          <w:p w14:paraId="69815955" w14:textId="1C10847F" w:rsidR="00A80AF2" w:rsidRPr="00A80AF2" w:rsidRDefault="00EF0166" w:rsidP="00EF0166">
            <w:pPr>
              <w:overflowPunct/>
              <w:autoSpaceDE/>
              <w:autoSpaceDN/>
              <w:adjustRightInd/>
              <w:spacing w:after="160" w:line="259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………..</w:t>
            </w:r>
          </w:p>
        </w:tc>
        <w:tc>
          <w:tcPr>
            <w:tcW w:w="1955" w:type="dxa"/>
            <w:vAlign w:val="center"/>
          </w:tcPr>
          <w:p w14:paraId="224D02A6" w14:textId="77777777" w:rsidR="00A80AF2" w:rsidRPr="00A80AF2" w:rsidRDefault="00A80AF2" w:rsidP="008B0290">
            <w:pPr>
              <w:jc w:val="center"/>
              <w:rPr>
                <w:rFonts w:ascii="Times New Roman" w:hAnsi="Times New Roman"/>
              </w:rPr>
            </w:pPr>
            <w:r w:rsidRPr="00A80AF2">
              <w:rPr>
                <w:rFonts w:ascii="Times New Roman" w:hAnsi="Times New Roman"/>
                <w:noProof/>
                <w:lang w:eastAsia="fr-BE"/>
              </w:rPr>
              <w:drawing>
                <wp:inline distT="0" distB="0" distL="0" distR="0" wp14:anchorId="5AF28D63" wp14:editId="2626F000">
                  <wp:extent cx="782320" cy="647700"/>
                  <wp:effectExtent l="0" t="0" r="0" b="0"/>
                  <wp:docPr id="118" name="Image 118" descr="SGH07.gif">
                    <a:hlinkClick xmlns:a="http://schemas.openxmlformats.org/drawingml/2006/main" r:id="rId13" tooltip="&quot;Catégorie:SGH07&quot;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 118" descr="SGH07.gif">
                            <a:hlinkClick r:id="rId13" tooltip="&quot;Catégorie:SGH07&quot;"/>
                          </pic:cNvPr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6B5BF0" w14:textId="77777777" w:rsidR="00A80AF2" w:rsidRPr="00A80AF2" w:rsidRDefault="00A80AF2" w:rsidP="008B0290">
            <w:pPr>
              <w:jc w:val="both"/>
              <w:rPr>
                <w:rFonts w:ascii="Times New Roman" w:hAnsi="Times New Roman"/>
              </w:rPr>
            </w:pPr>
          </w:p>
        </w:tc>
      </w:tr>
      <w:tr w:rsidR="00A80AF2" w:rsidRPr="00A80AF2" w14:paraId="152E5463" w14:textId="77777777" w:rsidTr="008B0290">
        <w:trPr>
          <w:jc w:val="center"/>
        </w:trPr>
        <w:tc>
          <w:tcPr>
            <w:tcW w:w="3964" w:type="dxa"/>
            <w:vAlign w:val="center"/>
          </w:tcPr>
          <w:p w14:paraId="73B57450" w14:textId="77777777" w:rsidR="00A80AF2" w:rsidRPr="00A80AF2" w:rsidRDefault="00A80AF2" w:rsidP="008B0290">
            <w:pPr>
              <w:jc w:val="both"/>
              <w:rPr>
                <w:rFonts w:ascii="Times New Roman" w:hAnsi="Times New Roman"/>
                <w:noProof/>
                <w:lang w:eastAsia="fr-BE"/>
              </w:rPr>
            </w:pPr>
          </w:p>
          <w:p w14:paraId="133C16B4" w14:textId="77777777" w:rsidR="00A80AF2" w:rsidRPr="00A80AF2" w:rsidRDefault="00A80AF2" w:rsidP="008B02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AF2">
              <w:rPr>
                <w:rFonts w:ascii="Times New Roman" w:hAnsi="Times New Roman"/>
                <w:noProof/>
                <w:sz w:val="24"/>
                <w:szCs w:val="24"/>
                <w:lang w:eastAsia="fr-BE"/>
              </w:rPr>
              <w:t>Je pollue, je dégrade l’environnement.</w:t>
            </w:r>
          </w:p>
          <w:p w14:paraId="033FB1C4" w14:textId="77777777" w:rsidR="00A80AF2" w:rsidRPr="00A80AF2" w:rsidRDefault="00A80AF2" w:rsidP="008B02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AF2">
              <w:rPr>
                <w:rFonts w:ascii="Times New Roman" w:hAnsi="Times New Roman"/>
                <w:sz w:val="24"/>
                <w:szCs w:val="24"/>
              </w:rPr>
              <w:t>Je suis dangereux pour le milieu aquatique.</w:t>
            </w:r>
          </w:p>
          <w:p w14:paraId="3D934C6C" w14:textId="77777777" w:rsidR="00A80AF2" w:rsidRPr="00A80AF2" w:rsidRDefault="00A80AF2" w:rsidP="008B029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6E7A91F" w14:textId="24B7BDCF" w:rsidR="00A80AF2" w:rsidRPr="00A80AF2" w:rsidRDefault="00EF0166" w:rsidP="00EF0166">
            <w:pPr>
              <w:overflowPunct/>
              <w:autoSpaceDE/>
              <w:autoSpaceDN/>
              <w:adjustRightInd/>
              <w:spacing w:after="160" w:line="259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7</w:t>
            </w:r>
          </w:p>
        </w:tc>
        <w:tc>
          <w:tcPr>
            <w:tcW w:w="1794" w:type="dxa"/>
            <w:vMerge/>
            <w:vAlign w:val="center"/>
          </w:tcPr>
          <w:p w14:paraId="104FEB99" w14:textId="77777777" w:rsidR="00A80AF2" w:rsidRPr="00A80AF2" w:rsidRDefault="00A80AF2" w:rsidP="008B029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34" w:type="dxa"/>
            <w:vAlign w:val="center"/>
          </w:tcPr>
          <w:p w14:paraId="650DFE2F" w14:textId="6D85D10D" w:rsidR="00A80AF2" w:rsidRPr="00A80AF2" w:rsidRDefault="00EF0166" w:rsidP="00EF0166">
            <w:pPr>
              <w:overflowPunct/>
              <w:autoSpaceDE/>
              <w:autoSpaceDN/>
              <w:adjustRightInd/>
              <w:spacing w:after="160" w:line="259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………..</w:t>
            </w:r>
          </w:p>
        </w:tc>
        <w:tc>
          <w:tcPr>
            <w:tcW w:w="1955" w:type="dxa"/>
            <w:vAlign w:val="center"/>
          </w:tcPr>
          <w:p w14:paraId="64DD345A" w14:textId="77777777" w:rsidR="00A80AF2" w:rsidRPr="00A80AF2" w:rsidRDefault="00A80AF2" w:rsidP="008B0290">
            <w:pPr>
              <w:jc w:val="center"/>
              <w:rPr>
                <w:rFonts w:ascii="Times New Roman" w:hAnsi="Times New Roman"/>
              </w:rPr>
            </w:pPr>
            <w:r w:rsidRPr="00A80AF2">
              <w:rPr>
                <w:rFonts w:ascii="Times New Roman" w:hAnsi="Times New Roman"/>
                <w:noProof/>
                <w:lang w:eastAsia="fr-BE"/>
              </w:rPr>
              <w:drawing>
                <wp:inline distT="0" distB="0" distL="0" distR="0" wp14:anchorId="3ED1EC18" wp14:editId="165B221F">
                  <wp:extent cx="791845" cy="714375"/>
                  <wp:effectExtent l="0" t="0" r="8255" b="9525"/>
                  <wp:docPr id="119" name="Image 119" descr="SGH08.gif">
                    <a:hlinkClick xmlns:a="http://schemas.openxmlformats.org/drawingml/2006/main" r:id="rId13" tooltip="&quot;Catégorie:SGH08&quot;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Image 119" descr="SGH08.gif">
                            <a:hlinkClick r:id="rId13" tooltip="&quot;Catégorie:SGH08&quot;"/>
                          </pic:cNvPr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F2" w:rsidRPr="00A80AF2" w14:paraId="09B3BA9D" w14:textId="77777777" w:rsidTr="008B0290">
        <w:trPr>
          <w:jc w:val="center"/>
        </w:trPr>
        <w:tc>
          <w:tcPr>
            <w:tcW w:w="3964" w:type="dxa"/>
            <w:vAlign w:val="center"/>
          </w:tcPr>
          <w:p w14:paraId="2D681ED3" w14:textId="77777777" w:rsidR="00A80AF2" w:rsidRPr="00A80AF2" w:rsidRDefault="00A80AF2" w:rsidP="008B02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AF2">
              <w:rPr>
                <w:rFonts w:ascii="Times New Roman" w:hAnsi="Times New Roman"/>
                <w:b/>
                <w:sz w:val="24"/>
                <w:szCs w:val="24"/>
              </w:rPr>
              <w:t>Danger pour la santé</w:t>
            </w:r>
            <w:r w:rsidRPr="00A80AF2">
              <w:rPr>
                <w:rFonts w:ascii="Times New Roman" w:hAnsi="Times New Roman"/>
                <w:sz w:val="24"/>
                <w:szCs w:val="24"/>
              </w:rPr>
              <w:t xml:space="preserve"> (toxique, irritant, sensibilisant, allergisant…).</w:t>
            </w:r>
          </w:p>
          <w:p w14:paraId="0E735BB9" w14:textId="77777777" w:rsidR="00A80AF2" w:rsidRPr="00A80AF2" w:rsidRDefault="00A80AF2" w:rsidP="008B02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AF2">
              <w:rPr>
                <w:rFonts w:ascii="Times New Roman" w:hAnsi="Times New Roman"/>
                <w:sz w:val="24"/>
                <w:szCs w:val="24"/>
              </w:rPr>
              <w:t>Ils empoisonnent à forte dose.</w:t>
            </w:r>
          </w:p>
          <w:p w14:paraId="7A927E3A" w14:textId="77777777" w:rsidR="00A80AF2" w:rsidRPr="00A80AF2" w:rsidRDefault="00A80AF2" w:rsidP="008B029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10175D9" w14:textId="37F9790E" w:rsidR="00A80AF2" w:rsidRPr="00EF0166" w:rsidRDefault="00EF0166" w:rsidP="00EF0166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8</w:t>
            </w:r>
          </w:p>
          <w:p w14:paraId="1012EC90" w14:textId="77777777" w:rsidR="00A80AF2" w:rsidRPr="00A80AF2" w:rsidRDefault="00A80AF2" w:rsidP="008B0290">
            <w:pPr>
              <w:spacing w:after="160" w:line="259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794" w:type="dxa"/>
            <w:vMerge/>
            <w:vAlign w:val="center"/>
          </w:tcPr>
          <w:p w14:paraId="410A04EA" w14:textId="77777777" w:rsidR="00A80AF2" w:rsidRPr="00A80AF2" w:rsidRDefault="00A80AF2" w:rsidP="008B029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34" w:type="dxa"/>
            <w:vAlign w:val="center"/>
          </w:tcPr>
          <w:p w14:paraId="386B4C1E" w14:textId="77777777" w:rsidR="00A80AF2" w:rsidRPr="00A80AF2" w:rsidRDefault="00A80AF2" w:rsidP="008B0290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</w:p>
          <w:p w14:paraId="0753DCD7" w14:textId="5990CD52" w:rsidR="00A80AF2" w:rsidRPr="00EF0166" w:rsidRDefault="00EF0166" w:rsidP="00EF0166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</w:t>
            </w:r>
          </w:p>
          <w:p w14:paraId="374BD196" w14:textId="77777777" w:rsidR="00A80AF2" w:rsidRPr="00A80AF2" w:rsidRDefault="00A80AF2" w:rsidP="008B0290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5" w:type="dxa"/>
            <w:vAlign w:val="center"/>
          </w:tcPr>
          <w:p w14:paraId="72B44B25" w14:textId="77777777" w:rsidR="00A80AF2" w:rsidRPr="00A80AF2" w:rsidRDefault="00A80AF2" w:rsidP="008B0290">
            <w:pPr>
              <w:jc w:val="center"/>
              <w:rPr>
                <w:rFonts w:ascii="Times New Roman" w:hAnsi="Times New Roman"/>
              </w:rPr>
            </w:pPr>
            <w:r w:rsidRPr="00A80AF2">
              <w:rPr>
                <w:rFonts w:ascii="Times New Roman" w:hAnsi="Times New Roman"/>
                <w:noProof/>
                <w:lang w:eastAsia="fr-BE"/>
              </w:rPr>
              <w:drawing>
                <wp:inline distT="0" distB="0" distL="0" distR="0" wp14:anchorId="4138CB17" wp14:editId="3AD4044D">
                  <wp:extent cx="782320" cy="800100"/>
                  <wp:effectExtent l="0" t="0" r="0" b="0"/>
                  <wp:docPr id="120" name="Image 120" descr="SGH09.gif">
                    <a:hlinkClick xmlns:a="http://schemas.openxmlformats.org/drawingml/2006/main" r:id="rId13" tooltip="&quot;Catégorie:SGH09&quot;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 120" descr="SGH09.gif">
                            <a:hlinkClick r:id="rId13" tooltip="&quot;Catégorie:SGH09&quot;"/>
                          </pic:cNvPr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AF2" w:rsidRPr="00A80AF2" w14:paraId="0A04A1C9" w14:textId="77777777" w:rsidTr="008B0290">
        <w:trPr>
          <w:jc w:val="center"/>
        </w:trPr>
        <w:tc>
          <w:tcPr>
            <w:tcW w:w="3964" w:type="dxa"/>
            <w:vAlign w:val="center"/>
          </w:tcPr>
          <w:p w14:paraId="4F0AC95D" w14:textId="77777777" w:rsidR="00A80AF2" w:rsidRPr="00A80AF2" w:rsidRDefault="00A80AF2" w:rsidP="008B02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0AF2">
              <w:rPr>
                <w:rFonts w:ascii="Times New Roman" w:hAnsi="Times New Roman"/>
                <w:b/>
                <w:sz w:val="24"/>
                <w:szCs w:val="24"/>
              </w:rPr>
              <w:t>Matières toxiques</w:t>
            </w:r>
          </w:p>
          <w:p w14:paraId="6BDBD4B1" w14:textId="77777777" w:rsidR="00A80AF2" w:rsidRPr="00A80AF2" w:rsidRDefault="00A80AF2" w:rsidP="008B0290">
            <w:pPr>
              <w:jc w:val="both"/>
              <w:rPr>
                <w:rFonts w:ascii="Times New Roman" w:hAnsi="Times New Roman"/>
              </w:rPr>
            </w:pPr>
            <w:r w:rsidRPr="00A80AF2">
              <w:rPr>
                <w:rFonts w:ascii="Times New Roman" w:hAnsi="Times New Roman"/>
                <w:sz w:val="24"/>
                <w:szCs w:val="24"/>
              </w:rPr>
              <w:t xml:space="preserve">J’empoisonne rapidement, </w:t>
            </w:r>
            <w:r w:rsidRPr="00A80AF2">
              <w:rPr>
                <w:rFonts w:ascii="Times New Roman" w:hAnsi="Times New Roman"/>
                <w:b/>
                <w:sz w:val="24"/>
                <w:szCs w:val="24"/>
              </w:rPr>
              <w:t>même à</w:t>
            </w:r>
            <w:r w:rsidRPr="00A80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0AF2">
              <w:rPr>
                <w:rFonts w:ascii="Times New Roman" w:hAnsi="Times New Roman"/>
                <w:b/>
                <w:sz w:val="24"/>
                <w:szCs w:val="24"/>
              </w:rPr>
              <w:t>faible dose</w:t>
            </w:r>
            <w:r w:rsidRPr="00A80AF2">
              <w:rPr>
                <w:rFonts w:ascii="Times New Roman" w:hAnsi="Times New Roman"/>
                <w:sz w:val="24"/>
                <w:szCs w:val="24"/>
              </w:rPr>
              <w:t>. Je provoque des effets variés sur l’organisme. Certains pouvant entrainer la mort</w:t>
            </w:r>
            <w:r w:rsidRPr="00A80AF2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vAlign w:val="center"/>
          </w:tcPr>
          <w:p w14:paraId="6B7B7752" w14:textId="77777777" w:rsidR="00A80AF2" w:rsidRPr="00A80AF2" w:rsidRDefault="00A80AF2" w:rsidP="008B0290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</w:p>
          <w:p w14:paraId="7A9D69B7" w14:textId="78A5D32B" w:rsidR="00A80AF2" w:rsidRPr="00EF0166" w:rsidRDefault="00EF0166" w:rsidP="00EF0166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9</w:t>
            </w:r>
          </w:p>
        </w:tc>
        <w:tc>
          <w:tcPr>
            <w:tcW w:w="1794" w:type="dxa"/>
            <w:vMerge/>
          </w:tcPr>
          <w:p w14:paraId="03ED8519" w14:textId="77777777" w:rsidR="00A80AF2" w:rsidRPr="00A80AF2" w:rsidRDefault="00A80AF2" w:rsidP="008B029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34" w:type="dxa"/>
            <w:vAlign w:val="center"/>
          </w:tcPr>
          <w:p w14:paraId="0E488485" w14:textId="4BFB8D4D" w:rsidR="00A80AF2" w:rsidRPr="00EF0166" w:rsidRDefault="00EF0166" w:rsidP="00EF0166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</w:t>
            </w:r>
          </w:p>
        </w:tc>
        <w:tc>
          <w:tcPr>
            <w:tcW w:w="1955" w:type="dxa"/>
            <w:vAlign w:val="center"/>
          </w:tcPr>
          <w:p w14:paraId="0F1093D9" w14:textId="77777777" w:rsidR="00A80AF2" w:rsidRPr="00A80AF2" w:rsidRDefault="0024517D" w:rsidP="008B02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TW"/>
              </w:rPr>
              <w:pict w14:anchorId="72B5DABB">
                <v:shape id="_x0000_i1030" type="#_x0000_t75" style="width:64.5pt;height:57.75pt">
                  <v:imagedata r:id="rId19" o:title=""/>
                </v:shape>
              </w:pict>
            </w:r>
          </w:p>
        </w:tc>
      </w:tr>
    </w:tbl>
    <w:p w14:paraId="6EBF471A" w14:textId="77777777" w:rsidR="00A80AF2" w:rsidRDefault="00A80AF2" w:rsidP="00A80AF2"/>
    <w:p w14:paraId="3B179B4B" w14:textId="77777777" w:rsidR="00A80AF2" w:rsidRDefault="00A80AF2" w:rsidP="00900FB5">
      <w:pPr>
        <w:overflowPunct/>
        <w:jc w:val="both"/>
        <w:rPr>
          <w:rFonts w:ascii="Times New Roman" w:eastAsiaTheme="minorEastAsia" w:hAnsi="Times New Roman"/>
          <w:sz w:val="24"/>
          <w:szCs w:val="24"/>
          <w:lang w:val="fr-BE"/>
        </w:rPr>
      </w:pPr>
    </w:p>
    <w:p w14:paraId="13AD66FD" w14:textId="77777777" w:rsidR="00A74A39" w:rsidRDefault="00A74A39" w:rsidP="00900FB5">
      <w:pPr>
        <w:overflowPunct/>
        <w:jc w:val="both"/>
        <w:rPr>
          <w:rFonts w:ascii="Times New Roman" w:eastAsiaTheme="minorEastAsia" w:hAnsi="Times New Roman"/>
          <w:sz w:val="24"/>
          <w:szCs w:val="24"/>
          <w:lang w:val="fr-BE"/>
        </w:rPr>
      </w:pPr>
    </w:p>
    <w:p w14:paraId="7E54AA1C" w14:textId="77777777" w:rsidR="00A80AF2" w:rsidRPr="00A80AF2" w:rsidRDefault="00A80AF2" w:rsidP="00A80AF2">
      <w:pPr>
        <w:pStyle w:val="Titre3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2" w:name="_Toc475652615"/>
      <w:r w:rsidRPr="00A80AF2">
        <w:rPr>
          <w:rFonts w:ascii="Times New Roman" w:hAnsi="Times New Roman" w:cs="Times New Roman"/>
          <w:color w:val="auto"/>
          <w:sz w:val="28"/>
          <w:szCs w:val="28"/>
          <w:u w:val="single"/>
        </w:rPr>
        <w:lastRenderedPageBreak/>
        <w:t>Les pictogrammes de sécurité</w:t>
      </w:r>
      <w:bookmarkEnd w:id="2"/>
    </w:p>
    <w:p w14:paraId="110EE8D7" w14:textId="77777777" w:rsidR="00A80AF2" w:rsidRDefault="00A80AF2" w:rsidP="00A80AF2">
      <w:r>
        <w:rPr>
          <w:noProof/>
          <w:lang w:eastAsia="fr-BE"/>
        </w:rPr>
        <w:drawing>
          <wp:anchor distT="0" distB="0" distL="114300" distR="114300" simplePos="0" relativeHeight="251655168" behindDoc="0" locked="0" layoutInCell="1" allowOverlap="1" wp14:anchorId="45953331" wp14:editId="07D9B100">
            <wp:simplePos x="0" y="0"/>
            <wp:positionH relativeFrom="margin">
              <wp:posOffset>-304800</wp:posOffset>
            </wp:positionH>
            <wp:positionV relativeFrom="paragraph">
              <wp:posOffset>235585</wp:posOffset>
            </wp:positionV>
            <wp:extent cx="6661785" cy="1080886"/>
            <wp:effectExtent l="0" t="0" r="5715" b="5080"/>
            <wp:wrapNone/>
            <wp:docPr id="509" name="Image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785" cy="108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Les pictogrammes BLEUS</w:t>
      </w:r>
      <w:r w:rsidRPr="000D17AF">
        <w:t xml:space="preserve"> indiquent les REGLES de SECURITES à adopter !</w:t>
      </w:r>
    </w:p>
    <w:p w14:paraId="04072C8B" w14:textId="77777777" w:rsidR="00A80AF2" w:rsidRDefault="00A80AF2" w:rsidP="00A80AF2"/>
    <w:p w14:paraId="224478F6" w14:textId="77777777" w:rsidR="00A80AF2" w:rsidRDefault="00A80AF2" w:rsidP="00A80AF2"/>
    <w:p w14:paraId="37E12C24" w14:textId="77777777" w:rsidR="00A80AF2" w:rsidRDefault="00A80AF2" w:rsidP="00A80AF2"/>
    <w:p w14:paraId="54673273" w14:textId="77777777" w:rsidR="00A80AF2" w:rsidRDefault="00A80AF2" w:rsidP="00A80AF2"/>
    <w:p w14:paraId="160749A9" w14:textId="77777777" w:rsidR="00A80AF2" w:rsidRPr="002716B3" w:rsidRDefault="00A80AF2" w:rsidP="00A80AF2">
      <w:pPr>
        <w:pStyle w:val="Titre2"/>
      </w:pPr>
      <w:bookmarkStart w:id="3" w:name="_Toc459324219"/>
      <w:bookmarkStart w:id="4" w:name="_Toc475652616"/>
      <w:r w:rsidRPr="002716B3">
        <w:t>L</w:t>
      </w:r>
      <w:r>
        <w:t xml:space="preserve">es </w:t>
      </w:r>
      <w:r w:rsidRPr="002716B3">
        <w:t>mention</w:t>
      </w:r>
      <w:r>
        <w:t>s</w:t>
      </w:r>
      <w:r w:rsidRPr="002716B3">
        <w:t xml:space="preserve"> d’avertissement</w:t>
      </w:r>
      <w:bookmarkEnd w:id="3"/>
      <w:bookmarkEnd w:id="4"/>
    </w:p>
    <w:p w14:paraId="30A190BE" w14:textId="77777777" w:rsidR="00A80AF2" w:rsidRPr="00AB147E" w:rsidRDefault="00A80AF2" w:rsidP="00A80AF2">
      <w:pPr>
        <w:jc w:val="both"/>
        <w:rPr>
          <w:lang w:eastAsia="fr-BE"/>
        </w:rPr>
      </w:pPr>
      <w:r>
        <w:rPr>
          <w:lang w:eastAsia="fr-BE"/>
        </w:rPr>
        <w:t>A côté des pictogrammes, les étiquettes présentent</w:t>
      </w:r>
      <w:r w:rsidRPr="00AB147E">
        <w:rPr>
          <w:lang w:eastAsia="fr-BE"/>
        </w:rPr>
        <w:t xml:space="preserve"> également des mentions de danger et des conseils de prudence.</w:t>
      </w:r>
    </w:p>
    <w:p w14:paraId="413A9347" w14:textId="77777777" w:rsidR="00A80AF2" w:rsidRPr="00A80AF2" w:rsidRDefault="00A80AF2" w:rsidP="00A80AF2">
      <w:pPr>
        <w:pStyle w:val="Titre3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5" w:name="_Toc475652617"/>
      <w:r w:rsidRPr="00A80AF2">
        <w:rPr>
          <w:rFonts w:ascii="Times New Roman" w:hAnsi="Times New Roman" w:cs="Times New Roman"/>
          <w:color w:val="auto"/>
          <w:sz w:val="24"/>
          <w:szCs w:val="24"/>
          <w:u w:val="single"/>
        </w:rPr>
        <w:t>Les mentions de danger</w:t>
      </w:r>
      <w:bookmarkEnd w:id="5"/>
    </w:p>
    <w:p w14:paraId="7F30E4DA" w14:textId="77777777" w:rsidR="00A80AF2" w:rsidRPr="00A80AF2" w:rsidRDefault="00A80AF2" w:rsidP="00A80AF2">
      <w:pPr>
        <w:jc w:val="both"/>
        <w:rPr>
          <w:rFonts w:ascii="Times New Roman" w:hAnsi="Times New Roman"/>
          <w:sz w:val="24"/>
          <w:szCs w:val="24"/>
        </w:rPr>
      </w:pPr>
      <w:r w:rsidRPr="00A80AF2">
        <w:rPr>
          <w:rFonts w:ascii="Times New Roman" w:hAnsi="Times New Roman"/>
          <w:sz w:val="24"/>
          <w:szCs w:val="24"/>
        </w:rPr>
        <w:t xml:space="preserve">Elles sont reconnaissables par l’utilisation d’un code constitué de </w:t>
      </w:r>
      <w:r w:rsidRPr="00A80AF2">
        <w:rPr>
          <w:rFonts w:ascii="Times New Roman" w:hAnsi="Times New Roman"/>
          <w:b/>
          <w:sz w:val="24"/>
          <w:szCs w:val="24"/>
        </w:rPr>
        <w:t>la lettre « H »</w:t>
      </w:r>
      <w:r w:rsidRPr="00A80AF2">
        <w:rPr>
          <w:rFonts w:ascii="Times New Roman" w:hAnsi="Times New Roman"/>
          <w:sz w:val="24"/>
          <w:szCs w:val="24"/>
        </w:rPr>
        <w:t xml:space="preserve"> (pour hasard = risque) </w:t>
      </w:r>
      <w:r w:rsidRPr="00A80AF2">
        <w:rPr>
          <w:rFonts w:ascii="Times New Roman" w:hAnsi="Times New Roman"/>
          <w:b/>
          <w:sz w:val="24"/>
          <w:szCs w:val="24"/>
        </w:rPr>
        <w:t>et de trois chiffres</w:t>
      </w:r>
      <w:r w:rsidRPr="00A80AF2">
        <w:rPr>
          <w:rFonts w:ascii="Times New Roman" w:hAnsi="Times New Roman"/>
          <w:sz w:val="24"/>
          <w:szCs w:val="24"/>
        </w:rPr>
        <w:t>. Les chiffres correspondent aux types de dangers et une phrase décrit la nature du danger que constitue la substance.</w:t>
      </w:r>
    </w:p>
    <w:p w14:paraId="11C88C23" w14:textId="77777777" w:rsidR="00A80AF2" w:rsidRPr="00A80AF2" w:rsidRDefault="00A80AF2" w:rsidP="00A80AF2">
      <w:pPr>
        <w:pStyle w:val="Titre3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475652618"/>
      <w:r w:rsidRPr="00A80AF2">
        <w:rPr>
          <w:rFonts w:ascii="Times New Roman" w:hAnsi="Times New Roman" w:cs="Times New Roman"/>
          <w:color w:val="auto"/>
          <w:sz w:val="24"/>
          <w:szCs w:val="24"/>
        </w:rPr>
        <w:t>Les conseils de prudence</w:t>
      </w:r>
      <w:bookmarkEnd w:id="6"/>
    </w:p>
    <w:p w14:paraId="55B4E7D1" w14:textId="77777777" w:rsidR="00A80AF2" w:rsidRPr="00A80AF2" w:rsidRDefault="00A80AF2" w:rsidP="00A80AF2">
      <w:pPr>
        <w:jc w:val="both"/>
        <w:rPr>
          <w:rFonts w:ascii="Times New Roman" w:hAnsi="Times New Roman"/>
          <w:sz w:val="24"/>
          <w:szCs w:val="24"/>
        </w:rPr>
      </w:pPr>
      <w:r w:rsidRPr="00A80AF2">
        <w:rPr>
          <w:rFonts w:ascii="Times New Roman" w:hAnsi="Times New Roman"/>
          <w:sz w:val="24"/>
          <w:szCs w:val="24"/>
        </w:rPr>
        <w:t xml:space="preserve">Ils sont reconnaissables par l’utilisation de la lettre </w:t>
      </w:r>
      <w:r w:rsidRPr="00A80AF2">
        <w:rPr>
          <w:rFonts w:ascii="Times New Roman" w:hAnsi="Times New Roman"/>
          <w:b/>
          <w:sz w:val="24"/>
          <w:szCs w:val="24"/>
        </w:rPr>
        <w:t>« P » et de trois chiffres</w:t>
      </w:r>
      <w:r w:rsidRPr="00A80AF2">
        <w:rPr>
          <w:rFonts w:ascii="Times New Roman" w:hAnsi="Times New Roman"/>
          <w:sz w:val="24"/>
          <w:szCs w:val="24"/>
        </w:rPr>
        <w:t>. Ces chiffres correspondent aux types de mesures de prévention à mettre en œuvre et une phrase décrit les mesures de prévention à prendre lors du stockage ou de l’utilisation de la substance.</w:t>
      </w:r>
    </w:p>
    <w:p w14:paraId="182E133F" w14:textId="77777777" w:rsidR="00A80AF2" w:rsidRDefault="00A80AF2" w:rsidP="00A80AF2">
      <w:pPr>
        <w:rPr>
          <w:b/>
          <w:u w:val="single"/>
        </w:rPr>
      </w:pPr>
      <w:r w:rsidRPr="00A80AF2">
        <w:rPr>
          <w:rFonts w:ascii="Times New Roman" w:hAnsi="Times New Roman"/>
          <w:b/>
          <w:noProof/>
          <w:sz w:val="24"/>
          <w:szCs w:val="24"/>
          <w:u w:val="single"/>
          <w:lang w:eastAsia="fr-BE"/>
        </w:rPr>
        <w:drawing>
          <wp:anchor distT="0" distB="0" distL="114300" distR="114300" simplePos="0" relativeHeight="251658240" behindDoc="0" locked="0" layoutInCell="1" allowOverlap="1" wp14:anchorId="45680A71" wp14:editId="436568CB">
            <wp:simplePos x="0" y="0"/>
            <wp:positionH relativeFrom="margin">
              <wp:posOffset>808236</wp:posOffset>
            </wp:positionH>
            <wp:positionV relativeFrom="paragraph">
              <wp:posOffset>23723</wp:posOffset>
            </wp:positionV>
            <wp:extent cx="4467286" cy="2266315"/>
            <wp:effectExtent l="19050" t="19050" r="28575" b="19685"/>
            <wp:wrapNone/>
            <wp:docPr id="70" name="Image 70" descr="http://users.skynet.be/fb747078/images/trich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http://users.skynet.be/fb747078/images/trichl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66"/>
                    <a:stretch/>
                  </pic:blipFill>
                  <pic:spPr bwMode="auto">
                    <a:xfrm>
                      <a:off x="0" y="0"/>
                      <a:ext cx="4485242" cy="2275424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0AF2">
        <w:rPr>
          <w:rFonts w:ascii="Times New Roman" w:hAnsi="Times New Roman"/>
          <w:b/>
          <w:sz w:val="24"/>
          <w:szCs w:val="24"/>
          <w:u w:val="single"/>
        </w:rPr>
        <w:t>Exemple</w:t>
      </w:r>
    </w:p>
    <w:p w14:paraId="3AA514F4" w14:textId="77777777" w:rsidR="00A80AF2" w:rsidRDefault="00A80AF2" w:rsidP="00A80AF2">
      <w:pPr>
        <w:rPr>
          <w:b/>
          <w:u w:val="single"/>
        </w:rPr>
      </w:pPr>
    </w:p>
    <w:p w14:paraId="6A21AFE7" w14:textId="77777777" w:rsidR="00A80AF2" w:rsidRDefault="00A80AF2" w:rsidP="00A80AF2">
      <w:pPr>
        <w:rPr>
          <w:b/>
          <w:u w:val="single"/>
        </w:rPr>
      </w:pPr>
    </w:p>
    <w:p w14:paraId="296613E6" w14:textId="77777777" w:rsidR="00A80AF2" w:rsidRDefault="00A80AF2" w:rsidP="00A80AF2">
      <w:pPr>
        <w:rPr>
          <w:b/>
          <w:u w:val="single"/>
        </w:rPr>
      </w:pPr>
    </w:p>
    <w:p w14:paraId="4C16365F" w14:textId="77777777" w:rsidR="00A80AF2" w:rsidRDefault="00A80AF2" w:rsidP="00A80AF2">
      <w:pPr>
        <w:rPr>
          <w:b/>
          <w:u w:val="single"/>
        </w:rPr>
      </w:pPr>
    </w:p>
    <w:p w14:paraId="0B30AFDC" w14:textId="77777777" w:rsidR="00A80AF2" w:rsidRDefault="00A80AF2" w:rsidP="00A80AF2">
      <w:pPr>
        <w:rPr>
          <w:b/>
          <w:u w:val="single"/>
        </w:rPr>
      </w:pPr>
    </w:p>
    <w:p w14:paraId="65D73A20" w14:textId="77777777" w:rsidR="00A80AF2" w:rsidRDefault="00A80AF2" w:rsidP="00A80AF2">
      <w:pPr>
        <w:rPr>
          <w:b/>
          <w:u w:val="single"/>
        </w:rPr>
      </w:pPr>
    </w:p>
    <w:p w14:paraId="0CDDC81A" w14:textId="77777777" w:rsidR="00A80AF2" w:rsidRDefault="00A80AF2" w:rsidP="00A80AF2">
      <w:pPr>
        <w:rPr>
          <w:b/>
          <w:u w:val="single"/>
        </w:rPr>
      </w:pPr>
    </w:p>
    <w:p w14:paraId="33524531" w14:textId="77777777" w:rsidR="00A80AF2" w:rsidRDefault="00A80AF2" w:rsidP="00A80AF2">
      <w:pPr>
        <w:rPr>
          <w:b/>
          <w:u w:val="single"/>
        </w:rPr>
      </w:pPr>
    </w:p>
    <w:p w14:paraId="76354808" w14:textId="77777777" w:rsidR="00A80AF2" w:rsidRDefault="00A80AF2" w:rsidP="00900FB5">
      <w:pPr>
        <w:overflowPunct/>
        <w:jc w:val="both"/>
        <w:rPr>
          <w:rFonts w:ascii="Times New Roman" w:eastAsiaTheme="minorEastAsia" w:hAnsi="Times New Roman"/>
          <w:sz w:val="24"/>
          <w:szCs w:val="24"/>
          <w:lang w:val="fr-BE"/>
        </w:rPr>
      </w:pPr>
      <w:r>
        <w:rPr>
          <w:b/>
          <w:noProof/>
          <w:u w:val="single"/>
          <w:lang w:eastAsia="fr-BE"/>
        </w:rPr>
        <w:drawing>
          <wp:anchor distT="0" distB="0" distL="114300" distR="114300" simplePos="0" relativeHeight="251663360" behindDoc="0" locked="0" layoutInCell="1" allowOverlap="1" wp14:anchorId="24720220" wp14:editId="44C838F3">
            <wp:simplePos x="0" y="0"/>
            <wp:positionH relativeFrom="column">
              <wp:posOffset>755949</wp:posOffset>
            </wp:positionH>
            <wp:positionV relativeFrom="paragraph">
              <wp:posOffset>1097448</wp:posOffset>
            </wp:positionV>
            <wp:extent cx="4546121" cy="3171389"/>
            <wp:effectExtent l="0" t="0" r="6985" b="0"/>
            <wp:wrapNone/>
            <wp:docPr id="507" name="Image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121" cy="31713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1955F0" w14:textId="77777777" w:rsidR="00A74A39" w:rsidRPr="00A74A39" w:rsidRDefault="00A74A39" w:rsidP="00A74A39">
      <w:pPr>
        <w:rPr>
          <w:rFonts w:ascii="Times New Roman" w:eastAsiaTheme="minorEastAsia" w:hAnsi="Times New Roman"/>
          <w:sz w:val="24"/>
          <w:szCs w:val="24"/>
          <w:lang w:val="fr-BE"/>
        </w:rPr>
      </w:pPr>
    </w:p>
    <w:p w14:paraId="6802BBEA" w14:textId="77777777" w:rsidR="00A74A39" w:rsidRPr="00A74A39" w:rsidRDefault="00A74A39" w:rsidP="00A74A39">
      <w:pPr>
        <w:rPr>
          <w:rFonts w:ascii="Times New Roman" w:eastAsiaTheme="minorEastAsia" w:hAnsi="Times New Roman"/>
          <w:sz w:val="24"/>
          <w:szCs w:val="24"/>
          <w:lang w:val="fr-BE"/>
        </w:rPr>
      </w:pPr>
    </w:p>
    <w:p w14:paraId="4BEFF738" w14:textId="77777777" w:rsidR="00A74A39" w:rsidRPr="00A74A39" w:rsidRDefault="00A74A39" w:rsidP="00A74A39">
      <w:pPr>
        <w:rPr>
          <w:rFonts w:ascii="Times New Roman" w:eastAsiaTheme="minorEastAsia" w:hAnsi="Times New Roman"/>
          <w:sz w:val="24"/>
          <w:szCs w:val="24"/>
          <w:lang w:val="fr-BE"/>
        </w:rPr>
      </w:pPr>
    </w:p>
    <w:p w14:paraId="4FEBF8CF" w14:textId="77777777" w:rsidR="00A74A39" w:rsidRPr="00A74A39" w:rsidRDefault="00A74A39" w:rsidP="00A74A39">
      <w:pPr>
        <w:rPr>
          <w:rFonts w:ascii="Times New Roman" w:eastAsiaTheme="minorEastAsia" w:hAnsi="Times New Roman"/>
          <w:sz w:val="24"/>
          <w:szCs w:val="24"/>
          <w:lang w:val="fr-BE"/>
        </w:rPr>
      </w:pPr>
    </w:p>
    <w:p w14:paraId="2AB4F265" w14:textId="77777777" w:rsidR="00A74A39" w:rsidRPr="00A74A39" w:rsidRDefault="00A74A39" w:rsidP="00A74A39">
      <w:pPr>
        <w:rPr>
          <w:rFonts w:ascii="Times New Roman" w:eastAsiaTheme="minorEastAsia" w:hAnsi="Times New Roman"/>
          <w:sz w:val="24"/>
          <w:szCs w:val="24"/>
          <w:lang w:val="fr-BE"/>
        </w:rPr>
      </w:pPr>
    </w:p>
    <w:p w14:paraId="7AC3D452" w14:textId="77777777" w:rsidR="00A74A39" w:rsidRPr="00A74A39" w:rsidRDefault="00A74A39" w:rsidP="00A74A39">
      <w:pPr>
        <w:rPr>
          <w:rFonts w:ascii="Times New Roman" w:eastAsiaTheme="minorEastAsia" w:hAnsi="Times New Roman"/>
          <w:sz w:val="24"/>
          <w:szCs w:val="24"/>
          <w:lang w:val="fr-BE"/>
        </w:rPr>
      </w:pPr>
    </w:p>
    <w:p w14:paraId="45B54081" w14:textId="77777777" w:rsidR="00A74A39" w:rsidRPr="00A74A39" w:rsidRDefault="00A74A39" w:rsidP="00A74A39">
      <w:pPr>
        <w:rPr>
          <w:rFonts w:ascii="Times New Roman" w:eastAsiaTheme="minorEastAsia" w:hAnsi="Times New Roman"/>
          <w:sz w:val="24"/>
          <w:szCs w:val="24"/>
          <w:lang w:val="fr-BE"/>
        </w:rPr>
      </w:pPr>
    </w:p>
    <w:p w14:paraId="5578724C" w14:textId="77777777" w:rsidR="00A74A39" w:rsidRPr="00A74A39" w:rsidRDefault="00A74A39" w:rsidP="00A74A39">
      <w:pPr>
        <w:rPr>
          <w:rFonts w:ascii="Times New Roman" w:eastAsiaTheme="minorEastAsia" w:hAnsi="Times New Roman"/>
          <w:sz w:val="24"/>
          <w:szCs w:val="24"/>
          <w:lang w:val="fr-BE"/>
        </w:rPr>
      </w:pPr>
    </w:p>
    <w:p w14:paraId="08C5BADC" w14:textId="77777777" w:rsidR="00A74A39" w:rsidRPr="00A74A39" w:rsidRDefault="00A74A39" w:rsidP="00A74A39">
      <w:pPr>
        <w:rPr>
          <w:rFonts w:ascii="Times New Roman" w:eastAsiaTheme="minorEastAsia" w:hAnsi="Times New Roman"/>
          <w:sz w:val="24"/>
          <w:szCs w:val="24"/>
          <w:lang w:val="fr-BE"/>
        </w:rPr>
      </w:pPr>
    </w:p>
    <w:p w14:paraId="249E36F5" w14:textId="77777777" w:rsidR="00A74A39" w:rsidRPr="00A74A39" w:rsidRDefault="00A74A39" w:rsidP="00A74A39">
      <w:pPr>
        <w:rPr>
          <w:rFonts w:ascii="Times New Roman" w:eastAsiaTheme="minorEastAsia" w:hAnsi="Times New Roman"/>
          <w:sz w:val="24"/>
          <w:szCs w:val="24"/>
          <w:lang w:val="fr-BE"/>
        </w:rPr>
      </w:pPr>
    </w:p>
    <w:p w14:paraId="64AF0ED9" w14:textId="77777777" w:rsidR="00A74A39" w:rsidRPr="00A74A39" w:rsidRDefault="00A74A39" w:rsidP="00A74A39">
      <w:pPr>
        <w:rPr>
          <w:rFonts w:ascii="Times New Roman" w:eastAsiaTheme="minorEastAsia" w:hAnsi="Times New Roman"/>
          <w:sz w:val="24"/>
          <w:szCs w:val="24"/>
          <w:lang w:val="fr-BE"/>
        </w:rPr>
      </w:pPr>
    </w:p>
    <w:p w14:paraId="2AD97D5D" w14:textId="77777777" w:rsidR="00A74A39" w:rsidRPr="00A74A39" w:rsidRDefault="00A74A39" w:rsidP="00A74A39">
      <w:pPr>
        <w:rPr>
          <w:rFonts w:ascii="Times New Roman" w:eastAsiaTheme="minorEastAsia" w:hAnsi="Times New Roman"/>
          <w:sz w:val="24"/>
          <w:szCs w:val="24"/>
          <w:lang w:val="fr-BE"/>
        </w:rPr>
      </w:pPr>
    </w:p>
    <w:p w14:paraId="74AB2D27" w14:textId="77777777" w:rsidR="00A74A39" w:rsidRPr="00A74A39" w:rsidRDefault="00A74A39" w:rsidP="00A74A39">
      <w:pPr>
        <w:rPr>
          <w:rFonts w:ascii="Times New Roman" w:eastAsiaTheme="minorEastAsia" w:hAnsi="Times New Roman"/>
          <w:sz w:val="24"/>
          <w:szCs w:val="24"/>
          <w:lang w:val="fr-BE"/>
        </w:rPr>
      </w:pPr>
    </w:p>
    <w:p w14:paraId="65F01F3C" w14:textId="77777777" w:rsidR="00A74A39" w:rsidRPr="00A74A39" w:rsidRDefault="00A74A39" w:rsidP="00A74A39">
      <w:pPr>
        <w:rPr>
          <w:rFonts w:ascii="Times New Roman" w:eastAsiaTheme="minorEastAsia" w:hAnsi="Times New Roman"/>
          <w:sz w:val="24"/>
          <w:szCs w:val="24"/>
          <w:lang w:val="fr-BE"/>
        </w:rPr>
      </w:pPr>
    </w:p>
    <w:p w14:paraId="47EB3A8E" w14:textId="77777777" w:rsidR="00A74A39" w:rsidRPr="00A74A39" w:rsidRDefault="00A74A39" w:rsidP="00A74A39">
      <w:pPr>
        <w:rPr>
          <w:rFonts w:ascii="Times New Roman" w:eastAsiaTheme="minorEastAsia" w:hAnsi="Times New Roman"/>
          <w:sz w:val="24"/>
          <w:szCs w:val="24"/>
          <w:lang w:val="fr-BE"/>
        </w:rPr>
      </w:pPr>
    </w:p>
    <w:p w14:paraId="263239CC" w14:textId="77777777" w:rsidR="00A74A39" w:rsidRPr="00A74A39" w:rsidRDefault="00A74A39" w:rsidP="00A74A39">
      <w:pPr>
        <w:rPr>
          <w:rFonts w:ascii="Times New Roman" w:eastAsiaTheme="minorEastAsia" w:hAnsi="Times New Roman"/>
          <w:sz w:val="24"/>
          <w:szCs w:val="24"/>
          <w:lang w:val="fr-BE"/>
        </w:rPr>
      </w:pPr>
    </w:p>
    <w:p w14:paraId="6FE00346" w14:textId="77777777" w:rsidR="00A74A39" w:rsidRPr="00A74A39" w:rsidRDefault="00A74A39" w:rsidP="00A74A39">
      <w:pPr>
        <w:rPr>
          <w:rFonts w:ascii="Times New Roman" w:eastAsiaTheme="minorEastAsia" w:hAnsi="Times New Roman"/>
          <w:sz w:val="24"/>
          <w:szCs w:val="24"/>
          <w:lang w:val="fr-BE"/>
        </w:rPr>
      </w:pPr>
    </w:p>
    <w:p w14:paraId="7FEA8F29" w14:textId="77777777" w:rsidR="00A74A39" w:rsidRPr="00A74A39" w:rsidRDefault="00A74A39" w:rsidP="00A74A39">
      <w:pPr>
        <w:rPr>
          <w:rFonts w:ascii="Times New Roman" w:eastAsiaTheme="minorEastAsia" w:hAnsi="Times New Roman"/>
          <w:sz w:val="24"/>
          <w:szCs w:val="24"/>
          <w:lang w:val="fr-BE"/>
        </w:rPr>
      </w:pPr>
    </w:p>
    <w:p w14:paraId="6483061D" w14:textId="77777777" w:rsidR="00A74A39" w:rsidRPr="00A74A39" w:rsidRDefault="00A74A39" w:rsidP="00A74A39">
      <w:pPr>
        <w:rPr>
          <w:rFonts w:ascii="Times New Roman" w:eastAsiaTheme="minorEastAsia" w:hAnsi="Times New Roman"/>
          <w:sz w:val="24"/>
          <w:szCs w:val="24"/>
          <w:lang w:val="fr-BE"/>
        </w:rPr>
      </w:pPr>
    </w:p>
    <w:p w14:paraId="118E67DF" w14:textId="77777777" w:rsidR="00A74A39" w:rsidRPr="00A74A39" w:rsidRDefault="00A74A39" w:rsidP="00A74A39">
      <w:pPr>
        <w:rPr>
          <w:rFonts w:ascii="Times New Roman" w:eastAsiaTheme="minorEastAsia" w:hAnsi="Times New Roman"/>
          <w:sz w:val="24"/>
          <w:szCs w:val="24"/>
          <w:lang w:val="fr-BE"/>
        </w:rPr>
      </w:pPr>
    </w:p>
    <w:p w14:paraId="1F33879E" w14:textId="77777777" w:rsidR="00A74A39" w:rsidRPr="00A74A39" w:rsidRDefault="00A74A39" w:rsidP="00A74A39">
      <w:pPr>
        <w:rPr>
          <w:rFonts w:ascii="Times New Roman" w:eastAsiaTheme="minorEastAsia" w:hAnsi="Times New Roman"/>
          <w:sz w:val="24"/>
          <w:szCs w:val="24"/>
          <w:lang w:val="fr-BE"/>
        </w:rPr>
      </w:pPr>
    </w:p>
    <w:p w14:paraId="16E67551" w14:textId="77777777" w:rsidR="00A74A39" w:rsidRPr="00A74A39" w:rsidRDefault="00A74A39" w:rsidP="00A74A39">
      <w:pPr>
        <w:rPr>
          <w:rFonts w:ascii="Times New Roman" w:eastAsiaTheme="minorEastAsia" w:hAnsi="Times New Roman"/>
          <w:sz w:val="24"/>
          <w:szCs w:val="24"/>
          <w:lang w:val="fr-BE"/>
        </w:rPr>
      </w:pPr>
    </w:p>
    <w:p w14:paraId="222F71C1" w14:textId="77777777" w:rsidR="00A74A39" w:rsidRDefault="00A74A39" w:rsidP="00A74A39">
      <w:pPr>
        <w:rPr>
          <w:rFonts w:ascii="Times New Roman" w:eastAsiaTheme="minorEastAsia" w:hAnsi="Times New Roman"/>
          <w:sz w:val="24"/>
          <w:szCs w:val="24"/>
          <w:lang w:val="fr-BE"/>
        </w:rPr>
      </w:pPr>
    </w:p>
    <w:p w14:paraId="112BBDFA" w14:textId="77777777" w:rsidR="00A74A39" w:rsidRDefault="00A74A39" w:rsidP="00A74A39">
      <w:pPr>
        <w:jc w:val="right"/>
        <w:rPr>
          <w:rFonts w:ascii="Times New Roman" w:eastAsiaTheme="minorEastAsia" w:hAnsi="Times New Roman"/>
          <w:sz w:val="24"/>
          <w:szCs w:val="24"/>
          <w:lang w:val="fr-BE"/>
        </w:rPr>
      </w:pPr>
    </w:p>
    <w:p w14:paraId="5623D086" w14:textId="77777777" w:rsidR="00A74A39" w:rsidRDefault="00A74A39" w:rsidP="00A74A39">
      <w:pPr>
        <w:rPr>
          <w:rFonts w:ascii="Times New Roman" w:eastAsiaTheme="minorEastAsia" w:hAnsi="Times New Roman"/>
          <w:sz w:val="24"/>
          <w:szCs w:val="24"/>
          <w:lang w:val="fr-BE"/>
        </w:rPr>
      </w:pPr>
    </w:p>
    <w:sectPr w:rsidR="00A74A39" w:rsidSect="008E49FB">
      <w:headerReference w:type="default" r:id="rId23"/>
      <w:footerReference w:type="default" r:id="rId24"/>
      <w:pgSz w:w="11906" w:h="16838"/>
      <w:pgMar w:top="1134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BF337" w14:textId="77777777" w:rsidR="0024517D" w:rsidRDefault="0024517D" w:rsidP="00FD536D">
      <w:r>
        <w:separator/>
      </w:r>
    </w:p>
  </w:endnote>
  <w:endnote w:type="continuationSeparator" w:id="0">
    <w:p w14:paraId="54647C60" w14:textId="77777777" w:rsidR="0024517D" w:rsidRDefault="0024517D" w:rsidP="00FD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Sans Serif">
    <w:altName w:val="Microsoft Sans Serif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7075231"/>
      <w:docPartObj>
        <w:docPartGallery w:val="Page Numbers (Bottom of Page)"/>
        <w:docPartUnique/>
      </w:docPartObj>
    </w:sdtPr>
    <w:sdtEndPr/>
    <w:sdtContent>
      <w:p w14:paraId="5AC820BF" w14:textId="09928417" w:rsidR="008E49FB" w:rsidRDefault="008E49FB">
        <w:pPr>
          <w:pStyle w:val="Pieddepage"/>
          <w:jc w:val="right"/>
        </w:pPr>
        <w:r>
          <w:t>2</w:t>
        </w:r>
      </w:p>
    </w:sdtContent>
  </w:sdt>
  <w:p w14:paraId="4FC0F549" w14:textId="6AF1D6BE" w:rsidR="001B3174" w:rsidRPr="00743699" w:rsidRDefault="001B3174">
    <w:pPr>
      <w:pStyle w:val="Pieddepage"/>
      <w:rPr>
        <w:rFonts w:ascii="Comic Sans MS" w:hAnsi="Comic Sans MS"/>
        <w:sz w:val="22"/>
        <w:szCs w:val="22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8C419" w14:textId="77777777" w:rsidR="0024517D" w:rsidRDefault="0024517D" w:rsidP="00FD536D">
      <w:r>
        <w:separator/>
      </w:r>
    </w:p>
  </w:footnote>
  <w:footnote w:type="continuationSeparator" w:id="0">
    <w:p w14:paraId="48F81272" w14:textId="77777777" w:rsidR="0024517D" w:rsidRDefault="0024517D" w:rsidP="00FD5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65744" w14:textId="2CD500EC" w:rsidR="0073488C" w:rsidRDefault="0073488C">
    <w:pPr>
      <w:pStyle w:val="En-tte"/>
      <w:jc w:val="right"/>
    </w:pPr>
  </w:p>
  <w:p w14:paraId="5BCE8446" w14:textId="77777777" w:rsidR="0073488C" w:rsidRDefault="0073488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00295903"/>
    <w:multiLevelType w:val="hybridMultilevel"/>
    <w:tmpl w:val="1714E378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F70F6"/>
    <w:multiLevelType w:val="hybridMultilevel"/>
    <w:tmpl w:val="A2E6E1D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811A2"/>
    <w:multiLevelType w:val="hybridMultilevel"/>
    <w:tmpl w:val="C5B64B32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64FD1"/>
    <w:multiLevelType w:val="multilevel"/>
    <w:tmpl w:val="840C4884"/>
    <w:styleLink w:val="WW8StyleNum"/>
    <w:lvl w:ilvl="0">
      <w:numFmt w:val="bullet"/>
      <w:pStyle w:val="Listepuces"/>
      <w:lvlText w:val="•"/>
      <w:lvlJc w:val="left"/>
      <w:pPr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A5D4CDB"/>
    <w:multiLevelType w:val="multilevel"/>
    <w:tmpl w:val="42FE71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63D41"/>
    <w:multiLevelType w:val="hybridMultilevel"/>
    <w:tmpl w:val="CF5807B0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672D9"/>
    <w:multiLevelType w:val="hybridMultilevel"/>
    <w:tmpl w:val="969C706A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A067E"/>
    <w:multiLevelType w:val="hybridMultilevel"/>
    <w:tmpl w:val="3E387024"/>
    <w:lvl w:ilvl="0" w:tplc="604486A8">
      <w:start w:val="1"/>
      <w:numFmt w:val="decimal"/>
      <w:lvlText w:val="%1."/>
      <w:lvlJc w:val="left"/>
      <w:pPr>
        <w:ind w:left="313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C2572"/>
    <w:multiLevelType w:val="multilevel"/>
    <w:tmpl w:val="86169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FA6BED"/>
    <w:multiLevelType w:val="hybridMultilevel"/>
    <w:tmpl w:val="6FA473AE"/>
    <w:lvl w:ilvl="0" w:tplc="31CEFA94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249A3"/>
    <w:multiLevelType w:val="hybridMultilevel"/>
    <w:tmpl w:val="583EB94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970A8"/>
    <w:multiLevelType w:val="hybridMultilevel"/>
    <w:tmpl w:val="271E337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B7F5E"/>
    <w:multiLevelType w:val="hybridMultilevel"/>
    <w:tmpl w:val="F92EFB1A"/>
    <w:lvl w:ilvl="0" w:tplc="040C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 w15:restartNumberingAfterBreak="0">
    <w:nsid w:val="25E4540B"/>
    <w:multiLevelType w:val="multilevel"/>
    <w:tmpl w:val="C1461A9A"/>
    <w:styleLink w:val="WW8StyleNum1"/>
    <w:lvl w:ilvl="0">
      <w:numFmt w:val="bullet"/>
      <w:pStyle w:val="Objectifs"/>
      <w:lvlText w:val="•"/>
      <w:lvlJc w:val="left"/>
      <w:pPr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6930113"/>
    <w:multiLevelType w:val="hybridMultilevel"/>
    <w:tmpl w:val="C3589802"/>
    <w:lvl w:ilvl="0" w:tplc="867E172E">
      <w:start w:val="5"/>
      <w:numFmt w:val="bullet"/>
      <w:lvlText w:val=""/>
      <w:lvlJc w:val="left"/>
      <w:pPr>
        <w:ind w:left="1800" w:hanging="360"/>
      </w:pPr>
      <w:rPr>
        <w:rFonts w:ascii="Wingdings" w:eastAsia="Calibri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6DF62B3"/>
    <w:multiLevelType w:val="hybridMultilevel"/>
    <w:tmpl w:val="7D2C7A7A"/>
    <w:lvl w:ilvl="0" w:tplc="0C00C1DC">
      <w:numFmt w:val="bullet"/>
      <w:lvlText w:val=""/>
      <w:lvlJc w:val="left"/>
      <w:pPr>
        <w:ind w:left="78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7757FCB"/>
    <w:multiLevelType w:val="hybridMultilevel"/>
    <w:tmpl w:val="DCB8F90E"/>
    <w:lvl w:ilvl="0" w:tplc="255EE9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7D26EBC"/>
    <w:multiLevelType w:val="hybridMultilevel"/>
    <w:tmpl w:val="4DECEC72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C94E82"/>
    <w:multiLevelType w:val="hybridMultilevel"/>
    <w:tmpl w:val="D076F9CE"/>
    <w:lvl w:ilvl="0" w:tplc="E3E680F6">
      <w:start w:val="20"/>
      <w:numFmt w:val="bullet"/>
      <w:lvlText w:val="—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AD7605"/>
    <w:multiLevelType w:val="hybridMultilevel"/>
    <w:tmpl w:val="B89A784E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C26C6A"/>
    <w:multiLevelType w:val="multilevel"/>
    <w:tmpl w:val="DB1AFE42"/>
    <w:lvl w:ilvl="0">
      <w:numFmt w:val="bullet"/>
      <w:lvlText w:val=""/>
      <w:lvlJc w:val="left"/>
      <w:pPr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30404FF8"/>
    <w:multiLevelType w:val="hybridMultilevel"/>
    <w:tmpl w:val="ABA2139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A01D20"/>
    <w:multiLevelType w:val="hybridMultilevel"/>
    <w:tmpl w:val="2FD67A82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A73920"/>
    <w:multiLevelType w:val="hybridMultilevel"/>
    <w:tmpl w:val="162A8BA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0A6E41"/>
    <w:multiLevelType w:val="hybridMultilevel"/>
    <w:tmpl w:val="3E387024"/>
    <w:lvl w:ilvl="0" w:tplc="604486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771496"/>
    <w:multiLevelType w:val="hybridMultilevel"/>
    <w:tmpl w:val="3E387024"/>
    <w:lvl w:ilvl="0" w:tplc="604486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DF620E"/>
    <w:multiLevelType w:val="hybridMultilevel"/>
    <w:tmpl w:val="1124D9D8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EB2A93"/>
    <w:multiLevelType w:val="multilevel"/>
    <w:tmpl w:val="F408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4C5530"/>
    <w:multiLevelType w:val="hybridMultilevel"/>
    <w:tmpl w:val="A64673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CE7982"/>
    <w:multiLevelType w:val="hybridMultilevel"/>
    <w:tmpl w:val="3E387024"/>
    <w:lvl w:ilvl="0" w:tplc="604486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E57433"/>
    <w:multiLevelType w:val="hybridMultilevel"/>
    <w:tmpl w:val="03E4B12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4F0F35"/>
    <w:multiLevelType w:val="hybridMultilevel"/>
    <w:tmpl w:val="2B1E7A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604ED9"/>
    <w:multiLevelType w:val="hybridMultilevel"/>
    <w:tmpl w:val="3E387024"/>
    <w:lvl w:ilvl="0" w:tplc="604486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606C48"/>
    <w:multiLevelType w:val="hybridMultilevel"/>
    <w:tmpl w:val="2282276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7D3DA8"/>
    <w:multiLevelType w:val="hybridMultilevel"/>
    <w:tmpl w:val="AA04D25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A54BB9"/>
    <w:multiLevelType w:val="hybridMultilevel"/>
    <w:tmpl w:val="7C58C8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720809"/>
    <w:multiLevelType w:val="multilevel"/>
    <w:tmpl w:val="42FE71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2"/>
  </w:num>
  <w:num w:numId="8">
    <w:abstractNumId w:val="29"/>
  </w:num>
  <w:num w:numId="9">
    <w:abstractNumId w:val="21"/>
  </w:num>
  <w:num w:numId="10">
    <w:abstractNumId w:val="25"/>
  </w:num>
  <w:num w:numId="11">
    <w:abstractNumId w:val="24"/>
  </w:num>
  <w:num w:numId="12">
    <w:abstractNumId w:val="27"/>
  </w:num>
  <w:num w:numId="13">
    <w:abstractNumId w:val="8"/>
  </w:num>
  <w:num w:numId="14">
    <w:abstractNumId w:val="18"/>
  </w:num>
  <w:num w:numId="15">
    <w:abstractNumId w:val="19"/>
  </w:num>
  <w:num w:numId="16">
    <w:abstractNumId w:val="1"/>
  </w:num>
  <w:num w:numId="17">
    <w:abstractNumId w:val="26"/>
  </w:num>
  <w:num w:numId="18">
    <w:abstractNumId w:val="33"/>
  </w:num>
  <w:num w:numId="19">
    <w:abstractNumId w:val="12"/>
  </w:num>
  <w:num w:numId="20">
    <w:abstractNumId w:val="16"/>
  </w:num>
  <w:num w:numId="21">
    <w:abstractNumId w:val="14"/>
  </w:num>
  <w:num w:numId="22">
    <w:abstractNumId w:val="22"/>
  </w:num>
  <w:num w:numId="23">
    <w:abstractNumId w:val="34"/>
  </w:num>
  <w:num w:numId="24">
    <w:abstractNumId w:val="23"/>
  </w:num>
  <w:num w:numId="25">
    <w:abstractNumId w:val="17"/>
  </w:num>
  <w:num w:numId="26">
    <w:abstractNumId w:val="28"/>
  </w:num>
  <w:num w:numId="27">
    <w:abstractNumId w:val="30"/>
  </w:num>
  <w:num w:numId="28">
    <w:abstractNumId w:val="15"/>
  </w:num>
  <w:num w:numId="29">
    <w:abstractNumId w:val="31"/>
  </w:num>
  <w:num w:numId="30">
    <w:abstractNumId w:val="9"/>
  </w:num>
  <w:num w:numId="31">
    <w:abstractNumId w:val="35"/>
  </w:num>
  <w:num w:numId="32">
    <w:abstractNumId w:val="11"/>
  </w:num>
  <w:num w:numId="33">
    <w:abstractNumId w:val="4"/>
  </w:num>
  <w:num w:numId="34">
    <w:abstractNumId w:val="36"/>
  </w:num>
  <w:num w:numId="35">
    <w:abstractNumId w:val="3"/>
  </w:num>
  <w:num w:numId="36">
    <w:abstractNumId w:val="13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36D"/>
    <w:rsid w:val="00000813"/>
    <w:rsid w:val="0002066D"/>
    <w:rsid w:val="00020DF2"/>
    <w:rsid w:val="00023731"/>
    <w:rsid w:val="00033805"/>
    <w:rsid w:val="00066ED4"/>
    <w:rsid w:val="00072849"/>
    <w:rsid w:val="00072D32"/>
    <w:rsid w:val="0008030D"/>
    <w:rsid w:val="00080D6A"/>
    <w:rsid w:val="000817A2"/>
    <w:rsid w:val="00081B2E"/>
    <w:rsid w:val="00083693"/>
    <w:rsid w:val="000855BA"/>
    <w:rsid w:val="0009517A"/>
    <w:rsid w:val="000A3480"/>
    <w:rsid w:val="000A7655"/>
    <w:rsid w:val="000C1432"/>
    <w:rsid w:val="000C597A"/>
    <w:rsid w:val="000D24FC"/>
    <w:rsid w:val="000E5B81"/>
    <w:rsid w:val="000E69BA"/>
    <w:rsid w:val="00101A24"/>
    <w:rsid w:val="001069D0"/>
    <w:rsid w:val="00122354"/>
    <w:rsid w:val="001307C2"/>
    <w:rsid w:val="001504EF"/>
    <w:rsid w:val="00164858"/>
    <w:rsid w:val="001745C2"/>
    <w:rsid w:val="00182140"/>
    <w:rsid w:val="001843D0"/>
    <w:rsid w:val="0018597E"/>
    <w:rsid w:val="00194B9D"/>
    <w:rsid w:val="001A17F6"/>
    <w:rsid w:val="001B3174"/>
    <w:rsid w:val="001C7F99"/>
    <w:rsid w:val="001D2F50"/>
    <w:rsid w:val="001E119B"/>
    <w:rsid w:val="001E3BA7"/>
    <w:rsid w:val="001F413C"/>
    <w:rsid w:val="0020066F"/>
    <w:rsid w:val="00223158"/>
    <w:rsid w:val="002257BD"/>
    <w:rsid w:val="00244291"/>
    <w:rsid w:val="0024517D"/>
    <w:rsid w:val="00267BB9"/>
    <w:rsid w:val="0027250D"/>
    <w:rsid w:val="002930E0"/>
    <w:rsid w:val="00297D85"/>
    <w:rsid w:val="002A75D7"/>
    <w:rsid w:val="002A7F53"/>
    <w:rsid w:val="002C30C0"/>
    <w:rsid w:val="002C5A4F"/>
    <w:rsid w:val="002D7899"/>
    <w:rsid w:val="002F4671"/>
    <w:rsid w:val="003031A1"/>
    <w:rsid w:val="00312163"/>
    <w:rsid w:val="00312669"/>
    <w:rsid w:val="00341B90"/>
    <w:rsid w:val="00347491"/>
    <w:rsid w:val="00357CBD"/>
    <w:rsid w:val="00372AF6"/>
    <w:rsid w:val="0039785C"/>
    <w:rsid w:val="003A3FDE"/>
    <w:rsid w:val="003A614F"/>
    <w:rsid w:val="003B682D"/>
    <w:rsid w:val="003E15C6"/>
    <w:rsid w:val="0040180F"/>
    <w:rsid w:val="0040752C"/>
    <w:rsid w:val="00407E60"/>
    <w:rsid w:val="00420602"/>
    <w:rsid w:val="00424080"/>
    <w:rsid w:val="00437BB5"/>
    <w:rsid w:val="00443B14"/>
    <w:rsid w:val="00487EA7"/>
    <w:rsid w:val="004B423C"/>
    <w:rsid w:val="004C5370"/>
    <w:rsid w:val="004C565B"/>
    <w:rsid w:val="004F122A"/>
    <w:rsid w:val="004F1B2D"/>
    <w:rsid w:val="004F7181"/>
    <w:rsid w:val="00504722"/>
    <w:rsid w:val="0050772E"/>
    <w:rsid w:val="00514C50"/>
    <w:rsid w:val="00535496"/>
    <w:rsid w:val="00537DDC"/>
    <w:rsid w:val="00556D43"/>
    <w:rsid w:val="00570305"/>
    <w:rsid w:val="00574FDC"/>
    <w:rsid w:val="00586F5E"/>
    <w:rsid w:val="00595412"/>
    <w:rsid w:val="00597904"/>
    <w:rsid w:val="005A5AB6"/>
    <w:rsid w:val="005C279C"/>
    <w:rsid w:val="005C7EA8"/>
    <w:rsid w:val="005D25F5"/>
    <w:rsid w:val="005F203F"/>
    <w:rsid w:val="00601DFC"/>
    <w:rsid w:val="006041DC"/>
    <w:rsid w:val="00612311"/>
    <w:rsid w:val="00614560"/>
    <w:rsid w:val="00620C90"/>
    <w:rsid w:val="006245B1"/>
    <w:rsid w:val="0062712F"/>
    <w:rsid w:val="00636202"/>
    <w:rsid w:val="00662D20"/>
    <w:rsid w:val="006712B5"/>
    <w:rsid w:val="00674252"/>
    <w:rsid w:val="00675413"/>
    <w:rsid w:val="006761AB"/>
    <w:rsid w:val="006971AB"/>
    <w:rsid w:val="006B1E69"/>
    <w:rsid w:val="006C4442"/>
    <w:rsid w:val="006C68B5"/>
    <w:rsid w:val="006C6965"/>
    <w:rsid w:val="0070174D"/>
    <w:rsid w:val="00706B59"/>
    <w:rsid w:val="00730981"/>
    <w:rsid w:val="0073488C"/>
    <w:rsid w:val="00743699"/>
    <w:rsid w:val="00743FF0"/>
    <w:rsid w:val="0074473A"/>
    <w:rsid w:val="00757B41"/>
    <w:rsid w:val="00765F24"/>
    <w:rsid w:val="007818A6"/>
    <w:rsid w:val="007833E9"/>
    <w:rsid w:val="00787900"/>
    <w:rsid w:val="00794C60"/>
    <w:rsid w:val="007B0530"/>
    <w:rsid w:val="007B4613"/>
    <w:rsid w:val="007D4626"/>
    <w:rsid w:val="007E003D"/>
    <w:rsid w:val="007E4301"/>
    <w:rsid w:val="007F5645"/>
    <w:rsid w:val="00804982"/>
    <w:rsid w:val="00846BF8"/>
    <w:rsid w:val="00851039"/>
    <w:rsid w:val="0086215F"/>
    <w:rsid w:val="00864F7D"/>
    <w:rsid w:val="008719CB"/>
    <w:rsid w:val="00884CC1"/>
    <w:rsid w:val="008919EE"/>
    <w:rsid w:val="008A0A66"/>
    <w:rsid w:val="008A0F19"/>
    <w:rsid w:val="008C12A6"/>
    <w:rsid w:val="008C3DEB"/>
    <w:rsid w:val="008E49FB"/>
    <w:rsid w:val="00900FB5"/>
    <w:rsid w:val="00901DFF"/>
    <w:rsid w:val="00905738"/>
    <w:rsid w:val="00907D8E"/>
    <w:rsid w:val="00932EDD"/>
    <w:rsid w:val="00944A54"/>
    <w:rsid w:val="00952BFE"/>
    <w:rsid w:val="009536FF"/>
    <w:rsid w:val="009560E5"/>
    <w:rsid w:val="00975B48"/>
    <w:rsid w:val="0097769F"/>
    <w:rsid w:val="009868DD"/>
    <w:rsid w:val="009D07CA"/>
    <w:rsid w:val="009F4E42"/>
    <w:rsid w:val="009F799B"/>
    <w:rsid w:val="00A079DD"/>
    <w:rsid w:val="00A10457"/>
    <w:rsid w:val="00A3011D"/>
    <w:rsid w:val="00A409BB"/>
    <w:rsid w:val="00A52F76"/>
    <w:rsid w:val="00A74A39"/>
    <w:rsid w:val="00A75CBC"/>
    <w:rsid w:val="00A76328"/>
    <w:rsid w:val="00A80AF2"/>
    <w:rsid w:val="00A847D0"/>
    <w:rsid w:val="00A8599E"/>
    <w:rsid w:val="00A90C96"/>
    <w:rsid w:val="00A93C77"/>
    <w:rsid w:val="00A93DA8"/>
    <w:rsid w:val="00A96B31"/>
    <w:rsid w:val="00AA5902"/>
    <w:rsid w:val="00AB1449"/>
    <w:rsid w:val="00AC6A75"/>
    <w:rsid w:val="00AD0592"/>
    <w:rsid w:val="00AE2B53"/>
    <w:rsid w:val="00AF7ECE"/>
    <w:rsid w:val="00B27342"/>
    <w:rsid w:val="00B31C70"/>
    <w:rsid w:val="00B351DD"/>
    <w:rsid w:val="00B37530"/>
    <w:rsid w:val="00B70C63"/>
    <w:rsid w:val="00B74759"/>
    <w:rsid w:val="00B7615A"/>
    <w:rsid w:val="00B82AC6"/>
    <w:rsid w:val="00B916A6"/>
    <w:rsid w:val="00B92F48"/>
    <w:rsid w:val="00B9598F"/>
    <w:rsid w:val="00BA4BD2"/>
    <w:rsid w:val="00BB25D3"/>
    <w:rsid w:val="00BB324A"/>
    <w:rsid w:val="00BB7DE7"/>
    <w:rsid w:val="00BF2831"/>
    <w:rsid w:val="00C1488B"/>
    <w:rsid w:val="00C153F2"/>
    <w:rsid w:val="00C1773A"/>
    <w:rsid w:val="00C2354F"/>
    <w:rsid w:val="00C23A82"/>
    <w:rsid w:val="00C2510C"/>
    <w:rsid w:val="00C40926"/>
    <w:rsid w:val="00C42373"/>
    <w:rsid w:val="00C44FCD"/>
    <w:rsid w:val="00C54316"/>
    <w:rsid w:val="00C54B32"/>
    <w:rsid w:val="00C81115"/>
    <w:rsid w:val="00C81B64"/>
    <w:rsid w:val="00C821D8"/>
    <w:rsid w:val="00CA3D73"/>
    <w:rsid w:val="00CA7E2C"/>
    <w:rsid w:val="00CB2CB3"/>
    <w:rsid w:val="00CB7F53"/>
    <w:rsid w:val="00CC3F5F"/>
    <w:rsid w:val="00CC792C"/>
    <w:rsid w:val="00CD3867"/>
    <w:rsid w:val="00CD643B"/>
    <w:rsid w:val="00CE46BD"/>
    <w:rsid w:val="00CF1F84"/>
    <w:rsid w:val="00CF5E9E"/>
    <w:rsid w:val="00D1176E"/>
    <w:rsid w:val="00D40C2B"/>
    <w:rsid w:val="00D548EF"/>
    <w:rsid w:val="00D55E45"/>
    <w:rsid w:val="00D5728D"/>
    <w:rsid w:val="00D57E64"/>
    <w:rsid w:val="00D71E03"/>
    <w:rsid w:val="00D93216"/>
    <w:rsid w:val="00D9657A"/>
    <w:rsid w:val="00D967D1"/>
    <w:rsid w:val="00D9744F"/>
    <w:rsid w:val="00DA2A5E"/>
    <w:rsid w:val="00DA32F4"/>
    <w:rsid w:val="00DC61E6"/>
    <w:rsid w:val="00DD348B"/>
    <w:rsid w:val="00DF05CC"/>
    <w:rsid w:val="00DF2EB6"/>
    <w:rsid w:val="00E052DF"/>
    <w:rsid w:val="00E10597"/>
    <w:rsid w:val="00E12F23"/>
    <w:rsid w:val="00E1330A"/>
    <w:rsid w:val="00E50A79"/>
    <w:rsid w:val="00E52B17"/>
    <w:rsid w:val="00E76263"/>
    <w:rsid w:val="00E777A7"/>
    <w:rsid w:val="00EB2F8E"/>
    <w:rsid w:val="00EB58B9"/>
    <w:rsid w:val="00EC1376"/>
    <w:rsid w:val="00EC237F"/>
    <w:rsid w:val="00EC3C15"/>
    <w:rsid w:val="00ED4DD5"/>
    <w:rsid w:val="00EF0166"/>
    <w:rsid w:val="00EF2AF1"/>
    <w:rsid w:val="00EF4A75"/>
    <w:rsid w:val="00F02F62"/>
    <w:rsid w:val="00F039BE"/>
    <w:rsid w:val="00F03FFB"/>
    <w:rsid w:val="00F140DA"/>
    <w:rsid w:val="00F148DC"/>
    <w:rsid w:val="00F14F0D"/>
    <w:rsid w:val="00F2289B"/>
    <w:rsid w:val="00F22DFE"/>
    <w:rsid w:val="00F3414A"/>
    <w:rsid w:val="00F47AAA"/>
    <w:rsid w:val="00F5260C"/>
    <w:rsid w:val="00F636B7"/>
    <w:rsid w:val="00F65AB0"/>
    <w:rsid w:val="00F7689F"/>
    <w:rsid w:val="00F876F7"/>
    <w:rsid w:val="00F9639D"/>
    <w:rsid w:val="00FB5FD0"/>
    <w:rsid w:val="00FC372A"/>
    <w:rsid w:val="00FC7915"/>
    <w:rsid w:val="00FD536D"/>
    <w:rsid w:val="00FD54CF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9BCF4"/>
  <w15:docId w15:val="{ADB1FFE8-2B71-45AD-B39C-00DC5714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36D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fr-FR"/>
    </w:rPr>
  </w:style>
  <w:style w:type="paragraph" w:styleId="Titre1">
    <w:name w:val="heading 1"/>
    <w:basedOn w:val="Normal"/>
    <w:next w:val="Normal"/>
    <w:link w:val="Titre1Car"/>
    <w:qFormat/>
    <w:rsid w:val="000817A2"/>
    <w:pPr>
      <w:keepNext/>
      <w:jc w:val="center"/>
      <w:outlineLvl w:val="0"/>
    </w:pPr>
    <w:rPr>
      <w:rFonts w:ascii="Times New Roman" w:hAnsi="Times New Roman"/>
      <w:b/>
      <w:i/>
      <w:sz w:val="52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0817A2"/>
    <w:pPr>
      <w:keepNext/>
      <w:jc w:val="both"/>
      <w:outlineLvl w:val="1"/>
    </w:pPr>
    <w:rPr>
      <w:rFonts w:ascii="Times New Roman" w:hAnsi="Times New Roman"/>
      <w:sz w:val="28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B32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53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536D"/>
    <w:rPr>
      <w:rFonts w:ascii="MS Sans Serif" w:eastAsia="Times New Roman" w:hAnsi="MS Sans Serif" w:cs="Times New Roman"/>
      <w:sz w:val="20"/>
      <w:szCs w:val="2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D53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536D"/>
    <w:rPr>
      <w:rFonts w:ascii="MS Sans Serif" w:eastAsia="Times New Roman" w:hAnsi="MS Sans Serif" w:cs="Times New Roman"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53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536D"/>
    <w:rPr>
      <w:rFonts w:ascii="Tahoma" w:eastAsia="Times New Roman" w:hAnsi="Tahoma" w:cs="Tahoma"/>
      <w:sz w:val="16"/>
      <w:szCs w:val="16"/>
      <w:lang w:val="fr-FR"/>
    </w:rPr>
  </w:style>
  <w:style w:type="character" w:customStyle="1" w:styleId="Titre1Car">
    <w:name w:val="Titre 1 Car"/>
    <w:basedOn w:val="Policepardfaut"/>
    <w:link w:val="Titre1"/>
    <w:rsid w:val="000817A2"/>
    <w:rPr>
      <w:rFonts w:ascii="Times New Roman" w:eastAsia="Times New Roman" w:hAnsi="Times New Roman" w:cs="Times New Roman"/>
      <w:b/>
      <w:i/>
      <w:sz w:val="52"/>
      <w:szCs w:val="20"/>
      <w:lang w:val="fr-FR" w:eastAsia="fr-FR"/>
    </w:rPr>
  </w:style>
  <w:style w:type="character" w:customStyle="1" w:styleId="Titre2Car">
    <w:name w:val="Titre 2 Car"/>
    <w:basedOn w:val="Policepardfaut"/>
    <w:link w:val="Titre2"/>
    <w:rsid w:val="000817A2"/>
    <w:rPr>
      <w:rFonts w:ascii="Times New Roman" w:eastAsia="Times New Roman" w:hAnsi="Times New Roman" w:cs="Times New Roman"/>
      <w:sz w:val="28"/>
      <w:szCs w:val="20"/>
      <w:lang w:val="fr-FR" w:eastAsia="fr-FR"/>
    </w:rPr>
  </w:style>
  <w:style w:type="paragraph" w:styleId="Retraitcorpsdetexte">
    <w:name w:val="Body Text Indent"/>
    <w:basedOn w:val="Normal"/>
    <w:link w:val="RetraitcorpsdetexteCar"/>
    <w:semiHidden/>
    <w:unhideWhenUsed/>
    <w:rsid w:val="000817A2"/>
    <w:pPr>
      <w:ind w:firstLine="720"/>
      <w:jc w:val="both"/>
    </w:pPr>
    <w:rPr>
      <w:rFonts w:ascii="Times New Roman" w:hAnsi="Times New Roman"/>
      <w:bCs/>
      <w:iCs/>
      <w:sz w:val="28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0817A2"/>
    <w:rPr>
      <w:rFonts w:ascii="Times New Roman" w:eastAsia="Times New Roman" w:hAnsi="Times New Roman" w:cs="Times New Roman"/>
      <w:bCs/>
      <w:iCs/>
      <w:sz w:val="28"/>
      <w:szCs w:val="20"/>
      <w:lang w:val="fr-FR" w:eastAsia="fr-FR"/>
    </w:rPr>
  </w:style>
  <w:style w:type="paragraph" w:styleId="Corpsdetexte2">
    <w:name w:val="Body Text 2"/>
    <w:basedOn w:val="Normal"/>
    <w:link w:val="Corpsdetexte2Car"/>
    <w:semiHidden/>
    <w:unhideWhenUsed/>
    <w:rsid w:val="000817A2"/>
    <w:pPr>
      <w:jc w:val="both"/>
    </w:pPr>
    <w:rPr>
      <w:rFonts w:ascii="Times New Roman" w:hAnsi="Times New Roman"/>
      <w:bCs/>
      <w:iCs/>
      <w:sz w:val="28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0817A2"/>
    <w:rPr>
      <w:rFonts w:ascii="Times New Roman" w:eastAsia="Times New Roman" w:hAnsi="Times New Roman" w:cs="Times New Roman"/>
      <w:bCs/>
      <w:iCs/>
      <w:sz w:val="28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0E5B8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560E5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9560E5"/>
    <w:rPr>
      <w:b/>
      <w:bCs/>
    </w:rPr>
  </w:style>
  <w:style w:type="table" w:styleId="Grilledutableau">
    <w:name w:val="Table Grid"/>
    <w:basedOn w:val="TableauNormal"/>
    <w:uiPriority w:val="39"/>
    <w:rsid w:val="009560E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BB324A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fr-FR"/>
    </w:rPr>
  </w:style>
  <w:style w:type="paragraph" w:styleId="NormalWeb">
    <w:name w:val="Normal (Web)"/>
    <w:basedOn w:val="Normal"/>
    <w:uiPriority w:val="99"/>
    <w:semiHidden/>
    <w:unhideWhenUsed/>
    <w:rsid w:val="00BB324A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fr-BE" w:eastAsia="fr-BE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B324A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B324A"/>
    <w:rPr>
      <w:rFonts w:ascii="MS Sans Serif" w:eastAsia="Times New Roman" w:hAnsi="MS Sans Serif" w:cs="Times New Roman"/>
      <w:sz w:val="16"/>
      <w:szCs w:val="16"/>
      <w:lang w:val="fr-FR"/>
    </w:rPr>
  </w:style>
  <w:style w:type="character" w:customStyle="1" w:styleId="apple-converted-space">
    <w:name w:val="apple-converted-space"/>
    <w:basedOn w:val="Policepardfaut"/>
    <w:rsid w:val="000855BA"/>
  </w:style>
  <w:style w:type="character" w:customStyle="1" w:styleId="ms-rtestyle-bv-tableauexemple">
    <w:name w:val="ms-rtestyle-bv-tableauexemple"/>
    <w:basedOn w:val="Policepardfaut"/>
    <w:rsid w:val="00F47AAA"/>
  </w:style>
  <w:style w:type="character" w:customStyle="1" w:styleId="ms-rtestyle-bv-tableauattention">
    <w:name w:val="ms-rtestyle-bv-tableauattention"/>
    <w:basedOn w:val="Policepardfaut"/>
    <w:rsid w:val="009868DD"/>
  </w:style>
  <w:style w:type="table" w:customStyle="1" w:styleId="Grilledutableau1">
    <w:name w:val="Grille du tableau1"/>
    <w:basedOn w:val="TableauNormal"/>
    <w:next w:val="Grilledutableau"/>
    <w:uiPriority w:val="39"/>
    <w:rsid w:val="009F799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777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F0166"/>
    <w:pPr>
      <w:widowControl/>
      <w:suppressAutoHyphens w:val="0"/>
      <w:overflowPunct w:val="0"/>
      <w:autoSpaceDE w:val="0"/>
      <w:spacing w:after="120"/>
      <w:ind w:firstLine="284"/>
      <w:jc w:val="both"/>
    </w:pPr>
    <w:rPr>
      <w:rFonts w:ascii="Arial" w:eastAsia="Times New Roman" w:hAnsi="Arial" w:cs="Times New Roman"/>
      <w:sz w:val="20"/>
      <w:szCs w:val="20"/>
      <w:lang w:val="fr-FR" w:eastAsia="fr-BE" w:bidi="ar-SA"/>
    </w:rPr>
  </w:style>
  <w:style w:type="paragraph" w:styleId="Listepuces">
    <w:name w:val="List Bullet"/>
    <w:basedOn w:val="Standard"/>
    <w:rsid w:val="00EF0166"/>
    <w:pPr>
      <w:widowControl/>
      <w:numPr>
        <w:numId w:val="35"/>
      </w:numPr>
      <w:suppressAutoHyphens w:val="0"/>
      <w:overflowPunct w:val="0"/>
      <w:autoSpaceDE w:val="0"/>
      <w:jc w:val="both"/>
    </w:pPr>
    <w:rPr>
      <w:rFonts w:ascii="Arial" w:eastAsia="Times New Roman" w:hAnsi="Arial" w:cs="Times New Roman"/>
      <w:sz w:val="20"/>
      <w:szCs w:val="20"/>
      <w:lang w:val="fr-FR" w:eastAsia="fr-BE" w:bidi="ar-SA"/>
    </w:rPr>
  </w:style>
  <w:style w:type="paragraph" w:customStyle="1" w:styleId="Objectifs">
    <w:name w:val="Objectifs"/>
    <w:basedOn w:val="Standard"/>
    <w:rsid w:val="00EF0166"/>
    <w:pPr>
      <w:widowControl/>
      <w:numPr>
        <w:numId w:val="36"/>
      </w:numPr>
      <w:suppressAutoHyphens w:val="0"/>
      <w:overflowPunct w:val="0"/>
      <w:autoSpaceDE w:val="0"/>
      <w:jc w:val="both"/>
    </w:pPr>
    <w:rPr>
      <w:rFonts w:ascii="Arial" w:eastAsia="Times New Roman" w:hAnsi="Arial" w:cs="Times New Roman"/>
      <w:sz w:val="28"/>
      <w:szCs w:val="20"/>
      <w:lang w:val="fr-FR" w:eastAsia="fr-BE" w:bidi="ar-SA"/>
    </w:rPr>
  </w:style>
  <w:style w:type="paragraph" w:customStyle="1" w:styleId="MotsClefs">
    <w:name w:val="Mots Clefs"/>
    <w:basedOn w:val="Standard"/>
    <w:rsid w:val="00EF0166"/>
    <w:pPr>
      <w:widowControl/>
      <w:overflowPunct w:val="0"/>
      <w:autoSpaceDE w:val="0"/>
      <w:jc w:val="both"/>
    </w:pPr>
    <w:rPr>
      <w:rFonts w:ascii="Arial" w:eastAsia="Times New Roman" w:hAnsi="Arial" w:cs="Times New Roman"/>
      <w:sz w:val="28"/>
      <w:szCs w:val="20"/>
      <w:lang w:val="fr-FR" w:eastAsia="fr-BE" w:bidi="ar-SA"/>
    </w:rPr>
  </w:style>
  <w:style w:type="numbering" w:customStyle="1" w:styleId="WW8StyleNum">
    <w:name w:val="WW8StyleNum"/>
    <w:basedOn w:val="Aucuneliste"/>
    <w:rsid w:val="00EF0166"/>
    <w:pPr>
      <w:numPr>
        <w:numId w:val="35"/>
      </w:numPr>
    </w:pPr>
  </w:style>
  <w:style w:type="numbering" w:customStyle="1" w:styleId="WW8StyleNum1">
    <w:name w:val="WW8StyleNum1"/>
    <w:basedOn w:val="Aucuneliste"/>
    <w:rsid w:val="00EF0166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8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about:blank" TargetMode="External"/><Relationship Id="rId18" Type="http://schemas.openxmlformats.org/officeDocument/2006/relationships/image" Target="media/image11.gi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0.gi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7.gif"/><Relationship Id="rId22" Type="http://schemas.openxmlformats.org/officeDocument/2006/relationships/image" Target="media/image1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FDF1E-C29B-4959-BE49-54A70C0CD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 Barbier</dc:creator>
  <cp:lastModifiedBy>Ramdani Mohamed</cp:lastModifiedBy>
  <cp:revision>2</cp:revision>
  <cp:lastPrinted>2020-02-06T12:19:00Z</cp:lastPrinted>
  <dcterms:created xsi:type="dcterms:W3CDTF">2020-10-25T21:17:00Z</dcterms:created>
  <dcterms:modified xsi:type="dcterms:W3CDTF">2020-10-25T21:17:00Z</dcterms:modified>
</cp:coreProperties>
</file>