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F2F1A" w14:textId="5743979A" w:rsidR="00216B30" w:rsidRDefault="00216B30" w:rsidP="00F67DEB">
      <w:pPr>
        <w:jc w:val="center"/>
        <w:rPr>
          <w:b/>
          <w:bCs/>
          <w:sz w:val="44"/>
          <w:szCs w:val="44"/>
          <w:highlight w:val="yellow"/>
        </w:rPr>
      </w:pPr>
      <w:r>
        <w:rPr>
          <w:b/>
          <w:bCs/>
          <w:sz w:val="44"/>
          <w:szCs w:val="44"/>
          <w:highlight w:val="yellow"/>
        </w:rPr>
        <w:t>Travail n°6</w:t>
      </w:r>
    </w:p>
    <w:p w14:paraId="4DBABC58" w14:textId="0201831A" w:rsidR="003C7C0C" w:rsidRDefault="00F67DEB" w:rsidP="00F67DEB">
      <w:pPr>
        <w:jc w:val="center"/>
        <w:rPr>
          <w:b/>
          <w:bCs/>
          <w:sz w:val="44"/>
          <w:szCs w:val="44"/>
        </w:rPr>
      </w:pPr>
      <w:r w:rsidRPr="00F67DEB">
        <w:rPr>
          <w:b/>
          <w:bCs/>
          <w:sz w:val="44"/>
          <w:szCs w:val="44"/>
          <w:highlight w:val="yellow"/>
        </w:rPr>
        <w:t>Nuisances sonores vidéo RTS</w:t>
      </w:r>
    </w:p>
    <w:p w14:paraId="5D5431A6" w14:textId="15FAD98E" w:rsidR="00216B30" w:rsidRDefault="00216B30" w:rsidP="00216B30">
      <w:pPr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  <w:highlight w:val="cyan"/>
        </w:rPr>
        <w:t>Visionne</w:t>
      </w:r>
      <w:r w:rsidR="009017FA">
        <w:rPr>
          <w:b/>
          <w:bCs/>
          <w:sz w:val="24"/>
          <w:szCs w:val="24"/>
          <w:highlight w:val="cyan"/>
        </w:rPr>
        <w:t>z</w:t>
      </w:r>
      <w:r w:rsidRPr="00216B30">
        <w:rPr>
          <w:b/>
          <w:bCs/>
          <w:sz w:val="24"/>
          <w:szCs w:val="24"/>
          <w:highlight w:val="cyan"/>
        </w:rPr>
        <w:t xml:space="preserve"> la vidéo dont le lien ci-dessous puis répondez aux questions</w:t>
      </w:r>
      <w:r>
        <w:rPr>
          <w:b/>
          <w:bCs/>
          <w:sz w:val="24"/>
          <w:szCs w:val="24"/>
        </w:rPr>
        <w:t> :</w:t>
      </w:r>
    </w:p>
    <w:p w14:paraId="35E7C781" w14:textId="601DC0C0" w:rsidR="00216B30" w:rsidRDefault="00471180" w:rsidP="00216B30">
      <w:pPr>
        <w:rPr>
          <w:b/>
          <w:bCs/>
          <w:sz w:val="24"/>
          <w:szCs w:val="24"/>
        </w:rPr>
      </w:pPr>
      <w:hyperlink r:id="rId5" w:history="1">
        <w:r w:rsidR="00216B30" w:rsidRPr="00560918">
          <w:rPr>
            <w:rStyle w:val="Lienhypertexte"/>
            <w:b/>
            <w:bCs/>
            <w:sz w:val="24"/>
            <w:szCs w:val="24"/>
          </w:rPr>
          <w:t>https://www.rts.ch/play/tv/a-bon-entendeur/video/nuisances-sonores--quels-effets-sur-la-sante?urn=urn:rts:video:404370</w:t>
        </w:r>
      </w:hyperlink>
    </w:p>
    <w:p w14:paraId="598CC0C3" w14:textId="78389DE0" w:rsidR="00216B30" w:rsidRPr="00216B30" w:rsidRDefault="00216B30" w:rsidP="00216B30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DF77871" wp14:editId="399A9058">
            <wp:extent cx="3636645" cy="2428875"/>
            <wp:effectExtent l="0" t="0" r="1905" b="9525"/>
            <wp:docPr id="2" name="Image 2" descr="Nuisances sonores: ABE en quête de silence - Grippe aviaire: le point pour  les consommateurs - Play 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isances sonores: ABE en quête de silence - Grippe aviaire: le point pour  les consommateurs - Play 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5E81" w14:textId="0B9590D9" w:rsidR="00F67DEB" w:rsidRPr="00216B30" w:rsidRDefault="00F67DEB" w:rsidP="00A719D1">
      <w:pPr>
        <w:jc w:val="both"/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</w:rPr>
        <w:t xml:space="preserve">1/ Donner les origines des nuisances sonores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B30" w14:paraId="37DD0205" w14:textId="77777777" w:rsidTr="00216B30">
        <w:tc>
          <w:tcPr>
            <w:tcW w:w="9062" w:type="dxa"/>
          </w:tcPr>
          <w:p w14:paraId="0FCED631" w14:textId="77777777" w:rsidR="00216B30" w:rsidRPr="00216B30" w:rsidRDefault="00216B30" w:rsidP="00A719D1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_Hlk60607181"/>
            <w:r w:rsidRPr="00216B30">
              <w:rPr>
                <w:b/>
                <w:bCs/>
                <w:sz w:val="24"/>
                <w:szCs w:val="24"/>
                <w:highlight w:val="cyan"/>
              </w:rPr>
              <w:t>Zone de réponse</w:t>
            </w:r>
            <w:r w:rsidRPr="00216B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550D8D7" w14:textId="77777777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5F5E16B4" w14:textId="77777777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27636369" w14:textId="77777777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5C20393C" w14:textId="77777777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5A1A6FF3" w14:textId="77777777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6AFE4654" w14:textId="5B40A583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bookmarkEnd w:id="0"/>
    <w:p w14:paraId="7AAE28DE" w14:textId="190ECF21" w:rsidR="00F67DEB" w:rsidRDefault="00F67DEB" w:rsidP="00A719D1">
      <w:pPr>
        <w:jc w:val="both"/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</w:rPr>
        <w:t>2/ Au point de la physique, qu’est-ce qu’un son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B30" w14:paraId="41089C56" w14:textId="77777777" w:rsidTr="008D5E63">
        <w:tc>
          <w:tcPr>
            <w:tcW w:w="9062" w:type="dxa"/>
          </w:tcPr>
          <w:p w14:paraId="6521A948" w14:textId="77777777" w:rsidR="00216B30" w:rsidRPr="00216B30" w:rsidRDefault="00216B30" w:rsidP="008D5E63">
            <w:pPr>
              <w:jc w:val="both"/>
              <w:rPr>
                <w:b/>
                <w:bCs/>
                <w:sz w:val="24"/>
                <w:szCs w:val="24"/>
              </w:rPr>
            </w:pPr>
            <w:r w:rsidRPr="00216B30">
              <w:rPr>
                <w:b/>
                <w:bCs/>
                <w:sz w:val="24"/>
                <w:szCs w:val="24"/>
                <w:highlight w:val="cyan"/>
              </w:rPr>
              <w:t>Zone de réponse</w:t>
            </w:r>
            <w:r w:rsidRPr="00216B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7682997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5210580D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35802DA7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115D3D62" w14:textId="2F0D8A52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14:paraId="0662BAB9" w14:textId="026270E1" w:rsidR="00F67DEB" w:rsidRPr="00216B30" w:rsidRDefault="00F67DEB" w:rsidP="00A719D1">
      <w:pPr>
        <w:jc w:val="both"/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</w:rPr>
        <w:lastRenderedPageBreak/>
        <w:t xml:space="preserve">3/ Comment évolue l’intensité du son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B30" w14:paraId="2A038C3D" w14:textId="77777777" w:rsidTr="008D5E63">
        <w:tc>
          <w:tcPr>
            <w:tcW w:w="9062" w:type="dxa"/>
          </w:tcPr>
          <w:p w14:paraId="04DD8298" w14:textId="77777777" w:rsidR="00216B30" w:rsidRPr="00216B30" w:rsidRDefault="00216B30" w:rsidP="008D5E63">
            <w:pPr>
              <w:jc w:val="both"/>
              <w:rPr>
                <w:b/>
                <w:bCs/>
                <w:sz w:val="24"/>
                <w:szCs w:val="24"/>
              </w:rPr>
            </w:pPr>
            <w:r w:rsidRPr="00216B30">
              <w:rPr>
                <w:b/>
                <w:bCs/>
                <w:sz w:val="24"/>
                <w:szCs w:val="24"/>
                <w:highlight w:val="cyan"/>
              </w:rPr>
              <w:t>Zone de réponse</w:t>
            </w:r>
            <w:r w:rsidRPr="00216B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0E7B405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13F20381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467D1D9E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48E60140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13F49BA4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14:paraId="14A1F83E" w14:textId="438451A1" w:rsidR="00F67DEB" w:rsidRPr="00216B30" w:rsidRDefault="00F67DEB" w:rsidP="00A719D1">
      <w:pPr>
        <w:jc w:val="both"/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</w:rPr>
        <w:t>4/ Définir le bruit et donner son seuil de douleur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B30" w14:paraId="5143A6BB" w14:textId="77777777" w:rsidTr="008D5E63">
        <w:tc>
          <w:tcPr>
            <w:tcW w:w="9062" w:type="dxa"/>
          </w:tcPr>
          <w:p w14:paraId="1497473C" w14:textId="77777777" w:rsidR="00216B30" w:rsidRPr="00216B30" w:rsidRDefault="00216B30" w:rsidP="008D5E63">
            <w:pPr>
              <w:jc w:val="both"/>
              <w:rPr>
                <w:b/>
                <w:bCs/>
                <w:sz w:val="24"/>
                <w:szCs w:val="24"/>
              </w:rPr>
            </w:pPr>
            <w:r w:rsidRPr="00216B30">
              <w:rPr>
                <w:b/>
                <w:bCs/>
                <w:sz w:val="24"/>
                <w:szCs w:val="24"/>
                <w:highlight w:val="cyan"/>
              </w:rPr>
              <w:t>Zone de réponse</w:t>
            </w:r>
            <w:r w:rsidRPr="00216B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A9494C7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011C50D1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36551015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7856CB45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34C112F9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6E01AC80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14:paraId="24BD1C5F" w14:textId="1D6363EE" w:rsidR="00F67DEB" w:rsidRDefault="00F67DEB" w:rsidP="00A719D1">
      <w:pPr>
        <w:jc w:val="both"/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</w:rPr>
        <w:t>5/ Quelles sont les</w:t>
      </w:r>
      <w:r w:rsidR="00A719D1" w:rsidRPr="00216B30">
        <w:rPr>
          <w:b/>
          <w:bCs/>
          <w:sz w:val="24"/>
          <w:szCs w:val="24"/>
        </w:rPr>
        <w:t xml:space="preserve"> </w:t>
      </w:r>
      <w:r w:rsidRPr="00216B30">
        <w:rPr>
          <w:b/>
          <w:bCs/>
          <w:sz w:val="24"/>
          <w:szCs w:val="24"/>
        </w:rPr>
        <w:t xml:space="preserve">conséquences des nuisances sonores ? Explique les différentes mesures </w:t>
      </w:r>
      <w:r w:rsidR="00A719D1" w:rsidRPr="00216B30">
        <w:rPr>
          <w:b/>
          <w:bCs/>
          <w:sz w:val="24"/>
          <w:szCs w:val="24"/>
        </w:rPr>
        <w:t xml:space="preserve">antibruit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B30" w14:paraId="4A92CC6C" w14:textId="77777777" w:rsidTr="008D5E63">
        <w:tc>
          <w:tcPr>
            <w:tcW w:w="9062" w:type="dxa"/>
          </w:tcPr>
          <w:p w14:paraId="7B59B9B7" w14:textId="77777777" w:rsidR="00216B30" w:rsidRPr="00216B30" w:rsidRDefault="00216B30" w:rsidP="008D5E63">
            <w:pPr>
              <w:jc w:val="both"/>
              <w:rPr>
                <w:b/>
                <w:bCs/>
                <w:sz w:val="24"/>
                <w:szCs w:val="24"/>
              </w:rPr>
            </w:pPr>
            <w:r w:rsidRPr="00216B30">
              <w:rPr>
                <w:b/>
                <w:bCs/>
                <w:sz w:val="24"/>
                <w:szCs w:val="24"/>
                <w:highlight w:val="cyan"/>
              </w:rPr>
              <w:t>Zone de réponse</w:t>
            </w:r>
            <w:r w:rsidRPr="00216B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C36A521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1769C260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4F52991E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2EC8EF3D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6D8EBABE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179F0516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14:paraId="08FD6008" w14:textId="77777777" w:rsidR="00216B30" w:rsidRPr="00216B30" w:rsidRDefault="00216B30" w:rsidP="00A719D1">
      <w:pPr>
        <w:jc w:val="both"/>
        <w:rPr>
          <w:b/>
          <w:bCs/>
          <w:sz w:val="24"/>
          <w:szCs w:val="24"/>
        </w:rPr>
      </w:pPr>
    </w:p>
    <w:sectPr w:rsidR="00216B30" w:rsidRPr="0021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07BAC"/>
    <w:multiLevelType w:val="hybridMultilevel"/>
    <w:tmpl w:val="5D7A6EE0"/>
    <w:lvl w:ilvl="0" w:tplc="58CCE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8E3C84"/>
    <w:multiLevelType w:val="hybridMultilevel"/>
    <w:tmpl w:val="EEB8CF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EB"/>
    <w:rsid w:val="00216B30"/>
    <w:rsid w:val="003C7C0C"/>
    <w:rsid w:val="00471180"/>
    <w:rsid w:val="004757FA"/>
    <w:rsid w:val="00623DA3"/>
    <w:rsid w:val="009017FA"/>
    <w:rsid w:val="00A719D1"/>
    <w:rsid w:val="00F6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FB94"/>
  <w15:chartTrackingRefBased/>
  <w15:docId w15:val="{08E5E138-DA07-4D06-94EF-4099A2F9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D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6B3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1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16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ts.ch/play/tv/a-bon-entendeur/video/nuisances-sonores--quels-effets-sur-la-sante?urn=urn:rts:video:404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2021-01-04T20:25:00Z</dcterms:created>
  <dcterms:modified xsi:type="dcterms:W3CDTF">2021-01-04T20:25:00Z</dcterms:modified>
</cp:coreProperties>
</file>