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92610" w14:textId="1590A1EE" w:rsidR="00A8588F" w:rsidRPr="00A8588F" w:rsidRDefault="00A8588F" w:rsidP="00A8588F">
      <w:pPr>
        <w:pStyle w:val="Default"/>
        <w:pBdr>
          <w:top w:val="single" w:sz="4" w:space="1" w:color="auto"/>
          <w:left w:val="single" w:sz="4" w:space="4" w:color="auto"/>
          <w:bottom w:val="single" w:sz="4" w:space="1" w:color="auto"/>
          <w:right w:val="single" w:sz="4" w:space="4" w:color="auto"/>
        </w:pBdr>
        <w:rPr>
          <w:color w:val="auto"/>
        </w:rPr>
      </w:pPr>
      <w:r w:rsidRPr="00A71230">
        <w:rPr>
          <w:rFonts w:ascii="Times New Roman" w:hAnsi="Times New Roman" w:cs="Times New Roman"/>
          <w:b/>
          <w:bCs/>
          <w:color w:val="auto"/>
          <w:highlight w:val="yellow"/>
        </w:rPr>
        <w:t>Question 1</w:t>
      </w:r>
      <w:r w:rsidRPr="00A71230">
        <w:rPr>
          <w:rFonts w:ascii="Times New Roman" w:hAnsi="Times New Roman" w:cs="Times New Roman"/>
          <w:color w:val="auto"/>
          <w:highlight w:val="yellow"/>
        </w:rPr>
        <w:t>:</w:t>
      </w:r>
      <w:r w:rsidRPr="00A8588F">
        <w:rPr>
          <w:rFonts w:ascii="Times New Roman" w:hAnsi="Times New Roman" w:cs="Times New Roman"/>
          <w:color w:val="auto"/>
        </w:rPr>
        <w:t xml:space="preserve"> Complète le texte suivant avec les mots appropriés </w:t>
      </w:r>
      <w:r w:rsidRPr="00A8588F">
        <w:rPr>
          <w:rFonts w:ascii="Times New Roman" w:hAnsi="Times New Roman" w:cs="Times New Roman"/>
          <w:b/>
          <w:bCs/>
          <w:color w:val="auto"/>
        </w:rPr>
        <w:t xml:space="preserve">puis utilise ces mêmes mots </w:t>
      </w:r>
      <w:r w:rsidRPr="00A8588F">
        <w:rPr>
          <w:rFonts w:ascii="Times New Roman" w:hAnsi="Times New Roman" w:cs="Times New Roman"/>
          <w:color w:val="auto"/>
        </w:rPr>
        <w:t xml:space="preserve">que tu as trouvés pour </w:t>
      </w:r>
      <w:r w:rsidRPr="00A8588F">
        <w:rPr>
          <w:rFonts w:ascii="Times New Roman" w:hAnsi="Times New Roman" w:cs="Times New Roman"/>
          <w:b/>
          <w:bCs/>
          <w:color w:val="auto"/>
        </w:rPr>
        <w:t>compléter ensuite le schéma</w:t>
      </w:r>
      <w:r w:rsidRPr="00A8588F">
        <w:rPr>
          <w:rFonts w:ascii="Times New Roman" w:hAnsi="Times New Roman" w:cs="Times New Roman"/>
          <w:color w:val="auto"/>
        </w:rPr>
        <w:t>. Soit très précis</w:t>
      </w:r>
      <w:r>
        <w:rPr>
          <w:rFonts w:ascii="Times New Roman" w:hAnsi="Times New Roman" w:cs="Times New Roman"/>
          <w:color w:val="auto"/>
        </w:rPr>
        <w:t xml:space="preserve"> ! </w:t>
      </w:r>
    </w:p>
    <w:p w14:paraId="7DD0DCCC" w14:textId="77777777" w:rsidR="00A8588F" w:rsidRDefault="00A8588F" w:rsidP="00A8588F">
      <w:pPr>
        <w:rPr>
          <w:rFonts w:ascii="Times New Roman" w:hAnsi="Times New Roman" w:cs="Times New Roman"/>
          <w:sz w:val="23"/>
          <w:szCs w:val="23"/>
        </w:rPr>
      </w:pPr>
    </w:p>
    <w:p w14:paraId="0F6457D9" w14:textId="647CC7C5" w:rsidR="00FC136E" w:rsidRDefault="00A8588F" w:rsidP="00A8588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A8588F">
        <w:rPr>
          <w:rFonts w:ascii="Times New Roman" w:hAnsi="Times New Roman" w:cs="Times New Roman"/>
          <w:sz w:val="24"/>
          <w:szCs w:val="24"/>
        </w:rPr>
        <w:t>L’appareil auditif est composé de 3 parties, chaque partie ayant une fonction définie. Les ondes sonores atteignent d’abord ……………………… , constituée du ……………. et du ……………………………... Au fond de ce conduit, on trouve une membrane qui le ferme : ………………L’oreille moyenne est composée du ………………..et de 3 petits osselets (……………., …………, …………….). Les ondes sonores provenant de l’oreille externe font vibrer la membrane du ………………, les vibrations sont ensuite transmises par les osselets jusqu’à …………………….. L’oreille interne est composée de 2 organes : ………………., en forme d’escargot (pour l’audition) et ………………. (pour l’équilibre). Enfin, elle se termine par …………………………... Les cellules sensibles de ……………… transforment les vibrations en influx nerveux (informations) qui sont transmis au …………. par …………………….. Le ……………. peut interpréter l’information.</w:t>
      </w:r>
    </w:p>
    <w:p w14:paraId="2F40410B" w14:textId="4F0C0A07" w:rsidR="00A8588F" w:rsidRDefault="00A8588F" w:rsidP="00A8588F">
      <w:pPr>
        <w:jc w:val="right"/>
        <w:rPr>
          <w:sz w:val="24"/>
          <w:szCs w:val="24"/>
        </w:rPr>
      </w:pPr>
    </w:p>
    <w:p w14:paraId="15658AB8" w14:textId="7A7076A9" w:rsidR="00A330D6" w:rsidRDefault="00A8588F" w:rsidP="00A8588F">
      <w:pPr>
        <w:rPr>
          <w:sz w:val="24"/>
          <w:szCs w:val="24"/>
        </w:rPr>
      </w:pPr>
      <w:r w:rsidRPr="00A8588F">
        <w:rPr>
          <w:noProof/>
          <w:sz w:val="24"/>
          <w:szCs w:val="24"/>
        </w:rPr>
        <w:drawing>
          <wp:inline distT="0" distB="0" distL="0" distR="0" wp14:anchorId="71B1FC11" wp14:editId="29E7F6DD">
            <wp:extent cx="6191250" cy="38957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3895725"/>
                    </a:xfrm>
                    <a:prstGeom prst="rect">
                      <a:avLst/>
                    </a:prstGeom>
                    <a:noFill/>
                    <a:ln>
                      <a:noFill/>
                    </a:ln>
                  </pic:spPr>
                </pic:pic>
              </a:graphicData>
            </a:graphic>
          </wp:inline>
        </w:drawing>
      </w:r>
    </w:p>
    <w:p w14:paraId="47852442" w14:textId="77777777" w:rsidR="00D635FE" w:rsidRDefault="00D635FE" w:rsidP="00A8588F">
      <w:pPr>
        <w:rPr>
          <w:sz w:val="24"/>
          <w:szCs w:val="24"/>
        </w:rPr>
      </w:pPr>
    </w:p>
    <w:p w14:paraId="653EE159" w14:textId="77777777" w:rsidR="00237E96" w:rsidRDefault="00A330D6" w:rsidP="00237E96">
      <w:pPr>
        <w:rPr>
          <w:sz w:val="24"/>
          <w:szCs w:val="24"/>
        </w:rPr>
      </w:pPr>
      <w:r w:rsidRPr="00A71230">
        <w:rPr>
          <w:sz w:val="24"/>
          <w:szCs w:val="24"/>
          <w:highlight w:val="yellow"/>
        </w:rPr>
        <w:t>EXERCICE 2</w:t>
      </w:r>
      <w:r>
        <w:rPr>
          <w:sz w:val="24"/>
          <w:szCs w:val="24"/>
        </w:rPr>
        <w:t xml:space="preserve"> </w:t>
      </w:r>
    </w:p>
    <w:p w14:paraId="765469CD" w14:textId="42F64783" w:rsidR="00237E96" w:rsidRDefault="00237E96" w:rsidP="00BB512F">
      <w:pPr>
        <w:jc w:val="both"/>
        <w:rPr>
          <w:rFonts w:ascii="Times New Roman" w:eastAsia="SimSun" w:hAnsi="Times New Roman" w:cs="Times New Roman"/>
          <w:b/>
          <w:bCs/>
          <w:kern w:val="3"/>
          <w:sz w:val="28"/>
          <w:szCs w:val="28"/>
          <w:lang w:eastAsia="fr-BE" w:bidi="hi-IN"/>
        </w:rPr>
      </w:pPr>
      <w:r w:rsidRPr="00237E96">
        <w:rPr>
          <w:rFonts w:ascii="Times New Roman" w:eastAsia="SimSun" w:hAnsi="Times New Roman" w:cs="Times New Roman"/>
          <w:b/>
          <w:bCs/>
          <w:kern w:val="3"/>
          <w:sz w:val="28"/>
          <w:szCs w:val="28"/>
          <w:lang w:eastAsia="fr-BE" w:bidi="hi-IN"/>
        </w:rPr>
        <w:t xml:space="preserve">En dessous de 70 dB, on suppose qu’il n’y a pas de fatigue pour l’ouïe. Entre 80 et 85 dB, l’effet de fatigue fait son apparition. La réglementation fixe donc les limites d’exposition journalière au bruit : </w:t>
      </w:r>
    </w:p>
    <w:p w14:paraId="7D225483" w14:textId="77777777" w:rsidR="00BB512F" w:rsidRPr="00237E96" w:rsidRDefault="00BB512F" w:rsidP="00237E96">
      <w:pPr>
        <w:rPr>
          <w:sz w:val="24"/>
          <w:szCs w:val="24"/>
        </w:rPr>
      </w:pPr>
    </w:p>
    <w:p w14:paraId="3EB7713D" w14:textId="77777777" w:rsidR="00237E96" w:rsidRPr="00237E96" w:rsidRDefault="00237E96" w:rsidP="00237E96">
      <w:pPr>
        <w:widowControl w:val="0"/>
        <w:suppressAutoHyphens/>
        <w:autoSpaceDN w:val="0"/>
        <w:spacing w:after="0" w:line="240" w:lineRule="auto"/>
        <w:jc w:val="right"/>
        <w:textAlignment w:val="baseline"/>
        <w:rPr>
          <w:rFonts w:ascii="Times New Roman" w:eastAsia="SimSun" w:hAnsi="Times New Roman" w:cs="Mangal"/>
          <w:kern w:val="3"/>
          <w:sz w:val="24"/>
          <w:szCs w:val="24"/>
          <w:lang w:eastAsia="zh-CN" w:bidi="hi-IN"/>
        </w:rPr>
      </w:pPr>
      <w:r w:rsidRPr="00237E96">
        <w:rPr>
          <w:rFonts w:ascii="Times New Roman" w:eastAsia="SimSun" w:hAnsi="Times New Roman" w:cs="Mangal"/>
          <w:kern w:val="3"/>
          <w:sz w:val="24"/>
          <w:szCs w:val="24"/>
          <w:lang w:eastAsia="zh-CN" w:bidi="hi-IN"/>
        </w:rPr>
        <w:lastRenderedPageBreak/>
        <w:t>DOC.1</w:t>
      </w:r>
    </w:p>
    <w:tbl>
      <w:tblPr>
        <w:tblW w:w="5000" w:type="pct"/>
        <w:tblCellMar>
          <w:left w:w="10" w:type="dxa"/>
          <w:right w:w="10" w:type="dxa"/>
        </w:tblCellMar>
        <w:tblLook w:val="0000" w:firstRow="0" w:lastRow="0" w:firstColumn="0" w:lastColumn="0" w:noHBand="0" w:noVBand="0"/>
      </w:tblPr>
      <w:tblGrid>
        <w:gridCol w:w="5619"/>
        <w:gridCol w:w="3437"/>
      </w:tblGrid>
      <w:tr w:rsidR="00237E96" w:rsidRPr="00237E96" w14:paraId="5906FC2D" w14:textId="77777777" w:rsidTr="008911B3">
        <w:tblPrEx>
          <w:tblCellMar>
            <w:top w:w="0" w:type="dxa"/>
            <w:bottom w:w="0" w:type="dxa"/>
          </w:tblCellMar>
        </w:tblPrEx>
        <w:tc>
          <w:tcPr>
            <w:tcW w:w="6583"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1E800502" w14:textId="77777777" w:rsidR="00237E96" w:rsidRPr="00237E96" w:rsidRDefault="00237E96" w:rsidP="00237E96">
            <w:pPr>
              <w:autoSpaceDN w:val="0"/>
              <w:spacing w:after="0" w:line="240" w:lineRule="auto"/>
              <w:jc w:val="center"/>
              <w:rPr>
                <w:rFonts w:ascii="Times New Roman" w:eastAsia="SimSun" w:hAnsi="Times New Roman" w:cs="Mangal"/>
                <w:kern w:val="3"/>
                <w:sz w:val="24"/>
                <w:szCs w:val="24"/>
                <w:lang w:eastAsia="zh-CN" w:bidi="hi-IN"/>
              </w:rPr>
            </w:pPr>
            <w:r w:rsidRPr="00237E96">
              <w:rPr>
                <w:rFonts w:ascii="Arial Black" w:eastAsia="Times New Roman" w:hAnsi="Arial Black" w:cs="Times New Roman"/>
                <w:b/>
                <w:bCs/>
                <w:i/>
                <w:iCs/>
                <w:lang w:val="fr-FR" w:eastAsia="fr-BE"/>
              </w:rPr>
              <w:t>Niveau d’exposition</w:t>
            </w:r>
          </w:p>
          <w:p w14:paraId="304CDB05" w14:textId="77777777" w:rsidR="00237E96" w:rsidRPr="00237E96" w:rsidRDefault="00237E96" w:rsidP="00237E96">
            <w:pPr>
              <w:autoSpaceDN w:val="0"/>
              <w:spacing w:after="0" w:line="240" w:lineRule="auto"/>
              <w:jc w:val="center"/>
              <w:rPr>
                <w:rFonts w:ascii="Times New Roman" w:eastAsia="SimSun" w:hAnsi="Times New Roman" w:cs="Mangal"/>
                <w:kern w:val="3"/>
                <w:sz w:val="24"/>
                <w:szCs w:val="24"/>
                <w:lang w:eastAsia="zh-CN" w:bidi="hi-IN"/>
              </w:rPr>
            </w:pPr>
            <w:r w:rsidRPr="00237E96">
              <w:rPr>
                <w:rFonts w:ascii="Arial Black" w:eastAsia="Times New Roman" w:hAnsi="Arial Black" w:cs="Times New Roman"/>
                <w:b/>
                <w:bCs/>
                <w:i/>
                <w:iCs/>
                <w:lang w:val="fr-FR" w:eastAsia="fr-BE"/>
              </w:rPr>
              <w:t>sonore L mesuré en dB(A)</w:t>
            </w:r>
          </w:p>
        </w:tc>
        <w:tc>
          <w:tcPr>
            <w:tcW w:w="386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0F7B18A0" w14:textId="77777777" w:rsidR="00237E96" w:rsidRPr="00237E96" w:rsidRDefault="00237E96" w:rsidP="00237E96">
            <w:pPr>
              <w:autoSpaceDN w:val="0"/>
              <w:spacing w:after="0" w:line="240" w:lineRule="auto"/>
              <w:jc w:val="center"/>
              <w:rPr>
                <w:rFonts w:ascii="Times New Roman" w:eastAsia="SimSun" w:hAnsi="Times New Roman" w:cs="Mangal"/>
                <w:kern w:val="3"/>
                <w:sz w:val="24"/>
                <w:szCs w:val="24"/>
                <w:lang w:eastAsia="zh-CN" w:bidi="hi-IN"/>
              </w:rPr>
            </w:pPr>
            <w:r w:rsidRPr="00237E96">
              <w:rPr>
                <w:rFonts w:ascii="Arial Black" w:eastAsia="Times New Roman" w:hAnsi="Arial Black" w:cs="Times New Roman"/>
                <w:b/>
                <w:bCs/>
                <w:i/>
                <w:iCs/>
                <w:lang w:val="fr-FR" w:eastAsia="fr-BE"/>
              </w:rPr>
              <w:t>Temps d’exposition</w:t>
            </w:r>
          </w:p>
          <w:p w14:paraId="006C6262" w14:textId="77777777" w:rsidR="00237E96" w:rsidRPr="00237E96" w:rsidRDefault="00237E96" w:rsidP="00237E96">
            <w:pPr>
              <w:autoSpaceDN w:val="0"/>
              <w:spacing w:after="0" w:line="240" w:lineRule="auto"/>
              <w:jc w:val="center"/>
              <w:rPr>
                <w:rFonts w:ascii="Times New Roman" w:eastAsia="SimSun" w:hAnsi="Times New Roman" w:cs="Mangal"/>
                <w:kern w:val="3"/>
                <w:sz w:val="24"/>
                <w:szCs w:val="24"/>
                <w:lang w:eastAsia="zh-CN" w:bidi="hi-IN"/>
              </w:rPr>
            </w:pPr>
            <w:r w:rsidRPr="00237E96">
              <w:rPr>
                <w:rFonts w:ascii="Arial Black" w:eastAsia="Times New Roman" w:hAnsi="Arial Black" w:cs="Times New Roman"/>
                <w:b/>
                <w:bCs/>
                <w:i/>
                <w:iCs/>
                <w:lang w:val="fr-FR" w:eastAsia="fr-BE"/>
              </w:rPr>
              <w:t>maximum</w:t>
            </w:r>
          </w:p>
        </w:tc>
      </w:tr>
      <w:tr w:rsidR="00237E96" w:rsidRPr="00237E96" w14:paraId="1F12858A" w14:textId="77777777" w:rsidTr="008911B3">
        <w:tblPrEx>
          <w:tblCellMar>
            <w:top w:w="0" w:type="dxa"/>
            <w:bottom w:w="0" w:type="dxa"/>
          </w:tblCellMar>
        </w:tblPrEx>
        <w:tc>
          <w:tcPr>
            <w:tcW w:w="6583"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7C053B7D" w14:textId="77777777" w:rsidR="00237E96" w:rsidRPr="00237E96" w:rsidRDefault="00237E96" w:rsidP="00237E96">
            <w:pPr>
              <w:autoSpaceDN w:val="0"/>
              <w:spacing w:after="0" w:line="240" w:lineRule="auto"/>
              <w:rPr>
                <w:rFonts w:ascii="Arial Black" w:eastAsia="Times New Roman" w:hAnsi="Arial Black" w:cs="Times New Roman"/>
                <w:lang w:val="fr-FR" w:eastAsia="fr-BE"/>
              </w:rPr>
            </w:pPr>
            <w:r w:rsidRPr="00237E96">
              <w:rPr>
                <w:rFonts w:ascii="Arial Black" w:eastAsia="Times New Roman" w:hAnsi="Arial Black" w:cs="Times New Roman"/>
                <w:lang w:val="fr-FR" w:eastAsia="fr-BE"/>
              </w:rPr>
              <w:t xml:space="preserve">84 dB </w:t>
            </w:r>
          </w:p>
          <w:p w14:paraId="6FC81A5A" w14:textId="77777777" w:rsidR="00237E96" w:rsidRPr="00237E96" w:rsidRDefault="00237E96" w:rsidP="00237E96">
            <w:pPr>
              <w:autoSpaceDN w:val="0"/>
              <w:spacing w:after="0" w:line="240" w:lineRule="auto"/>
              <w:rPr>
                <w:rFonts w:ascii="Arial Black" w:eastAsia="Times New Roman" w:hAnsi="Arial Black" w:cs="Times New Roman"/>
                <w:lang w:val="fr-FR" w:eastAsia="fr-BE"/>
              </w:rPr>
            </w:pPr>
            <w:r w:rsidRPr="00237E96">
              <w:rPr>
                <w:rFonts w:ascii="Arial Black" w:eastAsia="Times New Roman" w:hAnsi="Arial Black" w:cs="Times New Roman"/>
                <w:lang w:val="fr-FR" w:eastAsia="fr-BE"/>
              </w:rPr>
              <w:t xml:space="preserve">85 dB </w:t>
            </w:r>
          </w:p>
          <w:p w14:paraId="6AA7D6EB" w14:textId="77777777" w:rsidR="00237E96" w:rsidRPr="00237E96" w:rsidRDefault="00237E96" w:rsidP="00237E96">
            <w:pPr>
              <w:autoSpaceDN w:val="0"/>
              <w:spacing w:after="0" w:line="240" w:lineRule="auto"/>
              <w:rPr>
                <w:rFonts w:ascii="Arial Black" w:eastAsia="Times New Roman" w:hAnsi="Arial Black" w:cs="Times New Roman"/>
                <w:lang w:val="fr-FR" w:eastAsia="fr-BE"/>
              </w:rPr>
            </w:pPr>
            <w:r w:rsidRPr="00237E96">
              <w:rPr>
                <w:rFonts w:ascii="Arial Black" w:eastAsia="Times New Roman" w:hAnsi="Arial Black" w:cs="Times New Roman"/>
                <w:lang w:val="fr-FR" w:eastAsia="fr-BE"/>
              </w:rPr>
              <w:t xml:space="preserve">86 dB </w:t>
            </w:r>
          </w:p>
          <w:p w14:paraId="43ECE8B0" w14:textId="77777777" w:rsidR="00237E96" w:rsidRPr="00237E96" w:rsidRDefault="00237E96" w:rsidP="00237E96">
            <w:pPr>
              <w:autoSpaceDN w:val="0"/>
              <w:spacing w:after="0" w:line="240" w:lineRule="auto"/>
              <w:rPr>
                <w:rFonts w:ascii="Arial Black" w:eastAsia="Times New Roman" w:hAnsi="Arial Black" w:cs="Times New Roman"/>
                <w:lang w:val="fr-FR" w:eastAsia="fr-BE"/>
              </w:rPr>
            </w:pPr>
            <w:r w:rsidRPr="00237E96">
              <w:rPr>
                <w:rFonts w:ascii="Arial Black" w:eastAsia="Times New Roman" w:hAnsi="Arial Black" w:cs="Times New Roman"/>
                <w:lang w:val="fr-FR" w:eastAsia="fr-BE"/>
              </w:rPr>
              <w:t xml:space="preserve">87 dB </w:t>
            </w:r>
          </w:p>
          <w:p w14:paraId="72A77051" w14:textId="77777777" w:rsidR="00237E96" w:rsidRPr="00237E96" w:rsidRDefault="00237E96" w:rsidP="00237E96">
            <w:pPr>
              <w:autoSpaceDN w:val="0"/>
              <w:spacing w:after="0" w:line="240" w:lineRule="auto"/>
              <w:rPr>
                <w:rFonts w:ascii="Arial Black" w:eastAsia="Times New Roman" w:hAnsi="Arial Black" w:cs="Times New Roman"/>
                <w:lang w:val="fr-FR" w:eastAsia="fr-BE"/>
              </w:rPr>
            </w:pPr>
            <w:r w:rsidRPr="00237E96">
              <w:rPr>
                <w:rFonts w:ascii="Arial Black" w:eastAsia="Times New Roman" w:hAnsi="Arial Black" w:cs="Times New Roman"/>
                <w:lang w:val="fr-FR" w:eastAsia="fr-BE"/>
              </w:rPr>
              <w:t xml:space="preserve">88 dB </w:t>
            </w:r>
          </w:p>
          <w:p w14:paraId="1C8CBF1A" w14:textId="77777777" w:rsidR="00237E96" w:rsidRPr="00237E96" w:rsidRDefault="00237E96" w:rsidP="00237E96">
            <w:pPr>
              <w:autoSpaceDN w:val="0"/>
              <w:spacing w:after="0" w:line="240" w:lineRule="auto"/>
              <w:rPr>
                <w:rFonts w:ascii="Arial Black" w:eastAsia="Times New Roman" w:hAnsi="Arial Black" w:cs="Times New Roman"/>
                <w:lang w:val="fr-FR" w:eastAsia="fr-BE"/>
              </w:rPr>
            </w:pPr>
            <w:r w:rsidRPr="00237E96">
              <w:rPr>
                <w:rFonts w:ascii="Arial Black" w:eastAsia="Times New Roman" w:hAnsi="Arial Black" w:cs="Times New Roman"/>
                <w:lang w:val="fr-FR" w:eastAsia="fr-BE"/>
              </w:rPr>
              <w:t xml:space="preserve">89 dB </w:t>
            </w:r>
          </w:p>
          <w:p w14:paraId="5E8BFCAB" w14:textId="77777777" w:rsidR="00237E96" w:rsidRPr="00237E96" w:rsidRDefault="00237E96" w:rsidP="00237E96">
            <w:pPr>
              <w:autoSpaceDN w:val="0"/>
              <w:spacing w:after="0" w:line="240" w:lineRule="auto"/>
              <w:rPr>
                <w:rFonts w:ascii="Arial Black" w:eastAsia="Times New Roman" w:hAnsi="Arial Black" w:cs="Times New Roman"/>
                <w:lang w:val="fr-FR" w:eastAsia="fr-BE"/>
              </w:rPr>
            </w:pPr>
            <w:r w:rsidRPr="00237E96">
              <w:rPr>
                <w:rFonts w:ascii="Arial Black" w:eastAsia="Times New Roman" w:hAnsi="Arial Black" w:cs="Times New Roman"/>
                <w:lang w:val="fr-FR" w:eastAsia="fr-BE"/>
              </w:rPr>
              <w:t xml:space="preserve">91 dB </w:t>
            </w:r>
          </w:p>
          <w:p w14:paraId="3B691D1D" w14:textId="77777777" w:rsidR="00237E96" w:rsidRPr="00237E96" w:rsidRDefault="00237E96" w:rsidP="00237E96">
            <w:pPr>
              <w:autoSpaceDN w:val="0"/>
              <w:spacing w:after="0" w:line="240" w:lineRule="auto"/>
              <w:rPr>
                <w:rFonts w:ascii="Arial Black" w:eastAsia="Times New Roman" w:hAnsi="Arial Black" w:cs="Times New Roman"/>
                <w:lang w:val="fr-FR" w:eastAsia="fr-BE"/>
              </w:rPr>
            </w:pPr>
            <w:r w:rsidRPr="00237E96">
              <w:rPr>
                <w:rFonts w:ascii="Arial Black" w:eastAsia="Times New Roman" w:hAnsi="Arial Black" w:cs="Times New Roman"/>
                <w:lang w:val="fr-FR" w:eastAsia="fr-BE"/>
              </w:rPr>
              <w:t xml:space="preserve">94 dB </w:t>
            </w:r>
          </w:p>
          <w:p w14:paraId="4A8EB814" w14:textId="77777777" w:rsidR="00237E96" w:rsidRPr="00237E96" w:rsidRDefault="00237E96" w:rsidP="00237E96">
            <w:pPr>
              <w:autoSpaceDN w:val="0"/>
              <w:spacing w:after="0" w:line="240" w:lineRule="auto"/>
              <w:rPr>
                <w:rFonts w:ascii="Arial Black" w:eastAsia="Times New Roman" w:hAnsi="Arial Black" w:cs="Times New Roman"/>
                <w:lang w:val="fr-FR" w:eastAsia="fr-BE"/>
              </w:rPr>
            </w:pPr>
            <w:r w:rsidRPr="00237E96">
              <w:rPr>
                <w:rFonts w:ascii="Arial Black" w:eastAsia="Times New Roman" w:hAnsi="Arial Black" w:cs="Times New Roman"/>
                <w:lang w:val="fr-FR" w:eastAsia="fr-BE"/>
              </w:rPr>
              <w:t xml:space="preserve">97 dB </w:t>
            </w:r>
          </w:p>
          <w:p w14:paraId="6038A93C" w14:textId="77777777" w:rsidR="00237E96" w:rsidRPr="00237E96" w:rsidRDefault="00237E96" w:rsidP="00237E96">
            <w:pPr>
              <w:autoSpaceDN w:val="0"/>
              <w:spacing w:after="0" w:line="240" w:lineRule="auto"/>
              <w:rPr>
                <w:rFonts w:ascii="Arial Black" w:eastAsia="Times New Roman" w:hAnsi="Arial Black" w:cs="Times New Roman"/>
                <w:lang w:val="fr-FR" w:eastAsia="fr-BE"/>
              </w:rPr>
            </w:pPr>
            <w:r w:rsidRPr="00237E96">
              <w:rPr>
                <w:rFonts w:ascii="Arial Black" w:eastAsia="Times New Roman" w:hAnsi="Arial Black" w:cs="Times New Roman"/>
                <w:lang w:val="fr-FR" w:eastAsia="fr-BE"/>
              </w:rPr>
              <w:t xml:space="preserve">100 dB </w:t>
            </w:r>
          </w:p>
          <w:p w14:paraId="78C1580E" w14:textId="77777777" w:rsidR="00237E96" w:rsidRPr="00237E96" w:rsidRDefault="00237E96" w:rsidP="00237E96">
            <w:pPr>
              <w:autoSpaceDN w:val="0"/>
              <w:spacing w:after="0" w:line="240" w:lineRule="auto"/>
              <w:rPr>
                <w:rFonts w:ascii="Arial Black" w:eastAsia="Times New Roman" w:hAnsi="Arial Black" w:cs="Times New Roman"/>
                <w:lang w:val="fr-FR" w:eastAsia="fr-BE"/>
              </w:rPr>
            </w:pPr>
            <w:r w:rsidRPr="00237E96">
              <w:rPr>
                <w:rFonts w:ascii="Arial Black" w:eastAsia="Times New Roman" w:hAnsi="Arial Black" w:cs="Times New Roman"/>
                <w:lang w:val="fr-FR" w:eastAsia="fr-BE"/>
              </w:rPr>
              <w:t xml:space="preserve">104 dB </w:t>
            </w:r>
          </w:p>
          <w:p w14:paraId="2C5C1B8E" w14:textId="77777777" w:rsidR="00237E96" w:rsidRPr="00237E96" w:rsidRDefault="00237E96" w:rsidP="00237E96">
            <w:pPr>
              <w:autoSpaceDN w:val="0"/>
              <w:spacing w:after="0" w:line="240" w:lineRule="auto"/>
              <w:rPr>
                <w:rFonts w:ascii="Times New Roman" w:eastAsia="SimSun" w:hAnsi="Times New Roman" w:cs="Mangal"/>
                <w:kern w:val="3"/>
                <w:sz w:val="24"/>
                <w:szCs w:val="24"/>
                <w:lang w:eastAsia="zh-CN" w:bidi="hi-IN"/>
              </w:rPr>
            </w:pPr>
            <w:r w:rsidRPr="00237E96">
              <w:rPr>
                <w:rFonts w:ascii="Arial Black" w:eastAsia="Times New Roman" w:hAnsi="Arial Black" w:cs="Times New Roman"/>
                <w:lang w:val="fr-FR" w:eastAsia="fr-BE"/>
              </w:rPr>
              <w:t>111 dB</w:t>
            </w:r>
            <w:r w:rsidRPr="00237E96">
              <w:rPr>
                <w:rFonts w:ascii="Times New Roman" w:eastAsia="Times New Roman" w:hAnsi="Times New Roman" w:cs="Times New Roman"/>
                <w:sz w:val="24"/>
                <w:szCs w:val="24"/>
                <w:lang w:val="fr-FR" w:eastAsia="fr-BE"/>
              </w:rPr>
              <w:t xml:space="preserve"> </w:t>
            </w:r>
          </w:p>
        </w:tc>
        <w:tc>
          <w:tcPr>
            <w:tcW w:w="386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6499E3D6" w14:textId="77777777" w:rsidR="00237E96" w:rsidRPr="00237E96" w:rsidRDefault="00237E96" w:rsidP="00237E96">
            <w:pPr>
              <w:autoSpaceDN w:val="0"/>
              <w:spacing w:after="0" w:line="240" w:lineRule="auto"/>
              <w:rPr>
                <w:rFonts w:ascii="Arial Black" w:eastAsia="Times New Roman" w:hAnsi="Arial Black" w:cs="Times New Roman"/>
                <w:lang w:val="fr-FR" w:eastAsia="fr-BE"/>
              </w:rPr>
            </w:pPr>
            <w:r w:rsidRPr="00237E96">
              <w:rPr>
                <w:rFonts w:ascii="Arial Black" w:eastAsia="Times New Roman" w:hAnsi="Arial Black" w:cs="Times New Roman"/>
                <w:lang w:val="fr-FR" w:eastAsia="fr-BE"/>
              </w:rPr>
              <w:t>9 h</w:t>
            </w:r>
          </w:p>
          <w:p w14:paraId="7EC66CFE" w14:textId="77777777" w:rsidR="00237E96" w:rsidRPr="00237E96" w:rsidRDefault="00237E96" w:rsidP="00237E96">
            <w:pPr>
              <w:autoSpaceDN w:val="0"/>
              <w:spacing w:after="0" w:line="240" w:lineRule="auto"/>
              <w:rPr>
                <w:rFonts w:ascii="Arial Black" w:eastAsia="Times New Roman" w:hAnsi="Arial Black" w:cs="Times New Roman"/>
                <w:lang w:val="fr-FR" w:eastAsia="fr-BE"/>
              </w:rPr>
            </w:pPr>
            <w:r w:rsidRPr="00237E96">
              <w:rPr>
                <w:rFonts w:ascii="Arial Black" w:eastAsia="Times New Roman" w:hAnsi="Arial Black" w:cs="Times New Roman"/>
                <w:lang w:val="fr-FR" w:eastAsia="fr-BE"/>
              </w:rPr>
              <w:t>8 h</w:t>
            </w:r>
          </w:p>
          <w:p w14:paraId="1D504DD4" w14:textId="77777777" w:rsidR="00237E96" w:rsidRPr="00237E96" w:rsidRDefault="00237E96" w:rsidP="00237E96">
            <w:pPr>
              <w:autoSpaceDN w:val="0"/>
              <w:spacing w:after="0" w:line="240" w:lineRule="auto"/>
              <w:rPr>
                <w:rFonts w:ascii="Arial Black" w:eastAsia="Times New Roman" w:hAnsi="Arial Black" w:cs="Times New Roman"/>
                <w:lang w:val="fr-FR" w:eastAsia="fr-BE"/>
              </w:rPr>
            </w:pPr>
            <w:r w:rsidRPr="00237E96">
              <w:rPr>
                <w:rFonts w:ascii="Arial Black" w:eastAsia="Times New Roman" w:hAnsi="Arial Black" w:cs="Times New Roman"/>
                <w:lang w:val="fr-FR" w:eastAsia="fr-BE"/>
              </w:rPr>
              <w:t>6 h</w:t>
            </w:r>
          </w:p>
          <w:p w14:paraId="2CC673BE" w14:textId="77777777" w:rsidR="00237E96" w:rsidRPr="00237E96" w:rsidRDefault="00237E96" w:rsidP="00237E96">
            <w:pPr>
              <w:autoSpaceDN w:val="0"/>
              <w:spacing w:after="0" w:line="240" w:lineRule="auto"/>
              <w:ind w:right="510"/>
              <w:rPr>
                <w:rFonts w:ascii="Arial Black" w:eastAsia="Times New Roman" w:hAnsi="Arial Black" w:cs="Times New Roman"/>
                <w:lang w:val="fr-FR" w:eastAsia="fr-BE"/>
              </w:rPr>
            </w:pPr>
            <w:r w:rsidRPr="00237E96">
              <w:rPr>
                <w:rFonts w:ascii="Arial Black" w:eastAsia="Times New Roman" w:hAnsi="Arial Black" w:cs="Times New Roman"/>
                <w:lang w:val="fr-FR" w:eastAsia="fr-BE"/>
              </w:rPr>
              <w:t>5 h</w:t>
            </w:r>
          </w:p>
          <w:p w14:paraId="5452FC91" w14:textId="77777777" w:rsidR="00237E96" w:rsidRPr="00237E96" w:rsidRDefault="00237E96" w:rsidP="00237E96">
            <w:pPr>
              <w:autoSpaceDN w:val="0"/>
              <w:spacing w:after="0" w:line="240" w:lineRule="auto"/>
              <w:rPr>
                <w:rFonts w:ascii="Arial Black" w:eastAsia="Times New Roman" w:hAnsi="Arial Black" w:cs="Times New Roman"/>
                <w:lang w:val="fr-FR" w:eastAsia="fr-BE"/>
              </w:rPr>
            </w:pPr>
            <w:r w:rsidRPr="00237E96">
              <w:rPr>
                <w:rFonts w:ascii="Arial Black" w:eastAsia="Times New Roman" w:hAnsi="Arial Black" w:cs="Times New Roman"/>
                <w:lang w:val="fr-FR" w:eastAsia="fr-BE"/>
              </w:rPr>
              <w:t>4 h</w:t>
            </w:r>
          </w:p>
          <w:p w14:paraId="0EB01787" w14:textId="77777777" w:rsidR="00237E96" w:rsidRPr="00237E96" w:rsidRDefault="00237E96" w:rsidP="00237E96">
            <w:pPr>
              <w:autoSpaceDN w:val="0"/>
              <w:spacing w:after="0" w:line="240" w:lineRule="auto"/>
              <w:rPr>
                <w:rFonts w:ascii="Arial Black" w:eastAsia="Times New Roman" w:hAnsi="Arial Black" w:cs="Times New Roman"/>
                <w:lang w:val="fr-FR" w:eastAsia="fr-BE"/>
              </w:rPr>
            </w:pPr>
            <w:r w:rsidRPr="00237E96">
              <w:rPr>
                <w:rFonts w:ascii="Arial Black" w:eastAsia="Times New Roman" w:hAnsi="Arial Black" w:cs="Times New Roman"/>
                <w:lang w:val="fr-FR" w:eastAsia="fr-BE"/>
              </w:rPr>
              <w:t>3 h</w:t>
            </w:r>
          </w:p>
          <w:p w14:paraId="14834926" w14:textId="77777777" w:rsidR="00237E96" w:rsidRPr="00237E96" w:rsidRDefault="00237E96" w:rsidP="00237E96">
            <w:pPr>
              <w:autoSpaceDN w:val="0"/>
              <w:spacing w:after="0" w:line="240" w:lineRule="auto"/>
              <w:rPr>
                <w:rFonts w:ascii="Arial Black" w:eastAsia="Times New Roman" w:hAnsi="Arial Black" w:cs="Times New Roman"/>
                <w:lang w:val="fr-FR" w:eastAsia="fr-BE"/>
              </w:rPr>
            </w:pPr>
            <w:r w:rsidRPr="00237E96">
              <w:rPr>
                <w:rFonts w:ascii="Arial Black" w:eastAsia="Times New Roman" w:hAnsi="Arial Black" w:cs="Times New Roman"/>
                <w:lang w:val="fr-FR" w:eastAsia="fr-BE"/>
              </w:rPr>
              <w:t>2 h</w:t>
            </w:r>
          </w:p>
          <w:p w14:paraId="0B99E5A3" w14:textId="77777777" w:rsidR="00237E96" w:rsidRPr="00237E96" w:rsidRDefault="00237E96" w:rsidP="00237E96">
            <w:pPr>
              <w:autoSpaceDN w:val="0"/>
              <w:spacing w:after="0" w:line="240" w:lineRule="auto"/>
              <w:rPr>
                <w:rFonts w:ascii="Arial Black" w:eastAsia="Times New Roman" w:hAnsi="Arial Black" w:cs="Times New Roman"/>
                <w:lang w:val="fr-FR" w:eastAsia="fr-BE"/>
              </w:rPr>
            </w:pPr>
            <w:r w:rsidRPr="00237E96">
              <w:rPr>
                <w:rFonts w:ascii="Arial Black" w:eastAsia="Times New Roman" w:hAnsi="Arial Black" w:cs="Times New Roman"/>
                <w:lang w:val="fr-FR" w:eastAsia="fr-BE"/>
              </w:rPr>
              <w:t>1 h</w:t>
            </w:r>
          </w:p>
          <w:p w14:paraId="2A0B65D9" w14:textId="77777777" w:rsidR="00237E96" w:rsidRPr="00237E96" w:rsidRDefault="00237E96" w:rsidP="00237E96">
            <w:pPr>
              <w:autoSpaceDN w:val="0"/>
              <w:spacing w:after="0" w:line="240" w:lineRule="auto"/>
              <w:rPr>
                <w:rFonts w:ascii="Arial Black" w:eastAsia="Times New Roman" w:hAnsi="Arial Black" w:cs="Times New Roman"/>
                <w:lang w:val="fr-FR" w:eastAsia="fr-BE"/>
              </w:rPr>
            </w:pPr>
            <w:r w:rsidRPr="00237E96">
              <w:rPr>
                <w:rFonts w:ascii="Arial Black" w:eastAsia="Times New Roman" w:hAnsi="Arial Black" w:cs="Times New Roman"/>
                <w:lang w:val="fr-FR" w:eastAsia="fr-BE"/>
              </w:rPr>
              <w:t>30 min</w:t>
            </w:r>
          </w:p>
          <w:p w14:paraId="124F0230" w14:textId="77777777" w:rsidR="00237E96" w:rsidRPr="00237E96" w:rsidRDefault="00237E96" w:rsidP="00237E96">
            <w:pPr>
              <w:autoSpaceDN w:val="0"/>
              <w:spacing w:after="0" w:line="240" w:lineRule="auto"/>
              <w:rPr>
                <w:rFonts w:ascii="Arial Black" w:eastAsia="Times New Roman" w:hAnsi="Arial Black" w:cs="Times New Roman"/>
                <w:lang w:val="fr-FR" w:eastAsia="fr-BE"/>
              </w:rPr>
            </w:pPr>
            <w:r w:rsidRPr="00237E96">
              <w:rPr>
                <w:rFonts w:ascii="Arial Black" w:eastAsia="Times New Roman" w:hAnsi="Arial Black" w:cs="Times New Roman"/>
                <w:lang w:val="fr-FR" w:eastAsia="fr-BE"/>
              </w:rPr>
              <w:t>15 min</w:t>
            </w:r>
          </w:p>
          <w:p w14:paraId="7C13A26E" w14:textId="77777777" w:rsidR="00237E96" w:rsidRPr="00237E96" w:rsidRDefault="00237E96" w:rsidP="00237E96">
            <w:pPr>
              <w:autoSpaceDN w:val="0"/>
              <w:spacing w:after="0" w:line="240" w:lineRule="auto"/>
              <w:rPr>
                <w:rFonts w:ascii="Arial Black" w:eastAsia="Times New Roman" w:hAnsi="Arial Black" w:cs="Times New Roman"/>
                <w:lang w:val="fr-FR" w:eastAsia="fr-BE"/>
              </w:rPr>
            </w:pPr>
            <w:r w:rsidRPr="00237E96">
              <w:rPr>
                <w:rFonts w:ascii="Arial Black" w:eastAsia="Times New Roman" w:hAnsi="Arial Black" w:cs="Times New Roman"/>
                <w:lang w:val="fr-FR" w:eastAsia="fr-BE"/>
              </w:rPr>
              <w:t>5 min</w:t>
            </w:r>
          </w:p>
          <w:p w14:paraId="184B629B" w14:textId="77777777" w:rsidR="00237E96" w:rsidRPr="00237E96" w:rsidRDefault="00237E96" w:rsidP="00237E96">
            <w:pPr>
              <w:autoSpaceDN w:val="0"/>
              <w:spacing w:after="0" w:line="240" w:lineRule="auto"/>
              <w:rPr>
                <w:rFonts w:ascii="Arial Black" w:eastAsia="Times New Roman" w:hAnsi="Arial Black" w:cs="Times New Roman"/>
                <w:lang w:val="fr-FR" w:eastAsia="fr-BE"/>
              </w:rPr>
            </w:pPr>
            <w:r w:rsidRPr="00237E96">
              <w:rPr>
                <w:rFonts w:ascii="Arial Black" w:eastAsia="Times New Roman" w:hAnsi="Arial Black" w:cs="Times New Roman"/>
                <w:lang w:val="fr-FR" w:eastAsia="fr-BE"/>
              </w:rPr>
              <w:t>1 min</w:t>
            </w:r>
          </w:p>
        </w:tc>
      </w:tr>
    </w:tbl>
    <w:p w14:paraId="395725F9" w14:textId="77777777" w:rsidR="00237E96" w:rsidRPr="00237E96" w:rsidRDefault="00237E96" w:rsidP="00237E96">
      <w:pPr>
        <w:autoSpaceDN w:val="0"/>
        <w:spacing w:before="100" w:after="0" w:line="240" w:lineRule="auto"/>
        <w:jc w:val="both"/>
        <w:rPr>
          <w:rFonts w:ascii="Times New Roman" w:eastAsia="Times New Roman" w:hAnsi="Times New Roman" w:cs="Times New Roman"/>
          <w:sz w:val="24"/>
          <w:szCs w:val="24"/>
          <w:lang w:val="fr-FR" w:eastAsia="fr-BE"/>
        </w:rPr>
      </w:pPr>
      <w:r w:rsidRPr="00237E96">
        <w:rPr>
          <w:rFonts w:ascii="Times New Roman" w:eastAsia="Times New Roman" w:hAnsi="Times New Roman" w:cs="Times New Roman"/>
          <w:sz w:val="24"/>
          <w:szCs w:val="24"/>
          <w:lang w:val="fr-FR" w:eastAsia="fr-BE"/>
        </w:rPr>
        <w:t>1. Vous pouvez être soumis à un niveau d’intensité acoustique Li pendant une durée t. Dans les deux cas suivants, les normes sont-elles respectées ? Justifier à l’aide du tableau.</w:t>
      </w:r>
    </w:p>
    <w:p w14:paraId="5F588471" w14:textId="517A5011" w:rsidR="00237E96" w:rsidRPr="00237E96" w:rsidRDefault="00237E96" w:rsidP="00237E96">
      <w:pPr>
        <w:autoSpaceDN w:val="0"/>
        <w:spacing w:after="0" w:line="240" w:lineRule="auto"/>
        <w:rPr>
          <w:rFonts w:ascii="Times New Roman" w:eastAsia="SimSun" w:hAnsi="Times New Roman" w:cs="Mangal"/>
          <w:kern w:val="3"/>
          <w:sz w:val="24"/>
          <w:szCs w:val="24"/>
          <w:lang w:eastAsia="zh-CN" w:bidi="hi-IN"/>
        </w:rPr>
      </w:pPr>
      <w:r w:rsidRPr="00237E96">
        <w:rPr>
          <w:rFonts w:ascii="Times New Roman" w:eastAsia="Times New Roman" w:hAnsi="Times New Roman" w:cs="Times New Roman"/>
          <w:sz w:val="24"/>
          <w:szCs w:val="24"/>
          <w:lang w:val="fr-FR" w:eastAsia="fr-BE"/>
        </w:rPr>
        <w:t>a) Li = 88 dB pendant 3 h </w:t>
      </w:r>
    </w:p>
    <w:p w14:paraId="68061433" w14:textId="63C7611E" w:rsidR="00237E96" w:rsidRDefault="00237E96" w:rsidP="00237E96">
      <w:pPr>
        <w:autoSpaceDN w:val="0"/>
        <w:spacing w:after="0" w:line="240" w:lineRule="auto"/>
        <w:rPr>
          <w:rFonts w:ascii="Arial Black" w:eastAsia="Times New Roman" w:hAnsi="Arial Black" w:cs="Times New Roman"/>
          <w:b/>
          <w:bCs/>
          <w:lang w:eastAsia="fr-BE"/>
        </w:rPr>
      </w:pPr>
    </w:p>
    <w:p w14:paraId="72E5B7AD" w14:textId="71C46ABF" w:rsidR="00237E96" w:rsidRDefault="00237E96" w:rsidP="00237E96">
      <w:pPr>
        <w:autoSpaceDN w:val="0"/>
        <w:spacing w:after="0" w:line="240" w:lineRule="auto"/>
        <w:rPr>
          <w:rFonts w:ascii="Arial Black" w:eastAsia="Times New Roman" w:hAnsi="Arial Black" w:cs="Times New Roman"/>
          <w:b/>
          <w:bCs/>
          <w:lang w:eastAsia="fr-BE"/>
        </w:rPr>
      </w:pPr>
    </w:p>
    <w:p w14:paraId="174007D1" w14:textId="0E789C18" w:rsidR="00237E96" w:rsidRDefault="00237E96" w:rsidP="00237E96">
      <w:pPr>
        <w:autoSpaceDN w:val="0"/>
        <w:spacing w:after="0" w:line="240" w:lineRule="auto"/>
        <w:rPr>
          <w:rFonts w:ascii="Arial Black" w:eastAsia="Times New Roman" w:hAnsi="Arial Black" w:cs="Times New Roman"/>
          <w:b/>
          <w:bCs/>
          <w:lang w:eastAsia="fr-BE"/>
        </w:rPr>
      </w:pPr>
    </w:p>
    <w:p w14:paraId="4408FCEA" w14:textId="77777777" w:rsidR="00237E96" w:rsidRPr="00237E96" w:rsidRDefault="00237E96" w:rsidP="00237E96">
      <w:pPr>
        <w:autoSpaceDN w:val="0"/>
        <w:spacing w:after="0" w:line="240" w:lineRule="auto"/>
        <w:rPr>
          <w:rFonts w:ascii="Times New Roman" w:eastAsia="SimSun" w:hAnsi="Times New Roman" w:cs="Mangal"/>
          <w:kern w:val="3"/>
          <w:sz w:val="24"/>
          <w:szCs w:val="24"/>
          <w:lang w:eastAsia="zh-CN" w:bidi="hi-IN"/>
        </w:rPr>
      </w:pPr>
    </w:p>
    <w:p w14:paraId="4C41D3E6" w14:textId="3DC5AE95" w:rsidR="00237E96" w:rsidRPr="00237E96" w:rsidRDefault="00237E96" w:rsidP="00237E96">
      <w:pPr>
        <w:autoSpaceDN w:val="0"/>
        <w:spacing w:after="0" w:line="240" w:lineRule="auto"/>
        <w:rPr>
          <w:rFonts w:ascii="Times New Roman" w:eastAsia="SimSun" w:hAnsi="Times New Roman" w:cs="Mangal"/>
          <w:kern w:val="3"/>
          <w:sz w:val="24"/>
          <w:szCs w:val="24"/>
          <w:lang w:eastAsia="zh-CN" w:bidi="hi-IN"/>
        </w:rPr>
      </w:pPr>
      <w:r w:rsidRPr="00237E96">
        <w:rPr>
          <w:rFonts w:ascii="Times New Roman" w:eastAsia="Times New Roman" w:hAnsi="Times New Roman" w:cs="Times New Roman"/>
          <w:sz w:val="24"/>
          <w:szCs w:val="24"/>
          <w:lang w:val="fr-FR" w:eastAsia="fr-BE"/>
        </w:rPr>
        <w:t xml:space="preserve">b) Li = 107 dB pendant 5 min </w:t>
      </w:r>
    </w:p>
    <w:p w14:paraId="528AC6E2" w14:textId="77777777" w:rsidR="00237E96" w:rsidRPr="00237E96" w:rsidRDefault="00237E96" w:rsidP="00237E96">
      <w:pPr>
        <w:autoSpaceDN w:val="0"/>
        <w:spacing w:after="0" w:line="240" w:lineRule="auto"/>
        <w:rPr>
          <w:rFonts w:ascii="Times New Roman" w:eastAsia="SimSun" w:hAnsi="Times New Roman" w:cs="Mangal"/>
          <w:kern w:val="3"/>
          <w:sz w:val="24"/>
          <w:szCs w:val="24"/>
          <w:lang w:eastAsia="zh-CN" w:bidi="hi-IN"/>
        </w:rPr>
      </w:pPr>
    </w:p>
    <w:p w14:paraId="36919AB6" w14:textId="07DB6488" w:rsidR="00A330D6" w:rsidRDefault="00A330D6" w:rsidP="00A330D6">
      <w:pPr>
        <w:tabs>
          <w:tab w:val="left" w:pos="7725"/>
        </w:tabs>
        <w:rPr>
          <w:sz w:val="24"/>
          <w:szCs w:val="24"/>
        </w:rPr>
      </w:pPr>
      <w:r>
        <w:rPr>
          <w:sz w:val="24"/>
          <w:szCs w:val="24"/>
        </w:rPr>
        <w:tab/>
      </w:r>
    </w:p>
    <w:p w14:paraId="5BE5929C" w14:textId="12074150" w:rsidR="00A71230" w:rsidRPr="00A71230" w:rsidRDefault="00A330D6" w:rsidP="00A71230">
      <w:pPr>
        <w:pStyle w:val="Default"/>
        <w:rPr>
          <w:rFonts w:ascii="Times New Roman" w:hAnsi="Times New Roman" w:cs="Times New Roman"/>
          <w:sz w:val="28"/>
          <w:szCs w:val="28"/>
        </w:rPr>
      </w:pPr>
      <w:r w:rsidRPr="00A71230">
        <w:rPr>
          <w:rFonts w:ascii="Times New Roman" w:hAnsi="Times New Roman" w:cs="Times New Roman"/>
          <w:sz w:val="28"/>
          <w:szCs w:val="28"/>
          <w:highlight w:val="yellow"/>
        </w:rPr>
        <w:t>EXERCICE 3</w:t>
      </w:r>
      <w:r w:rsidRPr="00A71230">
        <w:rPr>
          <w:rFonts w:ascii="Times New Roman" w:hAnsi="Times New Roman" w:cs="Times New Roman"/>
          <w:sz w:val="28"/>
          <w:szCs w:val="28"/>
        </w:rPr>
        <w:t xml:space="preserve"> : </w:t>
      </w:r>
      <w:r w:rsidR="00A71230" w:rsidRPr="00A71230">
        <w:rPr>
          <w:rFonts w:ascii="Times New Roman" w:hAnsi="Times New Roman" w:cs="Times New Roman"/>
          <w:sz w:val="28"/>
          <w:szCs w:val="28"/>
        </w:rPr>
        <w:t xml:space="preserve">Périodique ou non périodique ? </w:t>
      </w:r>
    </w:p>
    <w:p w14:paraId="11365513" w14:textId="091EA895" w:rsidR="00A71230" w:rsidRDefault="00A71230" w:rsidP="00A71230">
      <w:pPr>
        <w:autoSpaceDE w:val="0"/>
        <w:autoSpaceDN w:val="0"/>
        <w:adjustRightInd w:val="0"/>
        <w:spacing w:after="0" w:line="240" w:lineRule="auto"/>
        <w:rPr>
          <w:rFonts w:ascii="Times New Roman" w:hAnsi="Times New Roman" w:cs="Times New Roman"/>
          <w:color w:val="000000"/>
          <w:sz w:val="28"/>
          <w:szCs w:val="28"/>
        </w:rPr>
      </w:pPr>
      <w:r w:rsidRPr="00A71230">
        <w:rPr>
          <w:rFonts w:ascii="Times New Roman" w:hAnsi="Times New Roman" w:cs="Times New Roman"/>
          <w:color w:val="000000"/>
          <w:sz w:val="28"/>
          <w:szCs w:val="28"/>
        </w:rPr>
        <w:t>1) Donner la définition d'un phénomène périodique.</w:t>
      </w:r>
    </w:p>
    <w:p w14:paraId="7836009E" w14:textId="735179A7" w:rsidR="00D635FE" w:rsidRDefault="00D635FE" w:rsidP="00A71230">
      <w:pPr>
        <w:autoSpaceDE w:val="0"/>
        <w:autoSpaceDN w:val="0"/>
        <w:adjustRightInd w:val="0"/>
        <w:spacing w:after="0" w:line="240" w:lineRule="auto"/>
        <w:rPr>
          <w:rFonts w:ascii="Times New Roman" w:hAnsi="Times New Roman" w:cs="Times New Roman"/>
          <w:color w:val="000000"/>
          <w:sz w:val="28"/>
          <w:szCs w:val="28"/>
        </w:rPr>
      </w:pPr>
    </w:p>
    <w:p w14:paraId="17B4F581" w14:textId="143B16D4" w:rsidR="00D635FE" w:rsidRDefault="00D635FE" w:rsidP="00A71230">
      <w:pPr>
        <w:autoSpaceDE w:val="0"/>
        <w:autoSpaceDN w:val="0"/>
        <w:adjustRightInd w:val="0"/>
        <w:spacing w:after="0" w:line="240" w:lineRule="auto"/>
        <w:rPr>
          <w:rFonts w:ascii="Times New Roman" w:hAnsi="Times New Roman" w:cs="Times New Roman"/>
          <w:color w:val="000000"/>
          <w:sz w:val="28"/>
          <w:szCs w:val="28"/>
        </w:rPr>
      </w:pPr>
    </w:p>
    <w:p w14:paraId="39E78900" w14:textId="027F9182" w:rsidR="00D635FE" w:rsidRDefault="00D635FE" w:rsidP="00A71230">
      <w:pPr>
        <w:autoSpaceDE w:val="0"/>
        <w:autoSpaceDN w:val="0"/>
        <w:adjustRightInd w:val="0"/>
        <w:spacing w:after="0" w:line="240" w:lineRule="auto"/>
        <w:rPr>
          <w:rFonts w:ascii="Times New Roman" w:hAnsi="Times New Roman" w:cs="Times New Roman"/>
          <w:color w:val="000000"/>
          <w:sz w:val="28"/>
          <w:szCs w:val="28"/>
        </w:rPr>
      </w:pPr>
    </w:p>
    <w:p w14:paraId="72FDC6CB" w14:textId="0CC05E26" w:rsidR="00D635FE" w:rsidRDefault="00D635FE" w:rsidP="00A71230">
      <w:pPr>
        <w:autoSpaceDE w:val="0"/>
        <w:autoSpaceDN w:val="0"/>
        <w:adjustRightInd w:val="0"/>
        <w:spacing w:after="0" w:line="240" w:lineRule="auto"/>
        <w:rPr>
          <w:rFonts w:ascii="Times New Roman" w:hAnsi="Times New Roman" w:cs="Times New Roman"/>
          <w:color w:val="000000"/>
          <w:sz w:val="28"/>
          <w:szCs w:val="28"/>
        </w:rPr>
      </w:pPr>
    </w:p>
    <w:p w14:paraId="4AE8A0B6" w14:textId="38580DC4" w:rsidR="00D635FE" w:rsidRDefault="00D635FE" w:rsidP="00A71230">
      <w:pPr>
        <w:autoSpaceDE w:val="0"/>
        <w:autoSpaceDN w:val="0"/>
        <w:adjustRightInd w:val="0"/>
        <w:spacing w:after="0" w:line="240" w:lineRule="auto"/>
        <w:rPr>
          <w:rFonts w:ascii="Times New Roman" w:hAnsi="Times New Roman" w:cs="Times New Roman"/>
          <w:color w:val="000000"/>
          <w:sz w:val="28"/>
          <w:szCs w:val="28"/>
        </w:rPr>
      </w:pPr>
    </w:p>
    <w:p w14:paraId="2514EA67" w14:textId="2E712EDC" w:rsidR="00237E96" w:rsidRDefault="00237E96" w:rsidP="00A71230">
      <w:pPr>
        <w:autoSpaceDE w:val="0"/>
        <w:autoSpaceDN w:val="0"/>
        <w:adjustRightInd w:val="0"/>
        <w:spacing w:after="0" w:line="240" w:lineRule="auto"/>
        <w:rPr>
          <w:rFonts w:ascii="Times New Roman" w:hAnsi="Times New Roman" w:cs="Times New Roman"/>
          <w:color w:val="000000"/>
          <w:sz w:val="28"/>
          <w:szCs w:val="28"/>
        </w:rPr>
      </w:pPr>
    </w:p>
    <w:p w14:paraId="471F85AA" w14:textId="77777777" w:rsidR="00237E96" w:rsidRPr="00A71230" w:rsidRDefault="00237E96" w:rsidP="00A71230">
      <w:pPr>
        <w:autoSpaceDE w:val="0"/>
        <w:autoSpaceDN w:val="0"/>
        <w:adjustRightInd w:val="0"/>
        <w:spacing w:after="0" w:line="240" w:lineRule="auto"/>
        <w:rPr>
          <w:rFonts w:ascii="Times New Roman" w:hAnsi="Times New Roman" w:cs="Times New Roman"/>
          <w:color w:val="000000"/>
          <w:sz w:val="28"/>
          <w:szCs w:val="28"/>
        </w:rPr>
      </w:pPr>
    </w:p>
    <w:p w14:paraId="2A37979E" w14:textId="06AC62D1" w:rsidR="00A330D6" w:rsidRPr="00A71230" w:rsidRDefault="00A71230" w:rsidP="00A71230">
      <w:pPr>
        <w:tabs>
          <w:tab w:val="left" w:pos="7725"/>
        </w:tabs>
        <w:rPr>
          <w:rFonts w:ascii="Times New Roman" w:hAnsi="Times New Roman" w:cs="Times New Roman"/>
          <w:sz w:val="28"/>
          <w:szCs w:val="28"/>
        </w:rPr>
      </w:pPr>
      <w:r w:rsidRPr="00A71230">
        <w:rPr>
          <w:rFonts w:ascii="Times New Roman" w:hAnsi="Times New Roman" w:cs="Times New Roman"/>
          <w:color w:val="000000"/>
          <w:sz w:val="28"/>
          <w:szCs w:val="28"/>
        </w:rPr>
        <w:t>2) Parmi les</w:t>
      </w:r>
      <w:r>
        <w:rPr>
          <w:rFonts w:ascii="Times New Roman" w:hAnsi="Times New Roman" w:cs="Times New Roman"/>
          <w:color w:val="000000"/>
          <w:sz w:val="28"/>
          <w:szCs w:val="28"/>
        </w:rPr>
        <w:t xml:space="preserve"> </w:t>
      </w:r>
      <w:r w:rsidRPr="00A71230">
        <w:rPr>
          <w:rFonts w:ascii="Times New Roman" w:hAnsi="Times New Roman" w:cs="Times New Roman"/>
          <w:color w:val="000000"/>
          <w:sz w:val="28"/>
          <w:szCs w:val="28"/>
        </w:rPr>
        <w:t>signaux représentés ci-contre, lesquels sont périodiques ? Justifier.</w:t>
      </w:r>
    </w:p>
    <w:p w14:paraId="323FB5F7" w14:textId="02079EB7" w:rsidR="00237E96" w:rsidRPr="00BB512F" w:rsidRDefault="00A71230" w:rsidP="00BB512F">
      <w:pPr>
        <w:tabs>
          <w:tab w:val="left" w:pos="7725"/>
        </w:tabs>
        <w:rPr>
          <w:sz w:val="24"/>
          <w:szCs w:val="24"/>
        </w:rPr>
      </w:pPr>
      <w:r w:rsidRPr="00A71230">
        <w:rPr>
          <w:noProof/>
          <w:sz w:val="24"/>
          <w:szCs w:val="24"/>
        </w:rPr>
        <w:drawing>
          <wp:inline distT="0" distB="0" distL="0" distR="0" wp14:anchorId="3779641A" wp14:editId="6CCF5C47">
            <wp:extent cx="5886450" cy="14478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6450" cy="1447800"/>
                    </a:xfrm>
                    <a:prstGeom prst="rect">
                      <a:avLst/>
                    </a:prstGeom>
                    <a:noFill/>
                    <a:ln>
                      <a:noFill/>
                    </a:ln>
                  </pic:spPr>
                </pic:pic>
              </a:graphicData>
            </a:graphic>
          </wp:inline>
        </w:drawing>
      </w:r>
    </w:p>
    <w:p w14:paraId="78915EF4" w14:textId="3B9A8727" w:rsidR="00DE1821" w:rsidRPr="00DE1821" w:rsidRDefault="00DE1821" w:rsidP="00DE1821">
      <w:pPr>
        <w:shd w:val="clear" w:color="auto" w:fill="FFFFFF"/>
        <w:spacing w:after="0" w:line="240" w:lineRule="auto"/>
        <w:textAlignment w:val="baseline"/>
        <w:rPr>
          <w:rFonts w:ascii="Calibri" w:eastAsia="Times New Roman" w:hAnsi="Calibri" w:cs="Calibri"/>
          <w:i/>
          <w:iCs/>
          <w:color w:val="000000"/>
          <w:sz w:val="24"/>
          <w:szCs w:val="24"/>
          <w:highlight w:val="cyan"/>
          <w:lang w:eastAsia="fr-BE"/>
        </w:rPr>
      </w:pPr>
      <w:r w:rsidRPr="00D635FE">
        <w:rPr>
          <w:rFonts w:ascii="Calibri" w:eastAsia="Times New Roman" w:hAnsi="Calibri" w:cs="Calibri"/>
          <w:i/>
          <w:iCs/>
          <w:color w:val="000000"/>
          <w:sz w:val="24"/>
          <w:szCs w:val="24"/>
          <w:highlight w:val="cyan"/>
          <w:lang w:eastAsia="fr-BE"/>
        </w:rPr>
        <w:lastRenderedPageBreak/>
        <w:t xml:space="preserve">Consignes </w:t>
      </w:r>
      <w:r w:rsidRPr="00DE1821">
        <w:rPr>
          <w:rFonts w:ascii="Calibri" w:eastAsia="Times New Roman" w:hAnsi="Calibri" w:cs="Calibri"/>
          <w:i/>
          <w:iCs/>
          <w:color w:val="000000"/>
          <w:sz w:val="24"/>
          <w:szCs w:val="24"/>
          <w:highlight w:val="cyan"/>
          <w:lang w:eastAsia="fr-BE"/>
        </w:rPr>
        <w:t>Pour écrire sur une image voilà les étapes :</w:t>
      </w:r>
    </w:p>
    <w:p w14:paraId="7BF4BC76" w14:textId="1F7FD51A" w:rsidR="00DE1821" w:rsidRPr="00DE1821" w:rsidRDefault="00DE1821" w:rsidP="00DE1821">
      <w:pPr>
        <w:shd w:val="clear" w:color="auto" w:fill="FFFFFF"/>
        <w:spacing w:after="0" w:line="240" w:lineRule="auto"/>
        <w:textAlignment w:val="baseline"/>
        <w:rPr>
          <w:rFonts w:ascii="Calibri" w:eastAsia="Times New Roman" w:hAnsi="Calibri" w:cs="Calibri"/>
          <w:i/>
          <w:iCs/>
          <w:color w:val="000000"/>
          <w:sz w:val="24"/>
          <w:szCs w:val="24"/>
          <w:highlight w:val="lightGray"/>
          <w:lang w:eastAsia="fr-BE"/>
        </w:rPr>
      </w:pPr>
      <w:r w:rsidRPr="00DE1821">
        <w:rPr>
          <w:rFonts w:ascii="Calibri" w:eastAsia="Times New Roman" w:hAnsi="Calibri" w:cs="Calibri"/>
          <w:i/>
          <w:iCs/>
          <w:color w:val="000000"/>
          <w:sz w:val="24"/>
          <w:szCs w:val="24"/>
          <w:highlight w:val="lightGray"/>
          <w:lang w:eastAsia="fr-BE"/>
        </w:rPr>
        <w:t xml:space="preserve">1/ </w:t>
      </w:r>
      <w:r w:rsidRPr="00D635FE">
        <w:rPr>
          <w:rFonts w:ascii="Calibri" w:eastAsia="Times New Roman" w:hAnsi="Calibri" w:cs="Calibri"/>
          <w:i/>
          <w:iCs/>
          <w:color w:val="000000"/>
          <w:sz w:val="24"/>
          <w:szCs w:val="24"/>
          <w:highlight w:val="lightGray"/>
          <w:lang w:eastAsia="fr-BE"/>
        </w:rPr>
        <w:t>on ouvre le</w:t>
      </w:r>
      <w:r w:rsidRPr="00DE1821">
        <w:rPr>
          <w:rFonts w:ascii="Calibri" w:eastAsia="Times New Roman" w:hAnsi="Calibri" w:cs="Calibri"/>
          <w:i/>
          <w:iCs/>
          <w:color w:val="000000"/>
          <w:sz w:val="24"/>
          <w:szCs w:val="24"/>
          <w:highlight w:val="lightGray"/>
          <w:lang w:eastAsia="fr-BE"/>
        </w:rPr>
        <w:t xml:space="preserve"> document dans le Word </w:t>
      </w:r>
    </w:p>
    <w:p w14:paraId="76EEE497" w14:textId="11141826" w:rsidR="00DE1821" w:rsidRPr="00DE1821" w:rsidRDefault="00DE1821" w:rsidP="00DE1821">
      <w:pPr>
        <w:shd w:val="clear" w:color="auto" w:fill="FFFFFF"/>
        <w:spacing w:after="0" w:line="240" w:lineRule="auto"/>
        <w:textAlignment w:val="baseline"/>
        <w:rPr>
          <w:rFonts w:ascii="Calibri" w:eastAsia="Times New Roman" w:hAnsi="Calibri" w:cs="Calibri"/>
          <w:i/>
          <w:iCs/>
          <w:color w:val="000000"/>
          <w:sz w:val="24"/>
          <w:szCs w:val="24"/>
          <w:highlight w:val="lightGray"/>
          <w:lang w:eastAsia="fr-BE"/>
        </w:rPr>
      </w:pPr>
      <w:r w:rsidRPr="00DE1821">
        <w:rPr>
          <w:rFonts w:ascii="Calibri" w:eastAsia="Times New Roman" w:hAnsi="Calibri" w:cs="Calibri"/>
          <w:i/>
          <w:iCs/>
          <w:color w:val="000000"/>
          <w:sz w:val="24"/>
          <w:szCs w:val="24"/>
          <w:highlight w:val="lightGray"/>
          <w:lang w:eastAsia="fr-BE"/>
        </w:rPr>
        <w:t xml:space="preserve">2/ </w:t>
      </w:r>
      <w:r w:rsidRPr="00D635FE">
        <w:rPr>
          <w:rFonts w:ascii="Calibri" w:eastAsia="Times New Roman" w:hAnsi="Calibri" w:cs="Calibri"/>
          <w:i/>
          <w:iCs/>
          <w:color w:val="000000"/>
          <w:sz w:val="24"/>
          <w:szCs w:val="24"/>
          <w:highlight w:val="lightGray"/>
          <w:lang w:eastAsia="fr-BE"/>
        </w:rPr>
        <w:t>on</w:t>
      </w:r>
      <w:r w:rsidRPr="00DE1821">
        <w:rPr>
          <w:rFonts w:ascii="Calibri" w:eastAsia="Times New Roman" w:hAnsi="Calibri" w:cs="Calibri"/>
          <w:i/>
          <w:iCs/>
          <w:color w:val="000000"/>
          <w:sz w:val="24"/>
          <w:szCs w:val="24"/>
          <w:highlight w:val="lightGray"/>
          <w:lang w:eastAsia="fr-BE"/>
        </w:rPr>
        <w:t xml:space="preserve"> cherche insertion </w:t>
      </w:r>
    </w:p>
    <w:p w14:paraId="45C45A15" w14:textId="185B7C05" w:rsidR="00DE1821" w:rsidRPr="00DE1821" w:rsidRDefault="00DE1821" w:rsidP="00DE1821">
      <w:pPr>
        <w:shd w:val="clear" w:color="auto" w:fill="FFFFFF"/>
        <w:spacing w:after="0" w:line="240" w:lineRule="auto"/>
        <w:textAlignment w:val="baseline"/>
        <w:rPr>
          <w:rFonts w:ascii="Calibri" w:eastAsia="Times New Roman" w:hAnsi="Calibri" w:cs="Calibri"/>
          <w:i/>
          <w:iCs/>
          <w:color w:val="000000"/>
          <w:sz w:val="24"/>
          <w:szCs w:val="24"/>
          <w:highlight w:val="lightGray"/>
          <w:lang w:eastAsia="fr-BE"/>
        </w:rPr>
      </w:pPr>
      <w:r w:rsidRPr="00DE1821">
        <w:rPr>
          <w:rFonts w:ascii="Calibri" w:eastAsia="Times New Roman" w:hAnsi="Calibri" w:cs="Calibri"/>
          <w:i/>
          <w:iCs/>
          <w:color w:val="000000"/>
          <w:sz w:val="24"/>
          <w:szCs w:val="24"/>
          <w:highlight w:val="lightGray"/>
          <w:lang w:eastAsia="fr-BE"/>
        </w:rPr>
        <w:t xml:space="preserve">3/ </w:t>
      </w:r>
      <w:r w:rsidRPr="00D635FE">
        <w:rPr>
          <w:rFonts w:ascii="Calibri" w:eastAsia="Times New Roman" w:hAnsi="Calibri" w:cs="Calibri"/>
          <w:i/>
          <w:iCs/>
          <w:color w:val="000000"/>
          <w:sz w:val="24"/>
          <w:szCs w:val="24"/>
          <w:highlight w:val="lightGray"/>
          <w:lang w:eastAsia="fr-BE"/>
        </w:rPr>
        <w:t xml:space="preserve">puis </w:t>
      </w:r>
      <w:r w:rsidRPr="00DE1821">
        <w:rPr>
          <w:rFonts w:ascii="Calibri" w:eastAsia="Times New Roman" w:hAnsi="Calibri" w:cs="Calibri"/>
          <w:i/>
          <w:iCs/>
          <w:color w:val="000000"/>
          <w:sz w:val="24"/>
          <w:szCs w:val="24"/>
          <w:highlight w:val="lightGray"/>
          <w:lang w:eastAsia="fr-BE"/>
        </w:rPr>
        <w:t>zone de texte</w:t>
      </w:r>
    </w:p>
    <w:p w14:paraId="18C0C0C2" w14:textId="54A60C36" w:rsidR="00DE1821" w:rsidRPr="00DE1821" w:rsidRDefault="00DE1821" w:rsidP="00DE1821">
      <w:pPr>
        <w:shd w:val="clear" w:color="auto" w:fill="FFFFFF"/>
        <w:spacing w:after="0" w:line="240" w:lineRule="auto"/>
        <w:textAlignment w:val="baseline"/>
        <w:rPr>
          <w:rFonts w:ascii="Calibri" w:eastAsia="Times New Roman" w:hAnsi="Calibri" w:cs="Calibri"/>
          <w:i/>
          <w:iCs/>
          <w:color w:val="000000"/>
          <w:sz w:val="24"/>
          <w:szCs w:val="24"/>
          <w:highlight w:val="lightGray"/>
          <w:lang w:eastAsia="fr-BE"/>
        </w:rPr>
      </w:pPr>
      <w:r w:rsidRPr="00DE1821">
        <w:rPr>
          <w:rFonts w:ascii="Calibri" w:eastAsia="Times New Roman" w:hAnsi="Calibri" w:cs="Calibri"/>
          <w:i/>
          <w:iCs/>
          <w:color w:val="000000"/>
          <w:sz w:val="24"/>
          <w:szCs w:val="24"/>
          <w:highlight w:val="lightGray"/>
          <w:lang w:eastAsia="fr-BE"/>
        </w:rPr>
        <w:t xml:space="preserve">4/ </w:t>
      </w:r>
      <w:r w:rsidRPr="00D635FE">
        <w:rPr>
          <w:rFonts w:ascii="Calibri" w:eastAsia="Times New Roman" w:hAnsi="Calibri" w:cs="Calibri"/>
          <w:i/>
          <w:iCs/>
          <w:color w:val="000000"/>
          <w:sz w:val="24"/>
          <w:szCs w:val="24"/>
          <w:highlight w:val="lightGray"/>
          <w:lang w:eastAsia="fr-BE"/>
        </w:rPr>
        <w:t xml:space="preserve">on </w:t>
      </w:r>
      <w:r w:rsidRPr="00DE1821">
        <w:rPr>
          <w:rFonts w:ascii="Calibri" w:eastAsia="Times New Roman" w:hAnsi="Calibri" w:cs="Calibri"/>
          <w:i/>
          <w:iCs/>
          <w:color w:val="000000"/>
          <w:sz w:val="24"/>
          <w:szCs w:val="24"/>
          <w:highlight w:val="lightGray"/>
          <w:lang w:eastAsia="fr-BE"/>
        </w:rPr>
        <w:t>clique sur dessiner une zone de texte </w:t>
      </w:r>
    </w:p>
    <w:p w14:paraId="35AF7FE2" w14:textId="4D18EAE7" w:rsidR="00DE1821" w:rsidRPr="00DE1821" w:rsidRDefault="00DE1821" w:rsidP="00DE1821">
      <w:pPr>
        <w:shd w:val="clear" w:color="auto" w:fill="FFFFFF"/>
        <w:spacing w:after="0" w:line="240" w:lineRule="auto"/>
        <w:textAlignment w:val="baseline"/>
        <w:rPr>
          <w:rFonts w:ascii="Calibri" w:eastAsia="Times New Roman" w:hAnsi="Calibri" w:cs="Calibri"/>
          <w:i/>
          <w:iCs/>
          <w:color w:val="000000"/>
          <w:sz w:val="24"/>
          <w:szCs w:val="24"/>
          <w:highlight w:val="lightGray"/>
          <w:lang w:eastAsia="fr-BE"/>
        </w:rPr>
      </w:pPr>
      <w:r w:rsidRPr="00DE1821">
        <w:rPr>
          <w:rFonts w:ascii="Calibri" w:eastAsia="Times New Roman" w:hAnsi="Calibri" w:cs="Calibri"/>
          <w:i/>
          <w:iCs/>
          <w:color w:val="000000"/>
          <w:sz w:val="24"/>
          <w:szCs w:val="24"/>
          <w:highlight w:val="lightGray"/>
          <w:lang w:eastAsia="fr-BE"/>
        </w:rPr>
        <w:t xml:space="preserve">5/ </w:t>
      </w:r>
      <w:r w:rsidRPr="00D635FE">
        <w:rPr>
          <w:rFonts w:ascii="Calibri" w:eastAsia="Times New Roman" w:hAnsi="Calibri" w:cs="Calibri"/>
          <w:i/>
          <w:iCs/>
          <w:color w:val="000000"/>
          <w:sz w:val="24"/>
          <w:szCs w:val="24"/>
          <w:highlight w:val="lightGray"/>
          <w:lang w:eastAsia="fr-BE"/>
        </w:rPr>
        <w:t>on</w:t>
      </w:r>
      <w:r w:rsidRPr="00DE1821">
        <w:rPr>
          <w:rFonts w:ascii="Calibri" w:eastAsia="Times New Roman" w:hAnsi="Calibri" w:cs="Calibri"/>
          <w:i/>
          <w:iCs/>
          <w:color w:val="000000"/>
          <w:sz w:val="24"/>
          <w:szCs w:val="24"/>
          <w:highlight w:val="lightGray"/>
          <w:lang w:eastAsia="fr-BE"/>
        </w:rPr>
        <w:t xml:space="preserve"> va voir une + </w:t>
      </w:r>
    </w:p>
    <w:p w14:paraId="28C9DDCA" w14:textId="7682B779" w:rsidR="00DE1821" w:rsidRPr="00DE1821" w:rsidRDefault="00DE1821" w:rsidP="00DE1821">
      <w:pPr>
        <w:shd w:val="clear" w:color="auto" w:fill="FFFFFF"/>
        <w:spacing w:after="0" w:line="240" w:lineRule="auto"/>
        <w:textAlignment w:val="baseline"/>
        <w:rPr>
          <w:rFonts w:ascii="Calibri" w:eastAsia="Times New Roman" w:hAnsi="Calibri" w:cs="Calibri"/>
          <w:i/>
          <w:iCs/>
          <w:color w:val="000000"/>
          <w:sz w:val="24"/>
          <w:szCs w:val="24"/>
          <w:lang w:eastAsia="fr-BE"/>
        </w:rPr>
      </w:pPr>
      <w:r w:rsidRPr="00DE1821">
        <w:rPr>
          <w:rFonts w:ascii="Calibri" w:eastAsia="Times New Roman" w:hAnsi="Calibri" w:cs="Calibri"/>
          <w:i/>
          <w:iCs/>
          <w:color w:val="000000"/>
          <w:sz w:val="24"/>
          <w:szCs w:val="24"/>
          <w:highlight w:val="lightGray"/>
          <w:lang w:eastAsia="fr-BE"/>
        </w:rPr>
        <w:t xml:space="preserve">6/ </w:t>
      </w:r>
      <w:r w:rsidRPr="00D635FE">
        <w:rPr>
          <w:rFonts w:ascii="Calibri" w:eastAsia="Times New Roman" w:hAnsi="Calibri" w:cs="Calibri"/>
          <w:i/>
          <w:iCs/>
          <w:color w:val="000000"/>
          <w:sz w:val="24"/>
          <w:szCs w:val="24"/>
          <w:highlight w:val="lightGray"/>
          <w:lang w:eastAsia="fr-BE"/>
        </w:rPr>
        <w:t xml:space="preserve">on </w:t>
      </w:r>
      <w:r w:rsidRPr="00DE1821">
        <w:rPr>
          <w:rFonts w:ascii="Calibri" w:eastAsia="Times New Roman" w:hAnsi="Calibri" w:cs="Calibri"/>
          <w:i/>
          <w:iCs/>
          <w:color w:val="000000"/>
          <w:sz w:val="24"/>
          <w:szCs w:val="24"/>
          <w:highlight w:val="lightGray"/>
          <w:lang w:eastAsia="fr-BE"/>
        </w:rPr>
        <w:t>bouge la souris et</w:t>
      </w:r>
      <w:r w:rsidRPr="00D635FE">
        <w:rPr>
          <w:rFonts w:ascii="Calibri" w:eastAsia="Times New Roman" w:hAnsi="Calibri" w:cs="Calibri"/>
          <w:i/>
          <w:iCs/>
          <w:color w:val="000000"/>
          <w:sz w:val="24"/>
          <w:szCs w:val="24"/>
          <w:highlight w:val="lightGray"/>
          <w:lang w:eastAsia="fr-BE"/>
        </w:rPr>
        <w:t xml:space="preserve"> on</w:t>
      </w:r>
      <w:r w:rsidRPr="00DE1821">
        <w:rPr>
          <w:rFonts w:ascii="Calibri" w:eastAsia="Times New Roman" w:hAnsi="Calibri" w:cs="Calibri"/>
          <w:i/>
          <w:iCs/>
          <w:color w:val="000000"/>
          <w:sz w:val="24"/>
          <w:szCs w:val="24"/>
          <w:highlight w:val="lightGray"/>
          <w:lang w:eastAsia="fr-BE"/>
        </w:rPr>
        <w:t xml:space="preserve"> place la + sur la zone ou </w:t>
      </w:r>
      <w:r w:rsidRPr="00D635FE">
        <w:rPr>
          <w:rFonts w:ascii="Calibri" w:eastAsia="Times New Roman" w:hAnsi="Calibri" w:cs="Calibri"/>
          <w:i/>
          <w:iCs/>
          <w:color w:val="000000"/>
          <w:sz w:val="24"/>
          <w:szCs w:val="24"/>
          <w:highlight w:val="lightGray"/>
          <w:lang w:eastAsia="fr-BE"/>
        </w:rPr>
        <w:t>on</w:t>
      </w:r>
      <w:r w:rsidRPr="00DE1821">
        <w:rPr>
          <w:rFonts w:ascii="Calibri" w:eastAsia="Times New Roman" w:hAnsi="Calibri" w:cs="Calibri"/>
          <w:i/>
          <w:iCs/>
          <w:color w:val="000000"/>
          <w:sz w:val="24"/>
          <w:szCs w:val="24"/>
          <w:highlight w:val="lightGray"/>
          <w:lang w:eastAsia="fr-BE"/>
        </w:rPr>
        <w:t xml:space="preserve"> veu</w:t>
      </w:r>
      <w:r w:rsidRPr="00D635FE">
        <w:rPr>
          <w:rFonts w:ascii="Calibri" w:eastAsia="Times New Roman" w:hAnsi="Calibri" w:cs="Calibri"/>
          <w:i/>
          <w:iCs/>
          <w:color w:val="000000"/>
          <w:sz w:val="24"/>
          <w:szCs w:val="24"/>
          <w:highlight w:val="lightGray"/>
          <w:lang w:eastAsia="fr-BE"/>
        </w:rPr>
        <w:t>t</w:t>
      </w:r>
      <w:r w:rsidRPr="00DE1821">
        <w:rPr>
          <w:rFonts w:ascii="Calibri" w:eastAsia="Times New Roman" w:hAnsi="Calibri" w:cs="Calibri"/>
          <w:i/>
          <w:iCs/>
          <w:color w:val="000000"/>
          <w:sz w:val="24"/>
          <w:szCs w:val="24"/>
          <w:highlight w:val="lightGray"/>
          <w:lang w:eastAsia="fr-BE"/>
        </w:rPr>
        <w:t xml:space="preserve"> écrire</w:t>
      </w:r>
      <w:r w:rsidRPr="00DE1821">
        <w:rPr>
          <w:rFonts w:ascii="Calibri" w:eastAsia="Times New Roman" w:hAnsi="Calibri" w:cs="Calibri"/>
          <w:i/>
          <w:iCs/>
          <w:color w:val="000000"/>
          <w:sz w:val="24"/>
          <w:szCs w:val="24"/>
          <w:lang w:eastAsia="fr-BE"/>
        </w:rPr>
        <w:t> </w:t>
      </w:r>
    </w:p>
    <w:p w14:paraId="1DA9C8AA" w14:textId="584CC227" w:rsidR="00A330D6" w:rsidRDefault="00D635FE" w:rsidP="00A330D6">
      <w:pPr>
        <w:tabs>
          <w:tab w:val="left" w:pos="7725"/>
        </w:tabs>
        <w:rPr>
          <w:i/>
          <w:iCs/>
          <w:sz w:val="24"/>
          <w:szCs w:val="24"/>
        </w:rPr>
      </w:pPr>
      <w:r>
        <w:rPr>
          <w:i/>
          <w:iCs/>
          <w:sz w:val="24"/>
          <w:szCs w:val="24"/>
        </w:rPr>
        <w:t xml:space="preserve">  </w:t>
      </w:r>
    </w:p>
    <w:p w14:paraId="13C14782" w14:textId="282AB189" w:rsidR="00D635FE" w:rsidRPr="00DE1821" w:rsidRDefault="00D635FE" w:rsidP="00A330D6">
      <w:pPr>
        <w:tabs>
          <w:tab w:val="left" w:pos="7725"/>
        </w:tabs>
        <w:rPr>
          <w:i/>
          <w:iCs/>
          <w:sz w:val="24"/>
          <w:szCs w:val="24"/>
        </w:rPr>
      </w:pPr>
      <w:r w:rsidRPr="00D635FE">
        <w:rPr>
          <w:i/>
          <w:iCs/>
          <w:sz w:val="24"/>
          <w:szCs w:val="24"/>
          <w:highlight w:val="green"/>
        </w:rPr>
        <w:t>Ce travail à rendre avant le 16/12</w:t>
      </w:r>
    </w:p>
    <w:sectPr w:rsidR="00D635FE" w:rsidRPr="00DE1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F41ACB"/>
    <w:multiLevelType w:val="hybridMultilevel"/>
    <w:tmpl w:val="59CECD44"/>
    <w:lvl w:ilvl="0" w:tplc="E730C836">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88F"/>
    <w:rsid w:val="000F1336"/>
    <w:rsid w:val="00237E96"/>
    <w:rsid w:val="003D2DDF"/>
    <w:rsid w:val="00A330D6"/>
    <w:rsid w:val="00A71230"/>
    <w:rsid w:val="00A8588F"/>
    <w:rsid w:val="00BB512F"/>
    <w:rsid w:val="00D635FE"/>
    <w:rsid w:val="00DE1821"/>
    <w:rsid w:val="00FC136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576BE"/>
  <w15:chartTrackingRefBased/>
  <w15:docId w15:val="{6B6AFCAC-879B-4440-8EE2-52A8E0D2D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8588F"/>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3D2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824265">
      <w:bodyDiv w:val="1"/>
      <w:marLeft w:val="0"/>
      <w:marRight w:val="0"/>
      <w:marTop w:val="0"/>
      <w:marBottom w:val="0"/>
      <w:divBdr>
        <w:top w:val="none" w:sz="0" w:space="0" w:color="auto"/>
        <w:left w:val="none" w:sz="0" w:space="0" w:color="auto"/>
        <w:bottom w:val="none" w:sz="0" w:space="0" w:color="auto"/>
        <w:right w:val="none" w:sz="0" w:space="0" w:color="auto"/>
      </w:divBdr>
      <w:divsChild>
        <w:div w:id="1387991453">
          <w:marLeft w:val="0"/>
          <w:marRight w:val="0"/>
          <w:marTop w:val="0"/>
          <w:marBottom w:val="0"/>
          <w:divBdr>
            <w:top w:val="none" w:sz="0" w:space="0" w:color="auto"/>
            <w:left w:val="none" w:sz="0" w:space="0" w:color="auto"/>
            <w:bottom w:val="none" w:sz="0" w:space="0" w:color="auto"/>
            <w:right w:val="none" w:sz="0" w:space="0" w:color="auto"/>
          </w:divBdr>
        </w:div>
        <w:div w:id="1231650247">
          <w:marLeft w:val="0"/>
          <w:marRight w:val="0"/>
          <w:marTop w:val="0"/>
          <w:marBottom w:val="0"/>
          <w:divBdr>
            <w:top w:val="none" w:sz="0" w:space="0" w:color="auto"/>
            <w:left w:val="none" w:sz="0" w:space="0" w:color="auto"/>
            <w:bottom w:val="none" w:sz="0" w:space="0" w:color="auto"/>
            <w:right w:val="none" w:sz="0" w:space="0" w:color="auto"/>
          </w:divBdr>
        </w:div>
        <w:div w:id="1753045382">
          <w:marLeft w:val="0"/>
          <w:marRight w:val="0"/>
          <w:marTop w:val="0"/>
          <w:marBottom w:val="0"/>
          <w:divBdr>
            <w:top w:val="none" w:sz="0" w:space="0" w:color="auto"/>
            <w:left w:val="none" w:sz="0" w:space="0" w:color="auto"/>
            <w:bottom w:val="none" w:sz="0" w:space="0" w:color="auto"/>
            <w:right w:val="none" w:sz="0" w:space="0" w:color="auto"/>
          </w:divBdr>
        </w:div>
        <w:div w:id="52120754">
          <w:marLeft w:val="0"/>
          <w:marRight w:val="0"/>
          <w:marTop w:val="0"/>
          <w:marBottom w:val="0"/>
          <w:divBdr>
            <w:top w:val="none" w:sz="0" w:space="0" w:color="auto"/>
            <w:left w:val="none" w:sz="0" w:space="0" w:color="auto"/>
            <w:bottom w:val="none" w:sz="0" w:space="0" w:color="auto"/>
            <w:right w:val="none" w:sz="0" w:space="0" w:color="auto"/>
          </w:divBdr>
        </w:div>
        <w:div w:id="1888102254">
          <w:marLeft w:val="0"/>
          <w:marRight w:val="0"/>
          <w:marTop w:val="0"/>
          <w:marBottom w:val="0"/>
          <w:divBdr>
            <w:top w:val="none" w:sz="0" w:space="0" w:color="auto"/>
            <w:left w:val="none" w:sz="0" w:space="0" w:color="auto"/>
            <w:bottom w:val="none" w:sz="0" w:space="0" w:color="auto"/>
            <w:right w:val="none" w:sz="0" w:space="0" w:color="auto"/>
          </w:divBdr>
        </w:div>
        <w:div w:id="1303385770">
          <w:marLeft w:val="0"/>
          <w:marRight w:val="0"/>
          <w:marTop w:val="0"/>
          <w:marBottom w:val="0"/>
          <w:divBdr>
            <w:top w:val="none" w:sz="0" w:space="0" w:color="auto"/>
            <w:left w:val="none" w:sz="0" w:space="0" w:color="auto"/>
            <w:bottom w:val="none" w:sz="0" w:space="0" w:color="auto"/>
            <w:right w:val="none" w:sz="0" w:space="0" w:color="auto"/>
          </w:divBdr>
        </w:div>
        <w:div w:id="349527318">
          <w:marLeft w:val="0"/>
          <w:marRight w:val="0"/>
          <w:marTop w:val="0"/>
          <w:marBottom w:val="0"/>
          <w:divBdr>
            <w:top w:val="none" w:sz="0" w:space="0" w:color="auto"/>
            <w:left w:val="none" w:sz="0" w:space="0" w:color="auto"/>
            <w:bottom w:val="none" w:sz="0" w:space="0" w:color="auto"/>
            <w:right w:val="none" w:sz="0" w:space="0" w:color="auto"/>
          </w:divBdr>
        </w:div>
        <w:div w:id="1100681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338</Words>
  <Characters>1859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Ramdani Mohamed</dc:creator>
  <cp:keywords/>
  <dc:description/>
  <cp:lastModifiedBy>Ramdani Mohamed</cp:lastModifiedBy>
  <cp:revision>2</cp:revision>
  <dcterms:created xsi:type="dcterms:W3CDTF">2020-12-10T18:50:00Z</dcterms:created>
  <dcterms:modified xsi:type="dcterms:W3CDTF">2020-12-10T18:50:00Z</dcterms:modified>
</cp:coreProperties>
</file>