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E27FC" w:rsidRPr="007A398C" w:rsidTr="00CB4003">
        <w:tc>
          <w:tcPr>
            <w:tcW w:w="9212" w:type="dxa"/>
            <w:shd w:val="clear" w:color="auto" w:fill="auto"/>
          </w:tcPr>
          <w:p w:rsidR="007E27FC" w:rsidRPr="007A398C" w:rsidRDefault="007E27FC" w:rsidP="00CB4003">
            <w:pPr>
              <w:jc w:val="center"/>
              <w:rPr>
                <w:b/>
              </w:rPr>
            </w:pPr>
            <w:r w:rsidRPr="007A398C">
              <w:rPr>
                <w:b/>
              </w:rPr>
              <w:t>Français - Fernandez</w:t>
            </w:r>
          </w:p>
        </w:tc>
      </w:tr>
      <w:tr w:rsidR="007E27FC" w:rsidRPr="007A398C" w:rsidTr="00CB4003">
        <w:tc>
          <w:tcPr>
            <w:tcW w:w="9212" w:type="dxa"/>
            <w:shd w:val="clear" w:color="auto" w:fill="auto"/>
          </w:tcPr>
          <w:p w:rsidR="007E27FC" w:rsidRPr="007A398C" w:rsidRDefault="00C62C21" w:rsidP="00CB4003">
            <w:pPr>
              <w:jc w:val="center"/>
              <w:rPr>
                <w:b/>
              </w:rPr>
            </w:pPr>
            <w:r>
              <w:rPr>
                <w:b/>
              </w:rPr>
              <w:t>3PE</w:t>
            </w:r>
            <w:r w:rsidR="007E27FC" w:rsidRPr="007A398C">
              <w:rPr>
                <w:b/>
              </w:rPr>
              <w:t xml:space="preserve"> - Cours à distance – Semaine du</w:t>
            </w:r>
            <w:r w:rsidR="0005353A">
              <w:rPr>
                <w:b/>
              </w:rPr>
              <w:t xml:space="preserve"> 11 janvier 2021 au 15</w:t>
            </w:r>
            <w:r w:rsidR="007E27FC">
              <w:rPr>
                <w:b/>
              </w:rPr>
              <w:t xml:space="preserve"> janvier 2021</w:t>
            </w:r>
          </w:p>
        </w:tc>
      </w:tr>
    </w:tbl>
    <w:p w:rsidR="007E27FC" w:rsidRPr="007A398C" w:rsidRDefault="007E27FC" w:rsidP="007E27FC"/>
    <w:p w:rsidR="007E27FC" w:rsidRPr="007A398C" w:rsidRDefault="007E27FC" w:rsidP="007E27FC">
      <w:r w:rsidRPr="007A398C">
        <w:t>Chers élèves,</w:t>
      </w:r>
    </w:p>
    <w:p w:rsidR="007E27FC" w:rsidRPr="007A398C" w:rsidRDefault="007E27FC" w:rsidP="007E27FC">
      <w:r w:rsidRPr="007A398C">
        <w:t>Bonjour,</w:t>
      </w:r>
    </w:p>
    <w:p w:rsidR="007E27FC" w:rsidRPr="007A398C" w:rsidRDefault="007E27FC" w:rsidP="007E27FC"/>
    <w:p w:rsidR="0005353A" w:rsidRDefault="0005353A" w:rsidP="007E27FC">
      <w:r>
        <w:t>C</w:t>
      </w:r>
      <w:r w:rsidR="007E27FC">
        <w:t xml:space="preserve">ette semaine, nous allons </w:t>
      </w:r>
      <w:r>
        <w:t>continuer d’</w:t>
      </w:r>
      <w:r w:rsidR="007E27FC">
        <w:t xml:space="preserve">aborder </w:t>
      </w:r>
      <w:r w:rsidR="007E27FC">
        <w:rPr>
          <w:b/>
          <w:u w:val="single"/>
        </w:rPr>
        <w:t>Le fait divers</w:t>
      </w:r>
      <w:r>
        <w:t>.</w:t>
      </w:r>
    </w:p>
    <w:p w:rsidR="0005353A" w:rsidRDefault="0005353A" w:rsidP="007E27FC">
      <w:r>
        <w:t>Dans un premier temps, je vous demande de faire l’interrogation sur l’accord des participes passés (page 2). Ensuite, attaquez-vous à la suite de la leçon : les synonymes (pages 4 à 6) et les antonymes (pages 6 et 8). Vous avez la théorie suivie des exercices.</w:t>
      </w:r>
    </w:p>
    <w:p w:rsidR="007E27FC" w:rsidRPr="007A398C" w:rsidRDefault="007E27FC" w:rsidP="007E27FC">
      <w:r w:rsidRPr="007A398C">
        <w:t xml:space="preserve">Pour me rendre les documents, deux possibilités : </w:t>
      </w:r>
    </w:p>
    <w:p w:rsidR="007E27FC" w:rsidRDefault="007E27FC" w:rsidP="00887ED8">
      <w:pPr>
        <w:numPr>
          <w:ilvl w:val="0"/>
          <w:numId w:val="16"/>
        </w:numPr>
        <w:spacing w:after="0"/>
      </w:pPr>
      <w:r w:rsidRPr="007A398C">
        <w:t xml:space="preserve">Vous déposez le document complété (sans oublier votre nom, votre prénom) à l’école. </w:t>
      </w:r>
    </w:p>
    <w:p w:rsidR="007E27FC" w:rsidRPr="007A398C" w:rsidRDefault="007E27FC" w:rsidP="007E27FC">
      <w:pPr>
        <w:spacing w:after="0"/>
        <w:ind w:left="720"/>
      </w:pPr>
    </w:p>
    <w:p w:rsidR="007E27FC" w:rsidRDefault="007E27FC" w:rsidP="00887ED8">
      <w:pPr>
        <w:numPr>
          <w:ilvl w:val="0"/>
          <w:numId w:val="16"/>
        </w:numPr>
        <w:spacing w:after="0"/>
      </w:pPr>
      <w:r w:rsidRPr="007A398C">
        <w:t xml:space="preserve">Vous me renvoyez le document complété (sans oublier votre nom, votre prénom) via la plateforme ou via l’adresse mail : </w:t>
      </w:r>
      <w:hyperlink r:id="rId8" w:history="1">
        <w:r w:rsidRPr="007A398C">
          <w:rPr>
            <w:color w:val="0563C1"/>
            <w:u w:val="single"/>
          </w:rPr>
          <w:t>fernandezfrancais.ens@gmail.com</w:t>
        </w:r>
      </w:hyperlink>
      <w:r w:rsidRPr="007A398C">
        <w:t xml:space="preserve"> (adresse que vous pouvez également utiliser pour toutes questio</w:t>
      </w:r>
      <w:r>
        <w:t>ns éventuelles). L’envoi via l’adresse mail est à privilégier.</w:t>
      </w:r>
    </w:p>
    <w:p w:rsidR="007E27FC" w:rsidRPr="007A398C" w:rsidRDefault="007E27FC" w:rsidP="007E27FC"/>
    <w:p w:rsidR="007E27FC" w:rsidRPr="007A398C" w:rsidRDefault="007E27FC" w:rsidP="007E27FC">
      <w:r w:rsidRPr="007A398C">
        <w:t>Je vous souhaite un bon travail et reste à votre disposition.</w:t>
      </w:r>
    </w:p>
    <w:p w:rsidR="007E27FC" w:rsidRPr="007A398C" w:rsidRDefault="007E27FC" w:rsidP="007E27FC"/>
    <w:p w:rsidR="007E27FC" w:rsidRPr="007A398C" w:rsidRDefault="007E27FC" w:rsidP="007E27FC">
      <w:r w:rsidRPr="007A398C">
        <w:t>Bien à vous,</w:t>
      </w:r>
    </w:p>
    <w:p w:rsidR="007E27FC" w:rsidRPr="007A398C" w:rsidRDefault="007E27FC" w:rsidP="007E27FC"/>
    <w:p w:rsidR="007E27FC" w:rsidRPr="007A398C" w:rsidRDefault="007E27FC" w:rsidP="007E27FC">
      <w:r w:rsidRPr="007A398C">
        <w:t>Sabrina Fernandez</w:t>
      </w:r>
    </w:p>
    <w:p w:rsidR="007E27FC" w:rsidRPr="007A398C" w:rsidRDefault="007E27FC" w:rsidP="007E27FC">
      <w:r w:rsidRPr="007A398C">
        <w:t>Professeur de Français</w:t>
      </w:r>
    </w:p>
    <w:p w:rsidR="007E27FC" w:rsidRDefault="007E27FC" w:rsidP="007E27FC"/>
    <w:p w:rsidR="0005353A" w:rsidRDefault="0005353A" w:rsidP="007E27FC"/>
    <w:p w:rsidR="0005353A" w:rsidRDefault="0005353A" w:rsidP="007E27FC"/>
    <w:p w:rsidR="0005353A" w:rsidRDefault="0005353A" w:rsidP="007E27FC"/>
    <w:p w:rsidR="0005353A" w:rsidRDefault="0005353A" w:rsidP="007E27FC"/>
    <w:p w:rsidR="0005353A" w:rsidRDefault="0005353A" w:rsidP="007E27FC"/>
    <w:p w:rsidR="0005353A" w:rsidRDefault="0005353A" w:rsidP="007E27FC"/>
    <w:p w:rsidR="007E27FC" w:rsidRDefault="007E27FC"/>
    <w:p w:rsidR="0005353A" w:rsidRDefault="0005353A">
      <w:bookmarkStart w:id="0" w:name="_GoBack"/>
      <w:bookmarkEnd w:id="0"/>
    </w:p>
    <w:tbl>
      <w:tblPr>
        <w:tblStyle w:val="Trameclaire-Accent3"/>
        <w:tblW w:w="0" w:type="auto"/>
        <w:tblLook w:val="04A0" w:firstRow="1" w:lastRow="0" w:firstColumn="1" w:lastColumn="0" w:noHBand="0" w:noVBand="1"/>
      </w:tblPr>
      <w:tblGrid>
        <w:gridCol w:w="9072"/>
      </w:tblGrid>
      <w:tr w:rsidR="007E27FC" w:rsidRPr="005E47BA" w:rsidTr="007E27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</w:tcPr>
          <w:p w:rsidR="007E27FC" w:rsidRPr="00466DC7" w:rsidRDefault="007E27FC" w:rsidP="00CB4003">
            <w:pPr>
              <w:jc w:val="center"/>
              <w:rPr>
                <w:rFonts w:ascii="Batang" w:eastAsia="Batang" w:hAnsi="Batang"/>
                <w:sz w:val="20"/>
                <w:szCs w:val="20"/>
              </w:rPr>
            </w:pPr>
            <w:r>
              <w:rPr>
                <w:rFonts w:ascii="Batang" w:eastAsia="Batang" w:hAnsi="Batang"/>
                <w:sz w:val="20"/>
                <w:szCs w:val="20"/>
              </w:rPr>
              <w:lastRenderedPageBreak/>
              <w:t>Le fait divers : interrogation</w:t>
            </w:r>
          </w:p>
        </w:tc>
      </w:tr>
      <w:tr w:rsidR="007E27FC" w:rsidRPr="005E47BA" w:rsidTr="007E27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</w:tcPr>
          <w:p w:rsidR="007E27FC" w:rsidRPr="005E47BA" w:rsidRDefault="007E27FC" w:rsidP="00CB4003">
            <w:pPr>
              <w:jc w:val="center"/>
              <w:rPr>
                <w:rFonts w:ascii="Batang" w:eastAsia="Batang" w:hAnsi="Batang"/>
              </w:rPr>
            </w:pPr>
            <w:r w:rsidRPr="005E47BA">
              <w:rPr>
                <w:rFonts w:ascii="Batang" w:eastAsia="Batang" w:hAnsi="Batang"/>
              </w:rPr>
              <w:t>L’homophone E et l’accord du participe passé</w:t>
            </w:r>
          </w:p>
        </w:tc>
      </w:tr>
    </w:tbl>
    <w:p w:rsidR="007E27FC" w:rsidRPr="005E47BA" w:rsidRDefault="007E27FC" w:rsidP="007E27FC">
      <w:pPr>
        <w:jc w:val="right"/>
        <w:rPr>
          <w:rFonts w:ascii="Batang" w:eastAsia="Batang" w:hAnsi="Batang"/>
          <w:b/>
        </w:rPr>
      </w:pPr>
      <w:r w:rsidRPr="005E47BA">
        <w:rPr>
          <w:rFonts w:ascii="Batang" w:eastAsia="Batang" w:hAnsi="Batang"/>
          <w:b/>
        </w:rPr>
        <w:t>TOTAL :           /15</w:t>
      </w:r>
    </w:p>
    <w:p w:rsidR="007E27FC" w:rsidRPr="005E47BA" w:rsidRDefault="007E27FC" w:rsidP="00887ED8">
      <w:pPr>
        <w:numPr>
          <w:ilvl w:val="0"/>
          <w:numId w:val="13"/>
        </w:numPr>
        <w:spacing w:after="0"/>
        <w:rPr>
          <w:rFonts w:ascii="Batang" w:eastAsia="Batang" w:hAnsi="Batang" w:cstheme="minorHAnsi"/>
          <w:b/>
          <w:u w:val="single"/>
        </w:rPr>
      </w:pPr>
      <w:r w:rsidRPr="005E47BA">
        <w:rPr>
          <w:rFonts w:ascii="Batang" w:eastAsia="Batang" w:hAnsi="Batang" w:cstheme="minorHAnsi"/>
          <w:b/>
          <w:u w:val="single"/>
        </w:rPr>
        <w:t>É, er ou ez ?</w:t>
      </w:r>
      <w:r w:rsidRPr="005E47BA">
        <w:rPr>
          <w:rFonts w:ascii="Batang" w:eastAsia="Batang" w:hAnsi="Batang" w:cstheme="minorHAnsi"/>
          <w:b/>
        </w:rPr>
        <w:t xml:space="preserve">          /5</w:t>
      </w:r>
    </w:p>
    <w:p w:rsidR="007E27FC" w:rsidRPr="005E47BA" w:rsidRDefault="007E27FC" w:rsidP="007E27FC">
      <w:pPr>
        <w:ind w:left="360"/>
        <w:rPr>
          <w:rFonts w:ascii="Batang" w:eastAsia="Batang" w:hAnsi="Batang" w:cstheme="minorHAnsi"/>
          <w:b/>
          <w:u w:val="single"/>
        </w:rPr>
      </w:pPr>
    </w:p>
    <w:p w:rsidR="007E27FC" w:rsidRPr="005E47BA" w:rsidRDefault="007E27FC" w:rsidP="00887ED8">
      <w:pPr>
        <w:numPr>
          <w:ilvl w:val="0"/>
          <w:numId w:val="14"/>
        </w:numPr>
        <w:spacing w:after="0" w:line="480" w:lineRule="auto"/>
        <w:ind w:left="357" w:hanging="357"/>
        <w:jc w:val="left"/>
        <w:rPr>
          <w:rFonts w:ascii="Batang" w:eastAsia="Batang" w:hAnsi="Batang" w:cstheme="minorHAnsi"/>
        </w:rPr>
      </w:pPr>
      <w:r w:rsidRPr="005E47BA">
        <w:rPr>
          <w:rFonts w:ascii="Batang" w:eastAsia="Batang" w:hAnsi="Batang" w:cstheme="minorHAnsi"/>
        </w:rPr>
        <w:t xml:space="preserve">Nous avons encore prolong…… notre séjour.  </w:t>
      </w:r>
    </w:p>
    <w:p w:rsidR="007E27FC" w:rsidRPr="005E47BA" w:rsidRDefault="007E27FC" w:rsidP="00887ED8">
      <w:pPr>
        <w:numPr>
          <w:ilvl w:val="0"/>
          <w:numId w:val="14"/>
        </w:numPr>
        <w:spacing w:after="0" w:line="480" w:lineRule="auto"/>
        <w:ind w:left="357" w:hanging="357"/>
        <w:jc w:val="left"/>
        <w:rPr>
          <w:rFonts w:ascii="Batang" w:eastAsia="Batang" w:hAnsi="Batang" w:cstheme="minorHAnsi"/>
        </w:rPr>
      </w:pPr>
      <w:r w:rsidRPr="005E47BA">
        <w:rPr>
          <w:rFonts w:ascii="Batang" w:eastAsia="Batang" w:hAnsi="Batang" w:cstheme="minorHAnsi"/>
        </w:rPr>
        <w:t xml:space="preserve">Av….-vous pu assist…. au match ?   </w:t>
      </w:r>
    </w:p>
    <w:p w:rsidR="007E27FC" w:rsidRPr="005E47BA" w:rsidRDefault="007E27FC" w:rsidP="00887ED8">
      <w:pPr>
        <w:numPr>
          <w:ilvl w:val="0"/>
          <w:numId w:val="14"/>
        </w:numPr>
        <w:spacing w:after="0" w:line="480" w:lineRule="auto"/>
        <w:ind w:left="357" w:hanging="357"/>
        <w:jc w:val="left"/>
        <w:rPr>
          <w:rFonts w:ascii="Batang" w:eastAsia="Batang" w:hAnsi="Batang" w:cstheme="minorHAnsi"/>
        </w:rPr>
      </w:pPr>
      <w:r w:rsidRPr="005E47BA">
        <w:rPr>
          <w:rFonts w:ascii="Batang" w:eastAsia="Batang" w:hAnsi="Batang" w:cstheme="minorHAnsi"/>
        </w:rPr>
        <w:t xml:space="preserve">Il a beaucoup enfl… , sans doute parce qu’il s’est fait piqu….. par une guêpe.  </w:t>
      </w:r>
    </w:p>
    <w:p w:rsidR="007E27FC" w:rsidRPr="005E47BA" w:rsidRDefault="007E27FC" w:rsidP="00887ED8">
      <w:pPr>
        <w:numPr>
          <w:ilvl w:val="0"/>
          <w:numId w:val="14"/>
        </w:numPr>
        <w:spacing w:after="0" w:line="480" w:lineRule="auto"/>
        <w:ind w:left="357" w:hanging="357"/>
        <w:jc w:val="left"/>
        <w:rPr>
          <w:rFonts w:ascii="Batang" w:eastAsia="Batang" w:hAnsi="Batang" w:cstheme="minorHAnsi"/>
        </w:rPr>
      </w:pPr>
      <w:r w:rsidRPr="005E47BA">
        <w:rPr>
          <w:rFonts w:ascii="Batang" w:eastAsia="Batang" w:hAnsi="Batang" w:cstheme="minorHAnsi"/>
        </w:rPr>
        <w:t xml:space="preserve">Il s’est souvent confi…. à elle.  </w:t>
      </w:r>
    </w:p>
    <w:p w:rsidR="007E27FC" w:rsidRPr="005E47BA" w:rsidRDefault="007E27FC" w:rsidP="00887ED8">
      <w:pPr>
        <w:numPr>
          <w:ilvl w:val="0"/>
          <w:numId w:val="14"/>
        </w:numPr>
        <w:spacing w:after="0" w:line="480" w:lineRule="auto"/>
        <w:ind w:left="357" w:hanging="357"/>
        <w:jc w:val="left"/>
        <w:rPr>
          <w:rFonts w:ascii="Batang" w:eastAsia="Batang" w:hAnsi="Batang" w:cstheme="minorHAnsi"/>
        </w:rPr>
      </w:pPr>
      <w:r w:rsidRPr="005E47BA">
        <w:rPr>
          <w:rFonts w:ascii="Batang" w:eastAsia="Batang" w:hAnsi="Batang" w:cstheme="minorHAnsi"/>
        </w:rPr>
        <w:t xml:space="preserve">Elle nous a donn….. deux heures pour termin…. ce plan. </w:t>
      </w:r>
    </w:p>
    <w:p w:rsidR="007E27FC" w:rsidRPr="005E47BA" w:rsidRDefault="007E27FC" w:rsidP="00887ED8">
      <w:pPr>
        <w:numPr>
          <w:ilvl w:val="0"/>
          <w:numId w:val="14"/>
        </w:numPr>
        <w:spacing w:after="0" w:line="480" w:lineRule="auto"/>
        <w:ind w:left="357" w:hanging="357"/>
        <w:jc w:val="left"/>
        <w:rPr>
          <w:rFonts w:ascii="Batang" w:eastAsia="Batang" w:hAnsi="Batang" w:cstheme="minorHAnsi"/>
        </w:rPr>
      </w:pPr>
      <w:r w:rsidRPr="005E47BA">
        <w:rPr>
          <w:rFonts w:ascii="Batang" w:eastAsia="Batang" w:hAnsi="Batang" w:cstheme="minorHAnsi"/>
        </w:rPr>
        <w:t xml:space="preserve">Il a été oblig….. d’abandonn……  </w:t>
      </w:r>
    </w:p>
    <w:p w:rsidR="007E27FC" w:rsidRPr="005E47BA" w:rsidRDefault="007E27FC" w:rsidP="007E27FC">
      <w:pPr>
        <w:rPr>
          <w:rFonts w:ascii="Batang" w:eastAsia="Batang" w:hAnsi="Batang" w:cstheme="minorHAnsi"/>
        </w:rPr>
      </w:pPr>
    </w:p>
    <w:p w:rsidR="007E27FC" w:rsidRPr="005E47BA" w:rsidRDefault="007E27FC" w:rsidP="00887ED8">
      <w:pPr>
        <w:numPr>
          <w:ilvl w:val="0"/>
          <w:numId w:val="15"/>
        </w:numPr>
        <w:spacing w:after="0"/>
        <w:jc w:val="left"/>
        <w:rPr>
          <w:rFonts w:ascii="Batang" w:eastAsia="Batang" w:hAnsi="Batang" w:cstheme="minorHAnsi"/>
          <w:b/>
        </w:rPr>
      </w:pPr>
      <w:r w:rsidRPr="005E47BA">
        <w:rPr>
          <w:rFonts w:ascii="Batang" w:eastAsia="Batang" w:hAnsi="Batang" w:cstheme="minorHAnsi"/>
          <w:b/>
          <w:u w:val="single"/>
        </w:rPr>
        <w:t>Accorde le participe passé</w:t>
      </w:r>
      <w:r w:rsidRPr="005E47BA">
        <w:rPr>
          <w:rFonts w:ascii="Batang" w:eastAsia="Batang" w:hAnsi="Batang" w:cstheme="minorHAnsi"/>
          <w:b/>
        </w:rPr>
        <w:t xml:space="preserve">          /10</w:t>
      </w:r>
    </w:p>
    <w:p w:rsidR="007E27FC" w:rsidRPr="005E47BA" w:rsidRDefault="007E27FC" w:rsidP="007E27FC">
      <w:pPr>
        <w:tabs>
          <w:tab w:val="left" w:leader="dot" w:pos="9072"/>
        </w:tabs>
        <w:spacing w:line="360" w:lineRule="auto"/>
        <w:rPr>
          <w:rFonts w:ascii="Batang" w:eastAsia="Batang" w:hAnsi="Batang" w:cstheme="minorHAnsi"/>
          <w:b/>
          <w:u w:val="single"/>
        </w:rPr>
      </w:pPr>
      <w:r w:rsidRPr="005E47BA">
        <w:rPr>
          <w:rFonts w:ascii="Batang" w:eastAsia="Batang" w:hAnsi="Batang" w:cstheme="minorHAnsi"/>
          <w:noProof/>
          <w:color w:val="0000CC"/>
          <w:lang w:eastAsia="fr-BE"/>
        </w:rPr>
        <w:drawing>
          <wp:inline distT="0" distB="0" distL="0" distR="0" wp14:anchorId="3142FA91" wp14:editId="71935D98">
            <wp:extent cx="403860" cy="365760"/>
            <wp:effectExtent l="19050" t="0" r="0" b="0"/>
            <wp:docPr id="10" name="Image 10" descr="panneau%2520attention">
              <a:hlinkClick xmlns:a="http://schemas.openxmlformats.org/drawingml/2006/main" r:id="rId9" tgtFrame="_top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nneau%2520attention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6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47BA">
        <w:rPr>
          <w:rFonts w:ascii="Batang" w:eastAsia="Batang" w:hAnsi="Batang" w:cstheme="minorHAnsi"/>
        </w:rPr>
        <w:t xml:space="preserve"> </w:t>
      </w:r>
      <w:r w:rsidRPr="005E47BA">
        <w:rPr>
          <w:rFonts w:ascii="Batang" w:eastAsia="Batang" w:hAnsi="Batang" w:cstheme="minorHAnsi"/>
          <w:u w:val="single"/>
        </w:rPr>
        <w:t>Tout est mélangé</w:t>
      </w:r>
    </w:p>
    <w:p w:rsidR="007E27FC" w:rsidRPr="005E47BA" w:rsidRDefault="007E27FC" w:rsidP="007E27FC">
      <w:pPr>
        <w:tabs>
          <w:tab w:val="left" w:leader="dot" w:pos="9072"/>
        </w:tabs>
        <w:spacing w:line="360" w:lineRule="auto"/>
        <w:rPr>
          <w:rFonts w:ascii="Batang" w:eastAsia="Batang" w:hAnsi="Batang" w:cstheme="minorHAnsi"/>
          <w:i/>
        </w:rPr>
      </w:pPr>
      <w:r w:rsidRPr="005E47BA">
        <w:rPr>
          <w:rFonts w:ascii="Batang" w:eastAsia="Batang" w:hAnsi="Batang" w:cstheme="minorHAnsi"/>
          <w:i/>
        </w:rPr>
        <w:t>Orthographie correctement les participes passés des verbes écrits entre parenthèses et justifie l’accord par des flèches.</w:t>
      </w:r>
    </w:p>
    <w:p w:rsidR="007E27FC" w:rsidRPr="005E47BA" w:rsidRDefault="007E27FC" w:rsidP="00887ED8">
      <w:pPr>
        <w:pStyle w:val="Paragraphedeliste"/>
        <w:numPr>
          <w:ilvl w:val="3"/>
          <w:numId w:val="13"/>
        </w:numPr>
        <w:spacing w:line="360" w:lineRule="auto"/>
        <w:ind w:left="357" w:hanging="357"/>
        <w:rPr>
          <w:rFonts w:ascii="Batang" w:eastAsia="Batang" w:hAnsi="Batang" w:cstheme="minorHAnsi"/>
        </w:rPr>
      </w:pPr>
      <w:r w:rsidRPr="005E47BA">
        <w:rPr>
          <w:rFonts w:ascii="Batang" w:eastAsia="Batang" w:hAnsi="Batang" w:cstheme="minorHAnsi"/>
        </w:rPr>
        <w:t>(Construire) ………………………… au fond de la vallée, les chalets disparaissent dans la brune.</w:t>
      </w:r>
    </w:p>
    <w:p w:rsidR="007E27FC" w:rsidRPr="005E47BA" w:rsidRDefault="007E27FC" w:rsidP="00887ED8">
      <w:pPr>
        <w:pStyle w:val="Paragraphedeliste"/>
        <w:numPr>
          <w:ilvl w:val="3"/>
          <w:numId w:val="13"/>
        </w:numPr>
        <w:spacing w:line="360" w:lineRule="auto"/>
        <w:ind w:left="357" w:hanging="357"/>
        <w:rPr>
          <w:rFonts w:ascii="Batang" w:eastAsia="Batang" w:hAnsi="Batang" w:cstheme="minorHAnsi"/>
        </w:rPr>
      </w:pPr>
      <w:r w:rsidRPr="005E47BA">
        <w:rPr>
          <w:rFonts w:ascii="Batang" w:eastAsia="Batang" w:hAnsi="Batang" w:cstheme="minorHAnsi"/>
        </w:rPr>
        <w:t>Les oiseaux que j’ai (observer) ………………………… sont des merles.</w:t>
      </w:r>
    </w:p>
    <w:p w:rsidR="007E27FC" w:rsidRPr="005E47BA" w:rsidRDefault="007E27FC" w:rsidP="00887ED8">
      <w:pPr>
        <w:pStyle w:val="Paragraphedeliste"/>
        <w:numPr>
          <w:ilvl w:val="3"/>
          <w:numId w:val="13"/>
        </w:numPr>
        <w:spacing w:line="360" w:lineRule="auto"/>
        <w:ind w:left="357" w:hanging="357"/>
        <w:rPr>
          <w:rFonts w:ascii="Batang" w:eastAsia="Batang" w:hAnsi="Batang" w:cstheme="minorHAnsi"/>
        </w:rPr>
      </w:pPr>
      <w:r w:rsidRPr="005E47BA">
        <w:rPr>
          <w:rFonts w:ascii="Batang" w:eastAsia="Batang" w:hAnsi="Batang" w:cstheme="minorHAnsi"/>
        </w:rPr>
        <w:t>Les bagages seront (déposer) ………………………… à la consigne de la gare.</w:t>
      </w:r>
    </w:p>
    <w:p w:rsidR="007E27FC" w:rsidRPr="005E47BA" w:rsidRDefault="007E27FC" w:rsidP="00887ED8">
      <w:pPr>
        <w:pStyle w:val="Paragraphedeliste"/>
        <w:numPr>
          <w:ilvl w:val="3"/>
          <w:numId w:val="13"/>
        </w:numPr>
        <w:spacing w:line="360" w:lineRule="auto"/>
        <w:ind w:left="357" w:hanging="357"/>
        <w:rPr>
          <w:rFonts w:ascii="Batang" w:eastAsia="Batang" w:hAnsi="Batang" w:cstheme="minorHAnsi"/>
        </w:rPr>
      </w:pPr>
      <w:r w:rsidRPr="005E47BA">
        <w:rPr>
          <w:rFonts w:ascii="Batang" w:eastAsia="Batang" w:hAnsi="Batang" w:cstheme="minorHAnsi"/>
        </w:rPr>
        <w:t>Mes parents nous ont (autoriser) ………………………… à voir ce spectacle.</w:t>
      </w:r>
    </w:p>
    <w:p w:rsidR="007E27FC" w:rsidRPr="005E47BA" w:rsidRDefault="007E27FC" w:rsidP="00887ED8">
      <w:pPr>
        <w:pStyle w:val="Paragraphedeliste"/>
        <w:numPr>
          <w:ilvl w:val="3"/>
          <w:numId w:val="13"/>
        </w:numPr>
        <w:spacing w:line="360" w:lineRule="auto"/>
        <w:ind w:left="357" w:hanging="357"/>
        <w:rPr>
          <w:rFonts w:ascii="Batang" w:eastAsia="Batang" w:hAnsi="Batang" w:cstheme="minorHAnsi"/>
        </w:rPr>
      </w:pPr>
      <w:r w:rsidRPr="005E47BA">
        <w:rPr>
          <w:rFonts w:ascii="Batang" w:eastAsia="Batang" w:hAnsi="Batang" w:cstheme="minorHAnsi"/>
        </w:rPr>
        <w:t>(Encadrer) …………………………, ces peintures produiront un merveilleux effet.</w:t>
      </w:r>
    </w:p>
    <w:p w:rsidR="007E27FC" w:rsidRPr="005E47BA" w:rsidRDefault="007E27FC" w:rsidP="00887ED8">
      <w:pPr>
        <w:pStyle w:val="Paragraphedeliste"/>
        <w:numPr>
          <w:ilvl w:val="3"/>
          <w:numId w:val="13"/>
        </w:numPr>
        <w:spacing w:line="360" w:lineRule="auto"/>
        <w:ind w:left="357" w:hanging="357"/>
        <w:rPr>
          <w:rFonts w:ascii="Batang" w:eastAsia="Batang" w:hAnsi="Batang" w:cstheme="minorHAnsi"/>
        </w:rPr>
      </w:pPr>
      <w:r w:rsidRPr="005E47BA">
        <w:rPr>
          <w:rFonts w:ascii="Batang" w:eastAsia="Batang" w:hAnsi="Batang" w:cstheme="minorHAnsi"/>
        </w:rPr>
        <w:t>J’ai (reconnaître) ………………………… mes amis.</w:t>
      </w:r>
    </w:p>
    <w:p w:rsidR="007E27FC" w:rsidRPr="005E47BA" w:rsidRDefault="007E27FC" w:rsidP="00887ED8">
      <w:pPr>
        <w:pStyle w:val="Paragraphedeliste"/>
        <w:numPr>
          <w:ilvl w:val="3"/>
          <w:numId w:val="13"/>
        </w:numPr>
        <w:spacing w:line="360" w:lineRule="auto"/>
        <w:ind w:left="357" w:hanging="357"/>
        <w:rPr>
          <w:rFonts w:ascii="Batang" w:eastAsia="Batang" w:hAnsi="Batang" w:cstheme="minorHAnsi"/>
        </w:rPr>
      </w:pPr>
      <w:r w:rsidRPr="005E47BA">
        <w:rPr>
          <w:rFonts w:ascii="Batang" w:eastAsia="Batang" w:hAnsi="Batang" w:cstheme="minorHAnsi"/>
        </w:rPr>
        <w:t>Les prix sont (fixer) ………………………… par l’antiquaire.</w:t>
      </w:r>
    </w:p>
    <w:p w:rsidR="007E27FC" w:rsidRPr="005E47BA" w:rsidRDefault="007E27FC" w:rsidP="00887ED8">
      <w:pPr>
        <w:pStyle w:val="Paragraphedeliste"/>
        <w:numPr>
          <w:ilvl w:val="3"/>
          <w:numId w:val="13"/>
        </w:numPr>
        <w:spacing w:line="360" w:lineRule="auto"/>
        <w:ind w:left="357" w:hanging="357"/>
        <w:rPr>
          <w:rFonts w:ascii="Batang" w:eastAsia="Batang" w:hAnsi="Batang" w:cstheme="minorHAnsi"/>
        </w:rPr>
      </w:pPr>
      <w:r w:rsidRPr="005E47BA">
        <w:rPr>
          <w:rFonts w:ascii="Batang" w:eastAsia="Batang" w:hAnsi="Batang" w:cstheme="minorHAnsi"/>
        </w:rPr>
        <w:t>Les nouvelles propositions que je lui ai (soumettre) ………………………… semblent lui plaire.</w:t>
      </w:r>
    </w:p>
    <w:p w:rsidR="007E27FC" w:rsidRPr="005E47BA" w:rsidRDefault="007E27FC" w:rsidP="00887ED8">
      <w:pPr>
        <w:pStyle w:val="Paragraphedeliste"/>
        <w:numPr>
          <w:ilvl w:val="3"/>
          <w:numId w:val="13"/>
        </w:numPr>
        <w:spacing w:line="360" w:lineRule="auto"/>
        <w:ind w:left="357" w:hanging="357"/>
        <w:rPr>
          <w:rFonts w:ascii="Batang" w:eastAsia="Batang" w:hAnsi="Batang" w:cstheme="minorHAnsi"/>
        </w:rPr>
      </w:pPr>
      <w:r w:rsidRPr="005E47BA">
        <w:rPr>
          <w:rFonts w:ascii="Batang" w:eastAsia="Batang" w:hAnsi="Batang" w:cstheme="minorHAnsi"/>
        </w:rPr>
        <w:t>Les peintures ont (recueillir) ………………………… un vif succès.</w:t>
      </w:r>
    </w:p>
    <w:p w:rsidR="007E27FC" w:rsidRPr="005E47BA" w:rsidRDefault="007E27FC" w:rsidP="00887ED8">
      <w:pPr>
        <w:pStyle w:val="Paragraphedeliste"/>
        <w:numPr>
          <w:ilvl w:val="3"/>
          <w:numId w:val="13"/>
        </w:numPr>
        <w:spacing w:line="360" w:lineRule="auto"/>
        <w:ind w:left="357" w:hanging="357"/>
        <w:rPr>
          <w:rFonts w:ascii="Batang" w:eastAsia="Batang" w:hAnsi="Batang" w:cstheme="minorHAnsi"/>
        </w:rPr>
      </w:pPr>
      <w:r w:rsidRPr="005E47BA">
        <w:rPr>
          <w:rFonts w:ascii="Batang" w:eastAsia="Batang" w:hAnsi="Batang" w:cstheme="minorHAnsi"/>
        </w:rPr>
        <w:t>Les victimes sont (prendre)………………………… en charge par des psychologues.</w:t>
      </w:r>
    </w:p>
    <w:p w:rsidR="007E27FC" w:rsidRDefault="007E27FC" w:rsidP="00DC4ED7">
      <w:pPr>
        <w:spacing w:after="0" w:line="360" w:lineRule="auto"/>
        <w:jc w:val="left"/>
        <w:rPr>
          <w:rFonts w:cstheme="minorHAnsi"/>
          <w:b/>
          <w:color w:val="4F6228" w:themeColor="accent3" w:themeShade="80"/>
          <w:sz w:val="24"/>
          <w:szCs w:val="24"/>
          <w:u w:val="single"/>
        </w:rPr>
      </w:pPr>
    </w:p>
    <w:p w:rsidR="00DC4ED7" w:rsidRDefault="00DC4ED7" w:rsidP="00887ED8">
      <w:pPr>
        <w:pStyle w:val="Paragraphedeliste"/>
        <w:numPr>
          <w:ilvl w:val="0"/>
          <w:numId w:val="2"/>
        </w:numPr>
        <w:spacing w:after="0" w:line="360" w:lineRule="auto"/>
        <w:jc w:val="left"/>
        <w:rPr>
          <w:rFonts w:cstheme="minorHAnsi"/>
          <w:b/>
          <w:color w:val="4F6228" w:themeColor="accent3" w:themeShade="80"/>
          <w:sz w:val="24"/>
          <w:szCs w:val="24"/>
          <w:u w:val="single"/>
        </w:rPr>
      </w:pPr>
      <w:r>
        <w:rPr>
          <w:rFonts w:cstheme="minorHAnsi"/>
          <w:b/>
          <w:color w:val="4F6228" w:themeColor="accent3" w:themeShade="80"/>
          <w:sz w:val="24"/>
          <w:szCs w:val="24"/>
          <w:u w:val="single"/>
        </w:rPr>
        <w:lastRenderedPageBreak/>
        <w:t>Le fait divers : vocabulaire</w:t>
      </w:r>
    </w:p>
    <w:p w:rsidR="00DC4ED7" w:rsidRDefault="00DC4ED7" w:rsidP="00503F7A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Dans chacun des textes de la première colonne, le mot souligné est répété. Dans la liste de la seconde colonne, entoure un ou plusieurs mot(s) qui pourrai(en)t le remplacer.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28"/>
        <w:gridCol w:w="2078"/>
      </w:tblGrid>
      <w:tr w:rsidR="00503F7A" w:rsidTr="003763ED">
        <w:trPr>
          <w:trHeight w:hRule="exact" w:val="340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3F7A" w:rsidRDefault="00503F7A" w:rsidP="00503F7A">
            <w:pPr>
              <w:pStyle w:val="Style"/>
              <w:ind w:left="96"/>
              <w:jc w:val="both"/>
              <w:rPr>
                <w:rFonts w:ascii="Arial" w:hAnsi="Arial" w:cs="Arial"/>
                <w:color w:val="221825"/>
                <w:shd w:val="clear" w:color="auto" w:fill="FFFEFF"/>
                <w:lang w:val="fr-FR"/>
              </w:rPr>
            </w:pPr>
            <w:r>
              <w:rPr>
                <w:rFonts w:ascii="Arial" w:hAnsi="Arial" w:cs="Arial"/>
                <w:color w:val="3A333C"/>
                <w:shd w:val="clear" w:color="auto" w:fill="FFFEFF"/>
                <w:lang w:val="fr-FR"/>
              </w:rPr>
              <w:t>U</w:t>
            </w:r>
            <w:r>
              <w:rPr>
                <w:rFonts w:ascii="Arial" w:hAnsi="Arial" w:cs="Arial"/>
                <w:color w:val="221825"/>
                <w:shd w:val="clear" w:color="auto" w:fill="FFFEFF"/>
                <w:lang w:val="fr-FR"/>
              </w:rPr>
              <w:t xml:space="preserve">n </w:t>
            </w:r>
            <w:r w:rsidRPr="00C227A4">
              <w:rPr>
                <w:rFonts w:ascii="Arial" w:hAnsi="Arial" w:cs="Arial"/>
                <w:color w:val="07000B"/>
                <w:u w:val="single"/>
                <w:shd w:val="clear" w:color="auto" w:fill="FFFEFF"/>
                <w:lang w:val="fr-FR"/>
              </w:rPr>
              <w:t>ac</w:t>
            </w:r>
            <w:r w:rsidRPr="00C227A4">
              <w:rPr>
                <w:rFonts w:ascii="Arial" w:hAnsi="Arial" w:cs="Arial"/>
                <w:color w:val="221825"/>
                <w:u w:val="single"/>
                <w:shd w:val="clear" w:color="auto" w:fill="FFFEFF"/>
                <w:lang w:val="fr-FR"/>
              </w:rPr>
              <w:t>c</w:t>
            </w:r>
            <w:r w:rsidRPr="00C227A4">
              <w:rPr>
                <w:rFonts w:ascii="Arial" w:hAnsi="Arial" w:cs="Arial"/>
                <w:color w:val="3A333C"/>
                <w:u w:val="single"/>
                <w:shd w:val="clear" w:color="auto" w:fill="FFFEFF"/>
                <w:lang w:val="fr-FR"/>
              </w:rPr>
              <w:t>i</w:t>
            </w:r>
            <w:r w:rsidRPr="00C227A4">
              <w:rPr>
                <w:rFonts w:ascii="Arial" w:hAnsi="Arial" w:cs="Arial"/>
                <w:color w:val="221825"/>
                <w:u w:val="single"/>
                <w:shd w:val="clear" w:color="auto" w:fill="FFFEFF"/>
                <w:lang w:val="fr-FR"/>
              </w:rPr>
              <w:t>den</w:t>
            </w:r>
            <w:r w:rsidRPr="00C227A4">
              <w:rPr>
                <w:rFonts w:ascii="Arial" w:hAnsi="Arial" w:cs="Arial"/>
                <w:color w:val="3A333C"/>
                <w:u w:val="single"/>
                <w:shd w:val="clear" w:color="auto" w:fill="FFFEFF"/>
                <w:lang w:val="fr-FR"/>
              </w:rPr>
              <w:t>t</w:t>
            </w:r>
            <w:r>
              <w:rPr>
                <w:rFonts w:ascii="Arial" w:hAnsi="Arial" w:cs="Arial"/>
                <w:color w:val="3A333C"/>
                <w:shd w:val="clear" w:color="auto" w:fill="FFFEFF"/>
                <w:lang w:val="fr-FR"/>
              </w:rPr>
              <w:t xml:space="preserve"> </w:t>
            </w:r>
            <w:r>
              <w:rPr>
                <w:rFonts w:ascii="Arial" w:hAnsi="Arial" w:cs="Arial"/>
                <w:color w:val="221825"/>
                <w:shd w:val="clear" w:color="auto" w:fill="FFFEFF"/>
                <w:lang w:val="fr-FR"/>
              </w:rPr>
              <w:t>de la route s</w:t>
            </w:r>
            <w:r>
              <w:rPr>
                <w:rFonts w:ascii="Arial" w:hAnsi="Arial" w:cs="Arial"/>
                <w:color w:val="3A333C"/>
                <w:shd w:val="clear" w:color="auto" w:fill="FFFEFF"/>
                <w:lang w:val="fr-FR"/>
              </w:rPr>
              <w:t>'</w:t>
            </w:r>
            <w:r>
              <w:rPr>
                <w:rFonts w:ascii="Arial" w:hAnsi="Arial" w:cs="Arial"/>
                <w:color w:val="221825"/>
                <w:shd w:val="clear" w:color="auto" w:fill="FFFEFF"/>
                <w:lang w:val="fr-FR"/>
              </w:rPr>
              <w:t>es</w:t>
            </w:r>
            <w:r>
              <w:rPr>
                <w:rFonts w:ascii="Arial" w:hAnsi="Arial" w:cs="Arial"/>
                <w:color w:val="3A333C"/>
                <w:shd w:val="clear" w:color="auto" w:fill="FFFEFF"/>
                <w:lang w:val="fr-FR"/>
              </w:rPr>
              <w:t xml:space="preserve">t </w:t>
            </w:r>
            <w:r>
              <w:rPr>
                <w:rFonts w:ascii="Arial" w:hAnsi="Arial" w:cs="Arial"/>
                <w:color w:val="221825"/>
                <w:shd w:val="clear" w:color="auto" w:fill="FFFEFF"/>
                <w:lang w:val="fr-FR"/>
              </w:rPr>
              <w:t>produ</w:t>
            </w:r>
            <w:r>
              <w:rPr>
                <w:rFonts w:ascii="Arial" w:hAnsi="Arial" w:cs="Arial"/>
                <w:color w:val="3A333C"/>
                <w:shd w:val="clear" w:color="auto" w:fill="FFFEFF"/>
                <w:lang w:val="fr-FR"/>
              </w:rPr>
              <w:t>i</w:t>
            </w:r>
            <w:r>
              <w:rPr>
                <w:rFonts w:ascii="Arial" w:hAnsi="Arial" w:cs="Arial"/>
                <w:color w:val="221825"/>
                <w:shd w:val="clear" w:color="auto" w:fill="FFFEFF"/>
                <w:lang w:val="fr-FR"/>
              </w:rPr>
              <w:t>t ce mardi en f</w:t>
            </w:r>
            <w:r>
              <w:rPr>
                <w:rFonts w:ascii="Arial" w:hAnsi="Arial" w:cs="Arial"/>
                <w:color w:val="3A333C"/>
                <w:shd w:val="clear" w:color="auto" w:fill="FFFEFF"/>
                <w:lang w:val="fr-FR"/>
              </w:rPr>
              <w:t>i</w:t>
            </w:r>
            <w:r>
              <w:rPr>
                <w:rFonts w:ascii="Arial" w:hAnsi="Arial" w:cs="Arial"/>
                <w:color w:val="221825"/>
                <w:shd w:val="clear" w:color="auto" w:fill="FFFEFF"/>
                <w:lang w:val="fr-FR"/>
              </w:rPr>
              <w:t xml:space="preserve">n </w:t>
            </w:r>
            <w:r>
              <w:rPr>
                <w:rFonts w:ascii="Arial" w:hAnsi="Arial" w:cs="Arial"/>
                <w:color w:val="3A333C"/>
                <w:shd w:val="clear" w:color="auto" w:fill="FFFEFF"/>
                <w:lang w:val="fr-FR"/>
              </w:rPr>
              <w:t>d</w:t>
            </w:r>
            <w:r>
              <w:rPr>
                <w:rFonts w:ascii="Arial" w:hAnsi="Arial" w:cs="Arial"/>
                <w:color w:val="221825"/>
                <w:shd w:val="clear" w:color="auto" w:fill="FFFEFF"/>
                <w:lang w:val="fr-FR"/>
              </w:rPr>
              <w:t xml:space="preserve">e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3F7A" w:rsidRDefault="00503F7A" w:rsidP="003763ED">
            <w:pPr>
              <w:pStyle w:val="Style"/>
              <w:ind w:left="110"/>
              <w:rPr>
                <w:rFonts w:ascii="Arial" w:hAnsi="Arial" w:cs="Arial"/>
                <w:b/>
                <w:bCs/>
                <w:color w:val="3A333C"/>
                <w:sz w:val="23"/>
                <w:szCs w:val="23"/>
                <w:shd w:val="clear" w:color="auto" w:fill="FFFEFF"/>
                <w:lang w:val="fr-FR"/>
              </w:rPr>
            </w:pPr>
            <w:r>
              <w:rPr>
                <w:rFonts w:ascii="Arial" w:hAnsi="Arial" w:cs="Arial"/>
                <w:b/>
                <w:bCs/>
                <w:color w:val="3A333C"/>
                <w:sz w:val="23"/>
                <w:szCs w:val="23"/>
                <w:shd w:val="clear" w:color="auto" w:fill="FFFEFF"/>
                <w:lang w:val="fr-FR"/>
              </w:rPr>
              <w:t xml:space="preserve">Accrochage </w:t>
            </w:r>
          </w:p>
        </w:tc>
      </w:tr>
      <w:tr w:rsidR="00503F7A" w:rsidTr="003763ED">
        <w:trPr>
          <w:trHeight w:hRule="exact" w:val="288"/>
        </w:trPr>
        <w:tc>
          <w:tcPr>
            <w:tcW w:w="7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3F7A" w:rsidRDefault="00503F7A" w:rsidP="00503F7A">
            <w:pPr>
              <w:pStyle w:val="Style"/>
              <w:jc w:val="both"/>
              <w:rPr>
                <w:rFonts w:ascii="Arial" w:hAnsi="Arial" w:cs="Arial"/>
                <w:color w:val="221825"/>
                <w:shd w:val="clear" w:color="auto" w:fill="FFFEFF"/>
                <w:lang w:val="fr-FR"/>
              </w:rPr>
            </w:pPr>
            <w:r>
              <w:rPr>
                <w:rFonts w:ascii="Arial" w:hAnsi="Arial" w:cs="Arial"/>
                <w:color w:val="221825"/>
                <w:shd w:val="clear" w:color="auto" w:fill="FFFEFF"/>
                <w:lang w:val="fr-FR"/>
              </w:rPr>
              <w:t xml:space="preserve"> journée </w:t>
            </w:r>
            <w:r>
              <w:rPr>
                <w:color w:val="221825"/>
                <w:w w:val="121"/>
                <w:sz w:val="26"/>
                <w:szCs w:val="26"/>
                <w:shd w:val="clear" w:color="auto" w:fill="FFFEFF"/>
                <w:lang w:val="fr-FR"/>
              </w:rPr>
              <w:t xml:space="preserve">à </w:t>
            </w:r>
            <w:r>
              <w:rPr>
                <w:rFonts w:ascii="Arial" w:hAnsi="Arial" w:cs="Arial"/>
                <w:color w:val="221825"/>
                <w:shd w:val="clear" w:color="auto" w:fill="FFFEFF"/>
                <w:lang w:val="fr-FR"/>
              </w:rPr>
              <w:t>Go</w:t>
            </w:r>
            <w:r>
              <w:rPr>
                <w:rFonts w:ascii="Arial" w:hAnsi="Arial" w:cs="Arial"/>
                <w:color w:val="07000B"/>
                <w:shd w:val="clear" w:color="auto" w:fill="FFFEFF"/>
                <w:lang w:val="fr-FR"/>
              </w:rPr>
              <w:t>s</w:t>
            </w:r>
            <w:r>
              <w:rPr>
                <w:rFonts w:ascii="Arial" w:hAnsi="Arial" w:cs="Arial"/>
                <w:color w:val="221825"/>
                <w:shd w:val="clear" w:color="auto" w:fill="FFFEFF"/>
                <w:lang w:val="fr-FR"/>
              </w:rPr>
              <w:t>selies. Un camion et une vo</w:t>
            </w:r>
            <w:r>
              <w:rPr>
                <w:rFonts w:ascii="Arial" w:hAnsi="Arial" w:cs="Arial"/>
                <w:color w:val="07000B"/>
                <w:shd w:val="clear" w:color="auto" w:fill="FFFEFF"/>
                <w:lang w:val="fr-FR"/>
              </w:rPr>
              <w:t>i</w:t>
            </w:r>
            <w:r>
              <w:rPr>
                <w:rFonts w:ascii="Arial" w:hAnsi="Arial" w:cs="Arial"/>
                <w:color w:val="221825"/>
                <w:shd w:val="clear" w:color="auto" w:fill="FFFEFF"/>
                <w:lang w:val="fr-FR"/>
              </w:rPr>
              <w:t xml:space="preserve">ture se sont </w:t>
            </w: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3F7A" w:rsidRDefault="00503F7A" w:rsidP="003763ED">
            <w:pPr>
              <w:pStyle w:val="Style"/>
              <w:ind w:left="110"/>
              <w:rPr>
                <w:rFonts w:ascii="Arial" w:hAnsi="Arial" w:cs="Arial"/>
                <w:b/>
                <w:bCs/>
                <w:color w:val="3A333C"/>
                <w:sz w:val="23"/>
                <w:szCs w:val="23"/>
                <w:shd w:val="clear" w:color="auto" w:fill="FFFEFF"/>
                <w:lang w:val="fr-FR"/>
              </w:rPr>
            </w:pPr>
            <w:r>
              <w:rPr>
                <w:rFonts w:ascii="Arial" w:hAnsi="Arial" w:cs="Arial"/>
                <w:b/>
                <w:bCs/>
                <w:color w:val="3A333C"/>
                <w:sz w:val="23"/>
                <w:szCs w:val="23"/>
                <w:shd w:val="clear" w:color="auto" w:fill="FFFEFF"/>
                <w:lang w:val="fr-FR"/>
              </w:rPr>
              <w:t xml:space="preserve">Collision </w:t>
            </w:r>
          </w:p>
        </w:tc>
      </w:tr>
      <w:tr w:rsidR="00503F7A" w:rsidTr="003763ED">
        <w:trPr>
          <w:trHeight w:hRule="exact" w:val="297"/>
        </w:trPr>
        <w:tc>
          <w:tcPr>
            <w:tcW w:w="7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3F7A" w:rsidRDefault="00503F7A" w:rsidP="00503F7A">
            <w:pPr>
              <w:pStyle w:val="Style"/>
              <w:ind w:left="96"/>
              <w:jc w:val="both"/>
              <w:rPr>
                <w:rFonts w:ascii="Arial" w:hAnsi="Arial" w:cs="Arial"/>
                <w:color w:val="221825"/>
                <w:shd w:val="clear" w:color="auto" w:fill="FFFEFF"/>
                <w:lang w:val="fr-FR"/>
              </w:rPr>
            </w:pPr>
            <w:r>
              <w:rPr>
                <w:rFonts w:ascii="Arial" w:hAnsi="Arial" w:cs="Arial"/>
                <w:color w:val="221825"/>
                <w:shd w:val="clear" w:color="auto" w:fill="FFFEFF"/>
                <w:lang w:val="fr-FR"/>
              </w:rPr>
              <w:t>h</w:t>
            </w:r>
            <w:r>
              <w:rPr>
                <w:rFonts w:ascii="Arial" w:hAnsi="Arial" w:cs="Arial"/>
                <w:color w:val="3A333C"/>
                <w:shd w:val="clear" w:color="auto" w:fill="FFFEFF"/>
                <w:lang w:val="fr-FR"/>
              </w:rPr>
              <w:t>e</w:t>
            </w:r>
            <w:r>
              <w:rPr>
                <w:rFonts w:ascii="Arial" w:hAnsi="Arial" w:cs="Arial"/>
                <w:color w:val="221825"/>
                <w:shd w:val="clear" w:color="auto" w:fill="FFFEFF"/>
                <w:lang w:val="fr-FR"/>
              </w:rPr>
              <w:t>u</w:t>
            </w:r>
            <w:r>
              <w:rPr>
                <w:rFonts w:ascii="Arial" w:hAnsi="Arial" w:cs="Arial"/>
                <w:color w:val="3A333C"/>
                <w:shd w:val="clear" w:color="auto" w:fill="FFFEFF"/>
                <w:lang w:val="fr-FR"/>
              </w:rPr>
              <w:t>r</w:t>
            </w:r>
            <w:r>
              <w:rPr>
                <w:rFonts w:ascii="Arial" w:hAnsi="Arial" w:cs="Arial"/>
                <w:color w:val="221825"/>
                <w:shd w:val="clear" w:color="auto" w:fill="FFFEFF"/>
                <w:lang w:val="fr-FR"/>
              </w:rPr>
              <w:t>t</w:t>
            </w:r>
            <w:r>
              <w:rPr>
                <w:rFonts w:ascii="Arial" w:hAnsi="Arial" w:cs="Arial"/>
                <w:color w:val="3A333C"/>
                <w:shd w:val="clear" w:color="auto" w:fill="FFFEFF"/>
                <w:lang w:val="fr-FR"/>
              </w:rPr>
              <w:t xml:space="preserve">és </w:t>
            </w:r>
            <w:r>
              <w:rPr>
                <w:color w:val="3A333C"/>
                <w:w w:val="119"/>
                <w:sz w:val="27"/>
                <w:szCs w:val="27"/>
                <w:shd w:val="clear" w:color="auto" w:fill="FFFEFF"/>
                <w:lang w:val="fr-FR"/>
              </w:rPr>
              <w:t xml:space="preserve">à </w:t>
            </w:r>
            <w:r>
              <w:rPr>
                <w:rFonts w:ascii="Arial" w:hAnsi="Arial" w:cs="Arial"/>
                <w:color w:val="3A333C"/>
                <w:shd w:val="clear" w:color="auto" w:fill="FFFEFF"/>
                <w:lang w:val="fr-FR"/>
              </w:rPr>
              <w:t>f</w:t>
            </w:r>
            <w:r>
              <w:rPr>
                <w:rFonts w:ascii="Arial" w:hAnsi="Arial" w:cs="Arial"/>
                <w:color w:val="221825"/>
                <w:shd w:val="clear" w:color="auto" w:fill="FFFEFF"/>
                <w:lang w:val="fr-FR"/>
              </w:rPr>
              <w:t>a</w:t>
            </w:r>
            <w:r>
              <w:rPr>
                <w:rFonts w:ascii="Arial" w:hAnsi="Arial" w:cs="Arial"/>
                <w:color w:val="3A333C"/>
                <w:shd w:val="clear" w:color="auto" w:fill="FFFEFF"/>
                <w:lang w:val="fr-FR"/>
              </w:rPr>
              <w:t>i</w:t>
            </w:r>
            <w:r>
              <w:rPr>
                <w:rFonts w:ascii="Arial" w:hAnsi="Arial" w:cs="Arial"/>
                <w:color w:val="221825"/>
                <w:shd w:val="clear" w:color="auto" w:fill="FFFEFF"/>
                <w:lang w:val="fr-FR"/>
              </w:rPr>
              <w:t>b</w:t>
            </w:r>
            <w:r>
              <w:rPr>
                <w:rFonts w:ascii="Arial" w:hAnsi="Arial" w:cs="Arial"/>
                <w:color w:val="3A333C"/>
                <w:shd w:val="clear" w:color="auto" w:fill="FFFEFF"/>
                <w:lang w:val="fr-FR"/>
              </w:rPr>
              <w:t>l</w:t>
            </w:r>
            <w:r>
              <w:rPr>
                <w:rFonts w:ascii="Arial" w:hAnsi="Arial" w:cs="Arial"/>
                <w:color w:val="221825"/>
                <w:shd w:val="clear" w:color="auto" w:fill="FFFEFF"/>
                <w:lang w:val="fr-FR"/>
              </w:rPr>
              <w:t xml:space="preserve">e </w:t>
            </w:r>
            <w:r>
              <w:rPr>
                <w:rFonts w:ascii="Arial" w:hAnsi="Arial" w:cs="Arial"/>
                <w:color w:val="3A333C"/>
                <w:shd w:val="clear" w:color="auto" w:fill="FFFEFF"/>
                <w:lang w:val="fr-FR"/>
              </w:rPr>
              <w:t>allur</w:t>
            </w:r>
            <w:r>
              <w:rPr>
                <w:rFonts w:ascii="Arial" w:hAnsi="Arial" w:cs="Arial"/>
                <w:color w:val="221825"/>
                <w:shd w:val="clear" w:color="auto" w:fill="FFFEFF"/>
                <w:lang w:val="fr-FR"/>
              </w:rPr>
              <w:t>e. He</w:t>
            </w:r>
            <w:r>
              <w:rPr>
                <w:rFonts w:ascii="Arial" w:hAnsi="Arial" w:cs="Arial"/>
                <w:color w:val="3A333C"/>
                <w:shd w:val="clear" w:color="auto" w:fill="FFFEFF"/>
                <w:lang w:val="fr-FR"/>
              </w:rPr>
              <w:t>u</w:t>
            </w:r>
            <w:r>
              <w:rPr>
                <w:rFonts w:ascii="Arial" w:hAnsi="Arial" w:cs="Arial"/>
                <w:color w:val="221825"/>
                <w:shd w:val="clear" w:color="auto" w:fill="FFFEFF"/>
                <w:lang w:val="fr-FR"/>
              </w:rPr>
              <w:t>r</w:t>
            </w:r>
            <w:r>
              <w:rPr>
                <w:rFonts w:ascii="Arial" w:hAnsi="Arial" w:cs="Arial"/>
                <w:color w:val="3A333C"/>
                <w:shd w:val="clear" w:color="auto" w:fill="FFFEFF"/>
                <w:lang w:val="fr-FR"/>
              </w:rPr>
              <w:t>eus</w:t>
            </w:r>
            <w:r>
              <w:rPr>
                <w:rFonts w:ascii="Arial" w:hAnsi="Arial" w:cs="Arial"/>
                <w:color w:val="221825"/>
                <w:shd w:val="clear" w:color="auto" w:fill="FFFEFF"/>
                <w:lang w:val="fr-FR"/>
              </w:rPr>
              <w:t xml:space="preserve">ement </w:t>
            </w:r>
            <w:r>
              <w:rPr>
                <w:rFonts w:ascii="Arial" w:hAnsi="Arial" w:cs="Arial"/>
                <w:color w:val="3A333C"/>
                <w:shd w:val="clear" w:color="auto" w:fill="FFFEFF"/>
                <w:lang w:val="fr-FR"/>
              </w:rPr>
              <w:t xml:space="preserve">cet </w:t>
            </w:r>
            <w:r w:rsidRPr="00C227A4">
              <w:rPr>
                <w:rFonts w:ascii="Arial" w:hAnsi="Arial" w:cs="Arial"/>
                <w:color w:val="3A333C"/>
                <w:u w:val="single"/>
                <w:shd w:val="clear" w:color="auto" w:fill="FFFEFF"/>
                <w:lang w:val="fr-FR"/>
              </w:rPr>
              <w:t>a</w:t>
            </w:r>
            <w:r w:rsidRPr="00C227A4">
              <w:rPr>
                <w:rFonts w:ascii="Arial" w:hAnsi="Arial" w:cs="Arial"/>
                <w:color w:val="221825"/>
                <w:u w:val="single"/>
                <w:shd w:val="clear" w:color="auto" w:fill="FFFEFF"/>
                <w:lang w:val="fr-FR"/>
              </w:rPr>
              <w:t>ccide</w:t>
            </w:r>
            <w:r w:rsidRPr="00C227A4">
              <w:rPr>
                <w:rFonts w:ascii="Arial" w:hAnsi="Arial" w:cs="Arial"/>
                <w:color w:val="3A333C"/>
                <w:u w:val="single"/>
                <w:shd w:val="clear" w:color="auto" w:fill="FFFEFF"/>
                <w:lang w:val="fr-FR"/>
              </w:rPr>
              <w:t>nt</w:t>
            </w:r>
            <w:r>
              <w:rPr>
                <w:rFonts w:ascii="Arial" w:hAnsi="Arial" w:cs="Arial"/>
                <w:color w:val="3A333C"/>
                <w:shd w:val="clear" w:color="auto" w:fill="FFFEFF"/>
                <w:lang w:val="fr-FR"/>
              </w:rPr>
              <w:t xml:space="preserve"> n'a </w:t>
            </w:r>
            <w:r>
              <w:rPr>
                <w:rFonts w:ascii="Arial" w:hAnsi="Arial" w:cs="Arial"/>
                <w:color w:val="221825"/>
                <w:shd w:val="clear" w:color="auto" w:fill="FFFEFF"/>
                <w:lang w:val="fr-FR"/>
              </w:rPr>
              <w:t xml:space="preserve">pas </w:t>
            </w: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3F7A" w:rsidRDefault="00503F7A" w:rsidP="003763ED">
            <w:pPr>
              <w:pStyle w:val="Style"/>
              <w:ind w:left="110"/>
              <w:rPr>
                <w:rFonts w:ascii="Arial" w:hAnsi="Arial" w:cs="Arial"/>
                <w:b/>
                <w:bCs/>
                <w:color w:val="3A333C"/>
                <w:sz w:val="23"/>
                <w:szCs w:val="23"/>
                <w:shd w:val="clear" w:color="auto" w:fill="FFFEFF"/>
                <w:lang w:val="fr-FR"/>
              </w:rPr>
            </w:pPr>
            <w:r>
              <w:rPr>
                <w:rFonts w:ascii="Arial" w:hAnsi="Arial" w:cs="Arial"/>
                <w:b/>
                <w:bCs/>
                <w:color w:val="3A333C"/>
                <w:sz w:val="23"/>
                <w:szCs w:val="23"/>
                <w:shd w:val="clear" w:color="auto" w:fill="FFFEFF"/>
                <w:lang w:val="fr-FR"/>
              </w:rPr>
              <w:t xml:space="preserve">Incident </w:t>
            </w:r>
          </w:p>
        </w:tc>
      </w:tr>
      <w:tr w:rsidR="00503F7A" w:rsidTr="003763ED">
        <w:trPr>
          <w:trHeight w:hRule="exact" w:val="292"/>
        </w:trPr>
        <w:tc>
          <w:tcPr>
            <w:tcW w:w="7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3F7A" w:rsidRDefault="00503F7A" w:rsidP="00503F7A">
            <w:pPr>
              <w:pStyle w:val="Style"/>
              <w:ind w:left="96"/>
              <w:jc w:val="both"/>
              <w:rPr>
                <w:rFonts w:ascii="Arial" w:hAnsi="Arial" w:cs="Arial"/>
                <w:color w:val="221825"/>
                <w:shd w:val="clear" w:color="auto" w:fill="FFFEFF"/>
                <w:lang w:val="fr-FR"/>
              </w:rPr>
            </w:pPr>
            <w:r>
              <w:rPr>
                <w:rFonts w:ascii="Arial" w:hAnsi="Arial" w:cs="Arial"/>
                <w:color w:val="221825"/>
                <w:shd w:val="clear" w:color="auto" w:fill="FFFEFF"/>
                <w:lang w:val="fr-FR"/>
              </w:rPr>
              <w:t>fait de victim</w:t>
            </w:r>
            <w:r>
              <w:rPr>
                <w:rFonts w:ascii="Arial" w:hAnsi="Arial" w:cs="Arial"/>
                <w:color w:val="07000B"/>
                <w:shd w:val="clear" w:color="auto" w:fill="FFFEFF"/>
                <w:lang w:val="fr-FR"/>
              </w:rPr>
              <w:t>e</w:t>
            </w:r>
            <w:r>
              <w:rPr>
                <w:rFonts w:ascii="Arial" w:hAnsi="Arial" w:cs="Arial"/>
                <w:color w:val="221825"/>
                <w:shd w:val="clear" w:color="auto" w:fill="FFFEFF"/>
                <w:lang w:val="fr-FR"/>
              </w:rPr>
              <w:t>s</w:t>
            </w:r>
            <w:r>
              <w:rPr>
                <w:rFonts w:ascii="Arial" w:hAnsi="Arial" w:cs="Arial"/>
                <w:color w:val="07000B"/>
                <w:shd w:val="clear" w:color="auto" w:fill="FFFEFF"/>
                <w:lang w:val="fr-FR"/>
              </w:rPr>
              <w:t xml:space="preserve">; </w:t>
            </w:r>
            <w:r>
              <w:rPr>
                <w:rFonts w:ascii="Arial" w:hAnsi="Arial" w:cs="Arial"/>
                <w:color w:val="221825"/>
                <w:shd w:val="clear" w:color="auto" w:fill="FFFEFF"/>
                <w:lang w:val="fr-FR"/>
              </w:rPr>
              <w:t>seu</w:t>
            </w:r>
            <w:r>
              <w:rPr>
                <w:rFonts w:ascii="Arial" w:hAnsi="Arial" w:cs="Arial"/>
                <w:color w:val="3A333C"/>
                <w:shd w:val="clear" w:color="auto" w:fill="FFFEFF"/>
                <w:lang w:val="fr-FR"/>
              </w:rPr>
              <w:t>l</w:t>
            </w:r>
            <w:r>
              <w:rPr>
                <w:rFonts w:ascii="Arial" w:hAnsi="Arial" w:cs="Arial"/>
                <w:color w:val="221825"/>
                <w:shd w:val="clear" w:color="auto" w:fill="FFFEFF"/>
                <w:lang w:val="fr-FR"/>
              </w:rPr>
              <w:t>es que</w:t>
            </w:r>
            <w:r>
              <w:rPr>
                <w:rFonts w:ascii="Arial" w:hAnsi="Arial" w:cs="Arial"/>
                <w:color w:val="3A333C"/>
                <w:shd w:val="clear" w:color="auto" w:fill="FFFEFF"/>
                <w:lang w:val="fr-FR"/>
              </w:rPr>
              <w:t>l</w:t>
            </w:r>
            <w:r>
              <w:rPr>
                <w:rFonts w:ascii="Arial" w:hAnsi="Arial" w:cs="Arial"/>
                <w:color w:val="221825"/>
                <w:shd w:val="clear" w:color="auto" w:fill="FFFEFF"/>
                <w:lang w:val="fr-FR"/>
              </w:rPr>
              <w:t>ques tôles ont ét</w:t>
            </w:r>
            <w:r>
              <w:rPr>
                <w:rFonts w:ascii="Arial" w:hAnsi="Arial" w:cs="Arial"/>
                <w:color w:val="07000B"/>
                <w:shd w:val="clear" w:color="auto" w:fill="FFFEFF"/>
                <w:lang w:val="fr-FR"/>
              </w:rPr>
              <w:t xml:space="preserve">é </w:t>
            </w:r>
            <w:r>
              <w:rPr>
                <w:rFonts w:ascii="Arial" w:hAnsi="Arial" w:cs="Arial"/>
                <w:color w:val="221825"/>
                <w:shd w:val="clear" w:color="auto" w:fill="FFFEFF"/>
                <w:lang w:val="fr-FR"/>
              </w:rPr>
              <w:t xml:space="preserve">froissées. </w:t>
            </w: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3F7A" w:rsidRDefault="00503F7A" w:rsidP="003763ED">
            <w:pPr>
              <w:pStyle w:val="Style"/>
              <w:ind w:left="110"/>
              <w:rPr>
                <w:rFonts w:ascii="Arial" w:hAnsi="Arial" w:cs="Arial"/>
                <w:b/>
                <w:bCs/>
                <w:color w:val="3A333C"/>
                <w:sz w:val="23"/>
                <w:szCs w:val="23"/>
                <w:shd w:val="clear" w:color="auto" w:fill="FFFEFF"/>
                <w:lang w:val="fr-FR"/>
              </w:rPr>
            </w:pPr>
            <w:r>
              <w:rPr>
                <w:rFonts w:ascii="Arial" w:hAnsi="Arial" w:cs="Arial"/>
                <w:b/>
                <w:bCs/>
                <w:color w:val="3A333C"/>
                <w:sz w:val="23"/>
                <w:szCs w:val="23"/>
                <w:shd w:val="clear" w:color="auto" w:fill="FFFEFF"/>
                <w:lang w:val="fr-FR"/>
              </w:rPr>
              <w:t xml:space="preserve">Carambolage </w:t>
            </w:r>
          </w:p>
        </w:tc>
      </w:tr>
      <w:tr w:rsidR="00503F7A" w:rsidTr="003763ED">
        <w:trPr>
          <w:trHeight w:hRule="exact" w:val="552"/>
        </w:trPr>
        <w:tc>
          <w:tcPr>
            <w:tcW w:w="7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F7A" w:rsidRDefault="00503F7A" w:rsidP="00503F7A">
            <w:pPr>
              <w:pStyle w:val="Style"/>
              <w:jc w:val="both"/>
              <w:rPr>
                <w:rFonts w:ascii="Arial" w:hAnsi="Arial" w:cs="Arial"/>
                <w:sz w:val="23"/>
                <w:szCs w:val="23"/>
                <w:lang w:val="fr-FR"/>
              </w:rPr>
            </w:pP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F7A" w:rsidRDefault="00C227A4" w:rsidP="00C227A4">
            <w:pPr>
              <w:pStyle w:val="Style"/>
              <w:rPr>
                <w:rFonts w:ascii="Arial" w:hAnsi="Arial" w:cs="Arial"/>
                <w:b/>
                <w:bCs/>
                <w:color w:val="3A333C"/>
                <w:sz w:val="23"/>
                <w:szCs w:val="23"/>
                <w:shd w:val="clear" w:color="auto" w:fill="FFFEFF"/>
                <w:lang w:val="fr-FR"/>
              </w:rPr>
            </w:pPr>
            <w:r>
              <w:rPr>
                <w:rFonts w:ascii="Arial" w:hAnsi="Arial" w:cs="Arial"/>
                <w:b/>
                <w:bCs/>
                <w:color w:val="3A333C"/>
                <w:sz w:val="23"/>
                <w:szCs w:val="23"/>
                <w:shd w:val="clear" w:color="auto" w:fill="FFFEFF"/>
                <w:lang w:val="fr-FR"/>
              </w:rPr>
              <w:t xml:space="preserve">  </w:t>
            </w:r>
            <w:r w:rsidR="00503F7A">
              <w:rPr>
                <w:rFonts w:ascii="Arial" w:hAnsi="Arial" w:cs="Arial"/>
                <w:b/>
                <w:bCs/>
                <w:color w:val="3A333C"/>
                <w:sz w:val="23"/>
                <w:szCs w:val="23"/>
                <w:shd w:val="clear" w:color="auto" w:fill="FFFEFF"/>
                <w:lang w:val="fr-FR"/>
              </w:rPr>
              <w:t xml:space="preserve">Catastrophe </w:t>
            </w:r>
          </w:p>
        </w:tc>
      </w:tr>
      <w:tr w:rsidR="00503F7A" w:rsidTr="003763ED">
        <w:trPr>
          <w:trHeight w:hRule="exact" w:val="331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3F7A" w:rsidRDefault="00503F7A" w:rsidP="00503F7A">
            <w:pPr>
              <w:pStyle w:val="Style"/>
              <w:ind w:left="96"/>
              <w:jc w:val="both"/>
              <w:rPr>
                <w:rFonts w:ascii="Arial" w:hAnsi="Arial" w:cs="Arial"/>
                <w:color w:val="221825"/>
                <w:shd w:val="clear" w:color="auto" w:fill="FFFEFF"/>
                <w:lang w:val="fr-FR"/>
              </w:rPr>
            </w:pPr>
            <w:r>
              <w:rPr>
                <w:rFonts w:ascii="Arial" w:hAnsi="Arial" w:cs="Arial"/>
                <w:color w:val="221825"/>
                <w:shd w:val="clear" w:color="auto" w:fill="FFFEFF"/>
                <w:lang w:val="fr-FR"/>
              </w:rPr>
              <w:t xml:space="preserve">Le </w:t>
            </w:r>
            <w:r>
              <w:rPr>
                <w:rFonts w:ascii="Arial" w:hAnsi="Arial" w:cs="Arial"/>
                <w:color w:val="3A333C"/>
                <w:shd w:val="clear" w:color="auto" w:fill="FFFEFF"/>
                <w:lang w:val="fr-FR"/>
              </w:rPr>
              <w:t>tr</w:t>
            </w:r>
            <w:r>
              <w:rPr>
                <w:rFonts w:ascii="Arial" w:hAnsi="Arial" w:cs="Arial"/>
                <w:color w:val="221825"/>
                <w:shd w:val="clear" w:color="auto" w:fill="FFFEFF"/>
                <w:lang w:val="fr-FR"/>
              </w:rPr>
              <w:t>embl</w:t>
            </w:r>
            <w:r>
              <w:rPr>
                <w:rFonts w:ascii="Arial" w:hAnsi="Arial" w:cs="Arial"/>
                <w:color w:val="3A333C"/>
                <w:shd w:val="clear" w:color="auto" w:fill="FFFEFF"/>
                <w:lang w:val="fr-FR"/>
              </w:rPr>
              <w:t>e</w:t>
            </w:r>
            <w:r>
              <w:rPr>
                <w:rFonts w:ascii="Arial" w:hAnsi="Arial" w:cs="Arial"/>
                <w:color w:val="221825"/>
                <w:shd w:val="clear" w:color="auto" w:fill="FFFEFF"/>
                <w:lang w:val="fr-FR"/>
              </w:rPr>
              <w:t>ment de ter</w:t>
            </w:r>
            <w:r>
              <w:rPr>
                <w:rFonts w:ascii="Arial" w:hAnsi="Arial" w:cs="Arial"/>
                <w:color w:val="3A333C"/>
                <w:shd w:val="clear" w:color="auto" w:fill="FFFEFF"/>
                <w:lang w:val="fr-FR"/>
              </w:rPr>
              <w:t xml:space="preserve">re </w:t>
            </w:r>
            <w:r>
              <w:rPr>
                <w:rFonts w:ascii="Arial" w:hAnsi="Arial" w:cs="Arial"/>
                <w:color w:val="221825"/>
                <w:shd w:val="clear" w:color="auto" w:fill="FFFEFF"/>
                <w:lang w:val="fr-FR"/>
              </w:rPr>
              <w:t>qui a eu lieu ce mat</w:t>
            </w:r>
            <w:r>
              <w:rPr>
                <w:rFonts w:ascii="Arial" w:hAnsi="Arial" w:cs="Arial"/>
                <w:color w:val="3A333C"/>
                <w:shd w:val="clear" w:color="auto" w:fill="FFFEFF"/>
                <w:lang w:val="fr-FR"/>
              </w:rPr>
              <w:t>i</w:t>
            </w:r>
            <w:r>
              <w:rPr>
                <w:rFonts w:ascii="Arial" w:hAnsi="Arial" w:cs="Arial"/>
                <w:color w:val="221825"/>
                <w:shd w:val="clear" w:color="auto" w:fill="FFFEFF"/>
                <w:lang w:val="fr-FR"/>
              </w:rPr>
              <w:t>n au M</w:t>
            </w:r>
            <w:r>
              <w:rPr>
                <w:rFonts w:ascii="Arial" w:hAnsi="Arial" w:cs="Arial"/>
                <w:color w:val="3A333C"/>
                <w:shd w:val="clear" w:color="auto" w:fill="FFFEFF"/>
                <w:lang w:val="fr-FR"/>
              </w:rPr>
              <w:t>aro</w:t>
            </w:r>
            <w:r>
              <w:rPr>
                <w:rFonts w:ascii="Arial" w:hAnsi="Arial" w:cs="Arial"/>
                <w:color w:val="221825"/>
                <w:shd w:val="clear" w:color="auto" w:fill="FFFEFF"/>
                <w:lang w:val="fr-FR"/>
              </w:rPr>
              <w:t xml:space="preserve">c a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3F7A" w:rsidRDefault="00503F7A" w:rsidP="003763ED">
            <w:pPr>
              <w:pStyle w:val="Style"/>
              <w:ind w:left="110"/>
              <w:rPr>
                <w:rFonts w:ascii="Arial" w:hAnsi="Arial" w:cs="Arial"/>
                <w:b/>
                <w:bCs/>
                <w:color w:val="3A333C"/>
                <w:sz w:val="23"/>
                <w:szCs w:val="23"/>
                <w:shd w:val="clear" w:color="auto" w:fill="FFFEFF"/>
                <w:lang w:val="fr-FR"/>
              </w:rPr>
            </w:pPr>
            <w:r>
              <w:rPr>
                <w:rFonts w:ascii="Arial" w:hAnsi="Arial" w:cs="Arial"/>
                <w:b/>
                <w:bCs/>
                <w:color w:val="3A333C"/>
                <w:sz w:val="23"/>
                <w:szCs w:val="23"/>
                <w:shd w:val="clear" w:color="auto" w:fill="FFFEFF"/>
                <w:lang w:val="fr-FR"/>
              </w:rPr>
              <w:t xml:space="preserve">Démolir </w:t>
            </w:r>
          </w:p>
        </w:tc>
      </w:tr>
      <w:tr w:rsidR="00503F7A" w:rsidTr="003763ED">
        <w:trPr>
          <w:trHeight w:hRule="exact" w:val="292"/>
        </w:trPr>
        <w:tc>
          <w:tcPr>
            <w:tcW w:w="7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3F7A" w:rsidRDefault="00503F7A" w:rsidP="00503F7A">
            <w:pPr>
              <w:pStyle w:val="Style"/>
              <w:ind w:left="96"/>
              <w:jc w:val="both"/>
              <w:rPr>
                <w:rFonts w:ascii="Arial" w:hAnsi="Arial" w:cs="Arial"/>
                <w:color w:val="3A333C"/>
                <w:shd w:val="clear" w:color="auto" w:fill="FFFEFF"/>
                <w:lang w:val="fr-FR"/>
              </w:rPr>
            </w:pPr>
            <w:r>
              <w:rPr>
                <w:rFonts w:ascii="Arial" w:hAnsi="Arial" w:cs="Arial"/>
                <w:color w:val="221825"/>
                <w:shd w:val="clear" w:color="auto" w:fill="FFFEFF"/>
                <w:lang w:val="fr-FR"/>
              </w:rPr>
              <w:t>c</w:t>
            </w:r>
            <w:r>
              <w:rPr>
                <w:rFonts w:ascii="Arial" w:hAnsi="Arial" w:cs="Arial"/>
                <w:color w:val="3A333C"/>
                <w:shd w:val="clear" w:color="auto" w:fill="FFFEFF"/>
                <w:lang w:val="fr-FR"/>
              </w:rPr>
              <w:t>om</w:t>
            </w:r>
            <w:r>
              <w:rPr>
                <w:rFonts w:ascii="Arial" w:hAnsi="Arial" w:cs="Arial"/>
                <w:color w:val="221825"/>
                <w:shd w:val="clear" w:color="auto" w:fill="FFFEFF"/>
                <w:lang w:val="fr-FR"/>
              </w:rPr>
              <w:t>pl</w:t>
            </w:r>
            <w:r>
              <w:rPr>
                <w:rFonts w:ascii="Arial" w:hAnsi="Arial" w:cs="Arial"/>
                <w:color w:val="3A333C"/>
                <w:shd w:val="clear" w:color="auto" w:fill="FFFEFF"/>
                <w:lang w:val="fr-FR"/>
              </w:rPr>
              <w:t>è</w:t>
            </w:r>
            <w:r>
              <w:rPr>
                <w:rFonts w:ascii="Arial" w:hAnsi="Arial" w:cs="Arial"/>
                <w:color w:val="221825"/>
                <w:shd w:val="clear" w:color="auto" w:fill="FFFEFF"/>
                <w:lang w:val="fr-FR"/>
              </w:rPr>
              <w:t>t</w:t>
            </w:r>
            <w:r>
              <w:rPr>
                <w:rFonts w:ascii="Arial" w:hAnsi="Arial" w:cs="Arial"/>
                <w:color w:val="3A333C"/>
                <w:shd w:val="clear" w:color="auto" w:fill="FFFEFF"/>
                <w:lang w:val="fr-FR"/>
              </w:rPr>
              <w:t xml:space="preserve">ement </w:t>
            </w:r>
            <w:r w:rsidRPr="00C227A4">
              <w:rPr>
                <w:rFonts w:ascii="Arial" w:hAnsi="Arial" w:cs="Arial"/>
                <w:color w:val="221825"/>
                <w:u w:val="single"/>
                <w:shd w:val="clear" w:color="auto" w:fill="FFFEFF"/>
                <w:lang w:val="fr-FR"/>
              </w:rPr>
              <w:t>d</w:t>
            </w:r>
            <w:r w:rsidRPr="00C227A4">
              <w:rPr>
                <w:rFonts w:ascii="Arial" w:hAnsi="Arial" w:cs="Arial"/>
                <w:color w:val="3A333C"/>
                <w:u w:val="single"/>
                <w:shd w:val="clear" w:color="auto" w:fill="FFFEFF"/>
                <w:lang w:val="fr-FR"/>
              </w:rPr>
              <w:t>ét</w:t>
            </w:r>
            <w:r w:rsidRPr="00C227A4">
              <w:rPr>
                <w:rFonts w:ascii="Arial" w:hAnsi="Arial" w:cs="Arial"/>
                <w:color w:val="221825"/>
                <w:u w:val="single"/>
                <w:shd w:val="clear" w:color="auto" w:fill="FFFEFF"/>
                <w:lang w:val="fr-FR"/>
              </w:rPr>
              <w:t>r</w:t>
            </w:r>
            <w:r w:rsidRPr="00C227A4">
              <w:rPr>
                <w:rFonts w:ascii="Arial" w:hAnsi="Arial" w:cs="Arial"/>
                <w:color w:val="3A333C"/>
                <w:u w:val="single"/>
                <w:shd w:val="clear" w:color="auto" w:fill="FFFEFF"/>
                <w:lang w:val="fr-FR"/>
              </w:rPr>
              <w:t>uit</w:t>
            </w:r>
            <w:r>
              <w:rPr>
                <w:rFonts w:ascii="Arial" w:hAnsi="Arial" w:cs="Arial"/>
                <w:color w:val="3A333C"/>
                <w:shd w:val="clear" w:color="auto" w:fill="FFFEFF"/>
                <w:lang w:val="fr-FR"/>
              </w:rPr>
              <w:t xml:space="preserve"> de</w:t>
            </w:r>
            <w:r>
              <w:rPr>
                <w:rFonts w:ascii="Arial" w:hAnsi="Arial" w:cs="Arial"/>
                <w:color w:val="221825"/>
                <w:shd w:val="clear" w:color="auto" w:fill="FFFEFF"/>
                <w:lang w:val="fr-FR"/>
              </w:rPr>
              <w:t>u</w:t>
            </w:r>
            <w:r>
              <w:rPr>
                <w:rFonts w:ascii="Arial" w:hAnsi="Arial" w:cs="Arial"/>
                <w:color w:val="3A333C"/>
                <w:shd w:val="clear" w:color="auto" w:fill="FFFEFF"/>
                <w:lang w:val="fr-FR"/>
              </w:rPr>
              <w:t>x village</w:t>
            </w:r>
            <w:r>
              <w:rPr>
                <w:rFonts w:ascii="Arial" w:hAnsi="Arial" w:cs="Arial"/>
                <w:color w:val="221825"/>
                <w:shd w:val="clear" w:color="auto" w:fill="FFFEFF"/>
                <w:lang w:val="fr-FR"/>
              </w:rPr>
              <w:t>s de mo</w:t>
            </w:r>
            <w:r>
              <w:rPr>
                <w:rFonts w:ascii="Arial" w:hAnsi="Arial" w:cs="Arial"/>
                <w:color w:val="3A333C"/>
                <w:shd w:val="clear" w:color="auto" w:fill="FFFEFF"/>
                <w:lang w:val="fr-FR"/>
              </w:rPr>
              <w:t>n</w:t>
            </w:r>
            <w:r>
              <w:rPr>
                <w:rFonts w:ascii="Arial" w:hAnsi="Arial" w:cs="Arial"/>
                <w:color w:val="221825"/>
                <w:shd w:val="clear" w:color="auto" w:fill="FFFEFF"/>
                <w:lang w:val="fr-FR"/>
              </w:rPr>
              <w:t>t</w:t>
            </w:r>
            <w:r>
              <w:rPr>
                <w:rFonts w:ascii="Arial" w:hAnsi="Arial" w:cs="Arial"/>
                <w:color w:val="3A333C"/>
                <w:shd w:val="clear" w:color="auto" w:fill="FFFEFF"/>
                <w:lang w:val="fr-FR"/>
              </w:rPr>
              <w:t>a</w:t>
            </w:r>
            <w:r>
              <w:rPr>
                <w:rFonts w:ascii="Arial" w:hAnsi="Arial" w:cs="Arial"/>
                <w:color w:val="221825"/>
                <w:shd w:val="clear" w:color="auto" w:fill="FFFEFF"/>
                <w:lang w:val="fr-FR"/>
              </w:rPr>
              <w:t>gn</w:t>
            </w:r>
            <w:r>
              <w:rPr>
                <w:rFonts w:ascii="Arial" w:hAnsi="Arial" w:cs="Arial"/>
                <w:color w:val="3A333C"/>
                <w:shd w:val="clear" w:color="auto" w:fill="FFFEFF"/>
                <w:lang w:val="fr-FR"/>
              </w:rPr>
              <w:t xml:space="preserve">e. Non </w:t>
            </w: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3F7A" w:rsidRDefault="00503F7A" w:rsidP="003763ED">
            <w:pPr>
              <w:pStyle w:val="Style"/>
              <w:ind w:left="110"/>
              <w:rPr>
                <w:rFonts w:ascii="Arial" w:hAnsi="Arial" w:cs="Arial"/>
                <w:b/>
                <w:bCs/>
                <w:color w:val="3A333C"/>
                <w:sz w:val="23"/>
                <w:szCs w:val="23"/>
                <w:shd w:val="clear" w:color="auto" w:fill="FFFEFF"/>
                <w:lang w:val="fr-FR"/>
              </w:rPr>
            </w:pPr>
            <w:r>
              <w:rPr>
                <w:rFonts w:ascii="Arial" w:hAnsi="Arial" w:cs="Arial"/>
                <w:b/>
                <w:bCs/>
                <w:color w:val="3A333C"/>
                <w:sz w:val="23"/>
                <w:szCs w:val="23"/>
                <w:shd w:val="clear" w:color="auto" w:fill="FFFEFF"/>
                <w:lang w:val="fr-FR"/>
              </w:rPr>
              <w:t xml:space="preserve">Endommager </w:t>
            </w:r>
          </w:p>
        </w:tc>
      </w:tr>
      <w:tr w:rsidR="00503F7A" w:rsidTr="003763ED">
        <w:trPr>
          <w:trHeight w:hRule="exact" w:val="244"/>
        </w:trPr>
        <w:tc>
          <w:tcPr>
            <w:tcW w:w="7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3F7A" w:rsidRDefault="00503F7A" w:rsidP="00503F7A">
            <w:pPr>
              <w:pStyle w:val="Style"/>
              <w:ind w:left="96"/>
              <w:jc w:val="both"/>
              <w:rPr>
                <w:rFonts w:ascii="Arial" w:hAnsi="Arial" w:cs="Arial"/>
                <w:color w:val="221825"/>
                <w:shd w:val="clear" w:color="auto" w:fill="FFFEFF"/>
                <w:lang w:val="fr-FR"/>
              </w:rPr>
            </w:pPr>
            <w:r>
              <w:rPr>
                <w:rFonts w:ascii="Arial" w:hAnsi="Arial" w:cs="Arial"/>
                <w:color w:val="221825"/>
                <w:shd w:val="clear" w:color="auto" w:fill="FFFEFF"/>
                <w:lang w:val="fr-FR"/>
              </w:rPr>
              <w:t>seulement les maiso</w:t>
            </w:r>
            <w:r>
              <w:rPr>
                <w:rFonts w:ascii="Arial" w:hAnsi="Arial" w:cs="Arial"/>
                <w:color w:val="3A333C"/>
                <w:shd w:val="clear" w:color="auto" w:fill="FFFEFF"/>
                <w:lang w:val="fr-FR"/>
              </w:rPr>
              <w:t>n</w:t>
            </w:r>
            <w:r>
              <w:rPr>
                <w:rFonts w:ascii="Arial" w:hAnsi="Arial" w:cs="Arial"/>
                <w:color w:val="221825"/>
                <w:shd w:val="clear" w:color="auto" w:fill="FFFEFF"/>
                <w:lang w:val="fr-FR"/>
              </w:rPr>
              <w:t xml:space="preserve">s ont été </w:t>
            </w:r>
            <w:r w:rsidRPr="00C227A4">
              <w:rPr>
                <w:rFonts w:ascii="Arial" w:hAnsi="Arial" w:cs="Arial"/>
                <w:color w:val="221825"/>
                <w:u w:val="single"/>
                <w:shd w:val="clear" w:color="auto" w:fill="FFFEFF"/>
                <w:lang w:val="fr-FR"/>
              </w:rPr>
              <w:t>détruites</w:t>
            </w:r>
            <w:r>
              <w:rPr>
                <w:rFonts w:ascii="Arial" w:hAnsi="Arial" w:cs="Arial"/>
                <w:color w:val="221825"/>
                <w:shd w:val="clear" w:color="auto" w:fill="FFFEFF"/>
                <w:lang w:val="fr-FR"/>
              </w:rPr>
              <w:t xml:space="preserve">, mais aussi toutes </w:t>
            </w: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3F7A" w:rsidRDefault="00503F7A" w:rsidP="003763ED">
            <w:pPr>
              <w:pStyle w:val="Style"/>
              <w:ind w:left="110"/>
              <w:rPr>
                <w:rFonts w:ascii="Arial" w:hAnsi="Arial" w:cs="Arial"/>
                <w:b/>
                <w:bCs/>
                <w:color w:val="3A333C"/>
                <w:sz w:val="23"/>
                <w:szCs w:val="23"/>
                <w:shd w:val="clear" w:color="auto" w:fill="FFFEFF"/>
                <w:lang w:val="fr-FR"/>
              </w:rPr>
            </w:pPr>
            <w:r>
              <w:rPr>
                <w:rFonts w:ascii="Arial" w:hAnsi="Arial" w:cs="Arial"/>
                <w:b/>
                <w:bCs/>
                <w:color w:val="3A333C"/>
                <w:sz w:val="23"/>
                <w:szCs w:val="23"/>
                <w:shd w:val="clear" w:color="auto" w:fill="FFFEFF"/>
                <w:lang w:val="fr-FR"/>
              </w:rPr>
              <w:t xml:space="preserve">Anéantir </w:t>
            </w:r>
          </w:p>
        </w:tc>
      </w:tr>
      <w:tr w:rsidR="00503F7A" w:rsidTr="003763ED">
        <w:trPr>
          <w:trHeight w:hRule="exact" w:val="331"/>
        </w:trPr>
        <w:tc>
          <w:tcPr>
            <w:tcW w:w="7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3F7A" w:rsidRDefault="00503F7A" w:rsidP="00503F7A">
            <w:pPr>
              <w:pStyle w:val="Style"/>
              <w:ind w:left="96"/>
              <w:jc w:val="both"/>
              <w:rPr>
                <w:rFonts w:ascii="Arial" w:hAnsi="Arial" w:cs="Arial"/>
                <w:color w:val="3A333C"/>
                <w:shd w:val="clear" w:color="auto" w:fill="FFFEFF"/>
                <w:lang w:val="fr-FR"/>
              </w:rPr>
            </w:pPr>
            <w:r>
              <w:rPr>
                <w:rFonts w:ascii="Arial" w:hAnsi="Arial" w:cs="Arial"/>
                <w:color w:val="3A333C"/>
                <w:shd w:val="clear" w:color="auto" w:fill="FFFEFF"/>
                <w:lang w:val="fr-FR"/>
              </w:rPr>
              <w:t>l</w:t>
            </w:r>
            <w:r>
              <w:rPr>
                <w:rFonts w:ascii="Arial" w:hAnsi="Arial" w:cs="Arial"/>
                <w:color w:val="221825"/>
                <w:shd w:val="clear" w:color="auto" w:fill="FFFEFF"/>
                <w:lang w:val="fr-FR"/>
              </w:rPr>
              <w:t>e</w:t>
            </w:r>
            <w:r>
              <w:rPr>
                <w:rFonts w:ascii="Arial" w:hAnsi="Arial" w:cs="Arial"/>
                <w:color w:val="3A333C"/>
                <w:shd w:val="clear" w:color="auto" w:fill="FFFEFF"/>
                <w:lang w:val="fr-FR"/>
              </w:rPr>
              <w:t>s rout</w:t>
            </w:r>
            <w:r>
              <w:rPr>
                <w:rFonts w:ascii="Arial" w:hAnsi="Arial" w:cs="Arial"/>
                <w:color w:val="221825"/>
                <w:shd w:val="clear" w:color="auto" w:fill="FFFEFF"/>
                <w:lang w:val="fr-FR"/>
              </w:rPr>
              <w:t>es</w:t>
            </w:r>
            <w:r>
              <w:rPr>
                <w:rFonts w:ascii="Arial" w:hAnsi="Arial" w:cs="Arial"/>
                <w:color w:val="3A333C"/>
                <w:shd w:val="clear" w:color="auto" w:fill="FFFEFF"/>
                <w:lang w:val="fr-FR"/>
              </w:rPr>
              <w:t xml:space="preserve">. </w:t>
            </w: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3F7A" w:rsidRDefault="00503F7A" w:rsidP="003763ED">
            <w:pPr>
              <w:pStyle w:val="Style"/>
              <w:ind w:left="110"/>
              <w:rPr>
                <w:rFonts w:ascii="Arial" w:hAnsi="Arial" w:cs="Arial"/>
                <w:b/>
                <w:bCs/>
                <w:color w:val="3A333C"/>
                <w:sz w:val="23"/>
                <w:szCs w:val="23"/>
                <w:shd w:val="clear" w:color="auto" w:fill="FFFEFF"/>
                <w:lang w:val="fr-FR"/>
              </w:rPr>
            </w:pPr>
            <w:r>
              <w:rPr>
                <w:rFonts w:ascii="Arial" w:hAnsi="Arial" w:cs="Arial"/>
                <w:b/>
                <w:bCs/>
                <w:color w:val="3A333C"/>
                <w:sz w:val="23"/>
                <w:szCs w:val="23"/>
                <w:shd w:val="clear" w:color="auto" w:fill="FFFEFF"/>
                <w:lang w:val="fr-FR"/>
              </w:rPr>
              <w:t xml:space="preserve">Secouer </w:t>
            </w:r>
          </w:p>
        </w:tc>
      </w:tr>
      <w:tr w:rsidR="00503F7A" w:rsidTr="003763ED">
        <w:trPr>
          <w:trHeight w:hRule="exact" w:val="566"/>
        </w:trPr>
        <w:tc>
          <w:tcPr>
            <w:tcW w:w="7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F7A" w:rsidRDefault="00503F7A" w:rsidP="00503F7A">
            <w:pPr>
              <w:pStyle w:val="Style"/>
              <w:jc w:val="both"/>
              <w:rPr>
                <w:rFonts w:ascii="Arial" w:hAnsi="Arial" w:cs="Arial"/>
                <w:sz w:val="23"/>
                <w:szCs w:val="23"/>
                <w:lang w:val="fr-FR"/>
              </w:rPr>
            </w:pP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F7A" w:rsidRDefault="00503F7A" w:rsidP="003763ED">
            <w:pPr>
              <w:pStyle w:val="Style"/>
              <w:ind w:left="110"/>
              <w:rPr>
                <w:rFonts w:ascii="Arial" w:hAnsi="Arial" w:cs="Arial"/>
                <w:b/>
                <w:bCs/>
                <w:color w:val="3A333C"/>
                <w:sz w:val="23"/>
                <w:szCs w:val="23"/>
                <w:shd w:val="clear" w:color="auto" w:fill="FFFEFF"/>
                <w:lang w:val="fr-FR"/>
              </w:rPr>
            </w:pPr>
            <w:r>
              <w:rPr>
                <w:rFonts w:ascii="Arial" w:hAnsi="Arial" w:cs="Arial"/>
                <w:b/>
                <w:bCs/>
                <w:color w:val="3A333C"/>
                <w:sz w:val="23"/>
                <w:szCs w:val="23"/>
                <w:shd w:val="clear" w:color="auto" w:fill="FFFEFF"/>
                <w:lang w:val="fr-FR"/>
              </w:rPr>
              <w:t xml:space="preserve">Casser </w:t>
            </w:r>
          </w:p>
        </w:tc>
      </w:tr>
      <w:tr w:rsidR="00503F7A" w:rsidTr="003763ED">
        <w:trPr>
          <w:trHeight w:hRule="exact" w:val="340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3F7A" w:rsidRDefault="00503F7A" w:rsidP="00503F7A">
            <w:pPr>
              <w:pStyle w:val="Style"/>
              <w:ind w:left="96"/>
              <w:jc w:val="both"/>
              <w:rPr>
                <w:rFonts w:ascii="Arial" w:hAnsi="Arial" w:cs="Arial"/>
                <w:color w:val="221825"/>
                <w:shd w:val="clear" w:color="auto" w:fill="FFFEFF"/>
                <w:lang w:val="fr-FR"/>
              </w:rPr>
            </w:pPr>
            <w:r>
              <w:rPr>
                <w:rFonts w:ascii="Arial" w:hAnsi="Arial" w:cs="Arial"/>
                <w:color w:val="221825"/>
                <w:shd w:val="clear" w:color="auto" w:fill="FFFEFF"/>
                <w:lang w:val="fr-FR"/>
              </w:rPr>
              <w:t>U</w:t>
            </w:r>
            <w:r>
              <w:rPr>
                <w:rFonts w:ascii="Arial" w:hAnsi="Arial" w:cs="Arial"/>
                <w:color w:val="3A333C"/>
                <w:shd w:val="clear" w:color="auto" w:fill="FFFEFF"/>
                <w:lang w:val="fr-FR"/>
              </w:rPr>
              <w:t xml:space="preserve">n </w:t>
            </w:r>
            <w:r w:rsidRPr="00C227A4">
              <w:rPr>
                <w:rFonts w:ascii="Arial" w:hAnsi="Arial" w:cs="Arial"/>
                <w:color w:val="3A333C"/>
                <w:u w:val="single"/>
                <w:shd w:val="clear" w:color="auto" w:fill="FFFEFF"/>
                <w:lang w:val="fr-FR"/>
              </w:rPr>
              <w:t>in</w:t>
            </w:r>
            <w:r w:rsidRPr="00C227A4">
              <w:rPr>
                <w:rFonts w:ascii="Arial" w:hAnsi="Arial" w:cs="Arial"/>
                <w:color w:val="221825"/>
                <w:u w:val="single"/>
                <w:shd w:val="clear" w:color="auto" w:fill="FFFEFF"/>
                <w:lang w:val="fr-FR"/>
              </w:rPr>
              <w:t>ce</w:t>
            </w:r>
            <w:r w:rsidRPr="00C227A4">
              <w:rPr>
                <w:rFonts w:ascii="Arial" w:hAnsi="Arial" w:cs="Arial"/>
                <w:color w:val="3A333C"/>
                <w:u w:val="single"/>
                <w:shd w:val="clear" w:color="auto" w:fill="FFFEFF"/>
                <w:lang w:val="fr-FR"/>
              </w:rPr>
              <w:t>ndie</w:t>
            </w:r>
            <w:r>
              <w:rPr>
                <w:rFonts w:ascii="Arial" w:hAnsi="Arial" w:cs="Arial"/>
                <w:color w:val="3A333C"/>
                <w:shd w:val="clear" w:color="auto" w:fill="FFFEFF"/>
                <w:lang w:val="fr-FR"/>
              </w:rPr>
              <w:t xml:space="preserve"> a f</w:t>
            </w:r>
            <w:r>
              <w:rPr>
                <w:rFonts w:ascii="Arial" w:hAnsi="Arial" w:cs="Arial"/>
                <w:color w:val="221825"/>
                <w:shd w:val="clear" w:color="auto" w:fill="FFFEFF"/>
                <w:lang w:val="fr-FR"/>
              </w:rPr>
              <w:t>a</w:t>
            </w:r>
            <w:r>
              <w:rPr>
                <w:rFonts w:ascii="Arial" w:hAnsi="Arial" w:cs="Arial"/>
                <w:color w:val="3A333C"/>
                <w:shd w:val="clear" w:color="auto" w:fill="FFFEFF"/>
                <w:lang w:val="fr-FR"/>
              </w:rPr>
              <w:t>it quatr</w:t>
            </w:r>
            <w:r>
              <w:rPr>
                <w:rFonts w:ascii="Arial" w:hAnsi="Arial" w:cs="Arial"/>
                <w:color w:val="221825"/>
                <w:shd w:val="clear" w:color="auto" w:fill="FFFEFF"/>
                <w:lang w:val="fr-FR"/>
              </w:rPr>
              <w:t xml:space="preserve">e </w:t>
            </w:r>
            <w:r>
              <w:rPr>
                <w:rFonts w:ascii="Arial" w:hAnsi="Arial" w:cs="Arial"/>
                <w:color w:val="3A333C"/>
                <w:shd w:val="clear" w:color="auto" w:fill="FFFEFF"/>
                <w:lang w:val="fr-FR"/>
              </w:rPr>
              <w:t>vi</w:t>
            </w:r>
            <w:r>
              <w:rPr>
                <w:rFonts w:ascii="Arial" w:hAnsi="Arial" w:cs="Arial"/>
                <w:color w:val="221825"/>
                <w:shd w:val="clear" w:color="auto" w:fill="FFFEFF"/>
                <w:lang w:val="fr-FR"/>
              </w:rPr>
              <w:t>c</w:t>
            </w:r>
            <w:r>
              <w:rPr>
                <w:rFonts w:ascii="Arial" w:hAnsi="Arial" w:cs="Arial"/>
                <w:color w:val="3A333C"/>
                <w:shd w:val="clear" w:color="auto" w:fill="FFFEFF"/>
                <w:lang w:val="fr-FR"/>
              </w:rPr>
              <w:t>tim</w:t>
            </w:r>
            <w:r>
              <w:rPr>
                <w:rFonts w:ascii="Arial" w:hAnsi="Arial" w:cs="Arial"/>
                <w:color w:val="221825"/>
                <w:shd w:val="clear" w:color="auto" w:fill="FFFEFF"/>
                <w:lang w:val="fr-FR"/>
              </w:rPr>
              <w:t xml:space="preserve">es </w:t>
            </w:r>
            <w:r>
              <w:rPr>
                <w:color w:val="3A333C"/>
                <w:w w:val="121"/>
                <w:sz w:val="26"/>
                <w:szCs w:val="26"/>
                <w:shd w:val="clear" w:color="auto" w:fill="FFFEFF"/>
                <w:lang w:val="fr-FR"/>
              </w:rPr>
              <w:t xml:space="preserve">à </w:t>
            </w:r>
            <w:r>
              <w:rPr>
                <w:rFonts w:ascii="Arial" w:hAnsi="Arial" w:cs="Arial"/>
                <w:color w:val="221825"/>
                <w:shd w:val="clear" w:color="auto" w:fill="FFFEFF"/>
                <w:lang w:val="fr-FR"/>
              </w:rPr>
              <w:t>A</w:t>
            </w:r>
            <w:r>
              <w:rPr>
                <w:rFonts w:ascii="Arial" w:hAnsi="Arial" w:cs="Arial"/>
                <w:color w:val="3A333C"/>
                <w:shd w:val="clear" w:color="auto" w:fill="FFFEFF"/>
                <w:lang w:val="fr-FR"/>
              </w:rPr>
              <w:t xml:space="preserve">th. </w:t>
            </w:r>
            <w:r>
              <w:rPr>
                <w:rFonts w:ascii="Arial" w:hAnsi="Arial" w:cs="Arial"/>
                <w:color w:val="221825"/>
                <w:shd w:val="clear" w:color="auto" w:fill="FFFEFF"/>
                <w:lang w:val="fr-FR"/>
              </w:rPr>
              <w:t>O</w:t>
            </w:r>
            <w:r>
              <w:rPr>
                <w:rFonts w:ascii="Arial" w:hAnsi="Arial" w:cs="Arial"/>
                <w:color w:val="3A333C"/>
                <w:shd w:val="clear" w:color="auto" w:fill="FFFEFF"/>
                <w:lang w:val="fr-FR"/>
              </w:rPr>
              <w:t xml:space="preserve">n </w:t>
            </w:r>
            <w:r>
              <w:rPr>
                <w:rFonts w:ascii="Arial" w:hAnsi="Arial" w:cs="Arial"/>
                <w:color w:val="221825"/>
                <w:shd w:val="clear" w:color="auto" w:fill="FFFEFF"/>
                <w:lang w:val="fr-FR"/>
              </w:rPr>
              <w:t xml:space="preserve">ne </w:t>
            </w:r>
            <w:r>
              <w:rPr>
                <w:rFonts w:ascii="Arial" w:hAnsi="Arial" w:cs="Arial"/>
                <w:color w:val="3A333C"/>
                <w:shd w:val="clear" w:color="auto" w:fill="FFFEFF"/>
                <w:lang w:val="fr-FR"/>
              </w:rPr>
              <w:t>co</w:t>
            </w:r>
            <w:r>
              <w:rPr>
                <w:rFonts w:ascii="Arial" w:hAnsi="Arial" w:cs="Arial"/>
                <w:color w:val="221825"/>
                <w:shd w:val="clear" w:color="auto" w:fill="FFFEFF"/>
                <w:lang w:val="fr-FR"/>
              </w:rPr>
              <w:t>n</w:t>
            </w:r>
            <w:r>
              <w:rPr>
                <w:rFonts w:ascii="Arial" w:hAnsi="Arial" w:cs="Arial"/>
                <w:color w:val="3A333C"/>
                <w:shd w:val="clear" w:color="auto" w:fill="FFFEFF"/>
                <w:lang w:val="fr-FR"/>
              </w:rPr>
              <w:t>n</w:t>
            </w:r>
            <w:r>
              <w:rPr>
                <w:rFonts w:ascii="Arial" w:hAnsi="Arial" w:cs="Arial"/>
                <w:color w:val="221825"/>
                <w:shd w:val="clear" w:color="auto" w:fill="FFFEFF"/>
                <w:lang w:val="fr-FR"/>
              </w:rPr>
              <w:t xml:space="preserve">aît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3F7A" w:rsidRDefault="00503F7A" w:rsidP="003763ED">
            <w:pPr>
              <w:pStyle w:val="Style"/>
              <w:ind w:left="110"/>
              <w:rPr>
                <w:rFonts w:ascii="Arial" w:hAnsi="Arial" w:cs="Arial"/>
                <w:b/>
                <w:bCs/>
                <w:color w:val="3A333C"/>
                <w:sz w:val="23"/>
                <w:szCs w:val="23"/>
                <w:shd w:val="clear" w:color="auto" w:fill="FFFEFF"/>
                <w:lang w:val="fr-FR"/>
              </w:rPr>
            </w:pPr>
            <w:r>
              <w:rPr>
                <w:rFonts w:ascii="Arial" w:hAnsi="Arial" w:cs="Arial"/>
                <w:b/>
                <w:bCs/>
                <w:color w:val="3A333C"/>
                <w:sz w:val="23"/>
                <w:szCs w:val="23"/>
                <w:shd w:val="clear" w:color="auto" w:fill="FFFEFF"/>
                <w:lang w:val="fr-FR"/>
              </w:rPr>
              <w:t xml:space="preserve">Feu </w:t>
            </w:r>
          </w:p>
        </w:tc>
      </w:tr>
      <w:tr w:rsidR="00503F7A" w:rsidTr="003763ED">
        <w:trPr>
          <w:trHeight w:hRule="exact" w:val="297"/>
        </w:trPr>
        <w:tc>
          <w:tcPr>
            <w:tcW w:w="7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3F7A" w:rsidRDefault="00503F7A" w:rsidP="00503F7A">
            <w:pPr>
              <w:pStyle w:val="Style"/>
              <w:ind w:left="96"/>
              <w:jc w:val="both"/>
              <w:rPr>
                <w:rFonts w:ascii="Arial" w:hAnsi="Arial" w:cs="Arial"/>
                <w:color w:val="3A333C"/>
                <w:shd w:val="clear" w:color="auto" w:fill="FFFEFF"/>
                <w:lang w:val="fr-FR"/>
              </w:rPr>
            </w:pPr>
            <w:r>
              <w:rPr>
                <w:rFonts w:ascii="Arial" w:hAnsi="Arial" w:cs="Arial"/>
                <w:color w:val="221825"/>
                <w:shd w:val="clear" w:color="auto" w:fill="FFFEFF"/>
                <w:lang w:val="fr-FR"/>
              </w:rPr>
              <w:t xml:space="preserve">pas encore </w:t>
            </w:r>
            <w:r>
              <w:rPr>
                <w:rFonts w:ascii="Arial" w:hAnsi="Arial" w:cs="Arial"/>
                <w:color w:val="3A333C"/>
                <w:shd w:val="clear" w:color="auto" w:fill="FFFEFF"/>
                <w:lang w:val="fr-FR"/>
              </w:rPr>
              <w:t>l</w:t>
            </w:r>
            <w:r>
              <w:rPr>
                <w:rFonts w:ascii="Arial" w:hAnsi="Arial" w:cs="Arial"/>
                <w:color w:val="221825"/>
                <w:shd w:val="clear" w:color="auto" w:fill="FFFEFF"/>
                <w:lang w:val="fr-FR"/>
              </w:rPr>
              <w:t xml:space="preserve">a cause de cet </w:t>
            </w:r>
            <w:r w:rsidRPr="00C227A4">
              <w:rPr>
                <w:rFonts w:ascii="Arial" w:hAnsi="Arial" w:cs="Arial"/>
                <w:color w:val="221825"/>
                <w:u w:val="single"/>
                <w:shd w:val="clear" w:color="auto" w:fill="FFFEFF"/>
                <w:lang w:val="fr-FR"/>
              </w:rPr>
              <w:t>incendie</w:t>
            </w:r>
            <w:r>
              <w:rPr>
                <w:rFonts w:ascii="Arial" w:hAnsi="Arial" w:cs="Arial"/>
                <w:color w:val="221825"/>
                <w:shd w:val="clear" w:color="auto" w:fill="FFFEFF"/>
                <w:lang w:val="fr-FR"/>
              </w:rPr>
              <w:t xml:space="preserve"> ma</w:t>
            </w:r>
            <w:r>
              <w:rPr>
                <w:rFonts w:ascii="Arial" w:hAnsi="Arial" w:cs="Arial"/>
                <w:color w:val="3A333C"/>
                <w:shd w:val="clear" w:color="auto" w:fill="FFFEFF"/>
                <w:lang w:val="fr-FR"/>
              </w:rPr>
              <w:t>i</w:t>
            </w:r>
            <w:r>
              <w:rPr>
                <w:rFonts w:ascii="Arial" w:hAnsi="Arial" w:cs="Arial"/>
                <w:color w:val="221825"/>
                <w:shd w:val="clear" w:color="auto" w:fill="FFFEFF"/>
                <w:lang w:val="fr-FR"/>
              </w:rPr>
              <w:t xml:space="preserve">s les </w:t>
            </w:r>
            <w:r>
              <w:rPr>
                <w:rFonts w:ascii="Arial" w:hAnsi="Arial" w:cs="Arial"/>
                <w:color w:val="3A333C"/>
                <w:shd w:val="clear" w:color="auto" w:fill="FFFEFF"/>
                <w:lang w:val="fr-FR"/>
              </w:rPr>
              <w:t>p</w:t>
            </w:r>
            <w:r>
              <w:rPr>
                <w:rFonts w:ascii="Arial" w:hAnsi="Arial" w:cs="Arial"/>
                <w:color w:val="221825"/>
                <w:shd w:val="clear" w:color="auto" w:fill="FFFEFF"/>
                <w:lang w:val="fr-FR"/>
              </w:rPr>
              <w:t>om</w:t>
            </w:r>
            <w:r>
              <w:rPr>
                <w:rFonts w:ascii="Arial" w:hAnsi="Arial" w:cs="Arial"/>
                <w:color w:val="3A333C"/>
                <w:shd w:val="clear" w:color="auto" w:fill="FFFEFF"/>
                <w:lang w:val="fr-FR"/>
              </w:rPr>
              <w:t>p</w:t>
            </w:r>
            <w:r>
              <w:rPr>
                <w:rFonts w:ascii="Arial" w:hAnsi="Arial" w:cs="Arial"/>
                <w:color w:val="221825"/>
                <w:shd w:val="clear" w:color="auto" w:fill="FFFEFF"/>
                <w:lang w:val="fr-FR"/>
              </w:rPr>
              <w:t>iers on</w:t>
            </w:r>
            <w:r>
              <w:rPr>
                <w:rFonts w:ascii="Arial" w:hAnsi="Arial" w:cs="Arial"/>
                <w:color w:val="3A333C"/>
                <w:shd w:val="clear" w:color="auto" w:fill="FFFEFF"/>
                <w:lang w:val="fr-FR"/>
              </w:rPr>
              <w:t xml:space="preserve">t </w:t>
            </w: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3F7A" w:rsidRDefault="00503F7A" w:rsidP="003763ED">
            <w:pPr>
              <w:pStyle w:val="Style"/>
              <w:ind w:left="110"/>
              <w:rPr>
                <w:rFonts w:ascii="Arial" w:hAnsi="Arial" w:cs="Arial"/>
                <w:b/>
                <w:bCs/>
                <w:color w:val="3A333C"/>
                <w:sz w:val="23"/>
                <w:szCs w:val="23"/>
                <w:shd w:val="clear" w:color="auto" w:fill="FFFEFF"/>
                <w:lang w:val="fr-FR"/>
              </w:rPr>
            </w:pPr>
            <w:r>
              <w:rPr>
                <w:rFonts w:ascii="Arial" w:hAnsi="Arial" w:cs="Arial"/>
                <w:b/>
                <w:bCs/>
                <w:color w:val="3A333C"/>
                <w:sz w:val="23"/>
                <w:szCs w:val="23"/>
                <w:shd w:val="clear" w:color="auto" w:fill="FFFEFF"/>
                <w:lang w:val="fr-FR"/>
              </w:rPr>
              <w:t xml:space="preserve">Sinistre </w:t>
            </w:r>
          </w:p>
        </w:tc>
      </w:tr>
      <w:tr w:rsidR="00503F7A" w:rsidTr="003763ED">
        <w:trPr>
          <w:trHeight w:hRule="exact" w:val="273"/>
        </w:trPr>
        <w:tc>
          <w:tcPr>
            <w:tcW w:w="7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3F7A" w:rsidRDefault="00503F7A" w:rsidP="00503F7A">
            <w:pPr>
              <w:pStyle w:val="Style"/>
              <w:ind w:left="96"/>
              <w:jc w:val="both"/>
              <w:rPr>
                <w:rFonts w:ascii="Arial" w:hAnsi="Arial" w:cs="Arial"/>
                <w:color w:val="555254"/>
                <w:shd w:val="clear" w:color="auto" w:fill="FFFEFF"/>
                <w:lang w:val="fr-FR"/>
              </w:rPr>
            </w:pPr>
            <w:r>
              <w:rPr>
                <w:rFonts w:ascii="Arial" w:hAnsi="Arial" w:cs="Arial"/>
                <w:color w:val="221825"/>
                <w:shd w:val="clear" w:color="auto" w:fill="FFFEFF"/>
                <w:lang w:val="fr-FR"/>
              </w:rPr>
              <w:t>e</w:t>
            </w:r>
            <w:r>
              <w:rPr>
                <w:rFonts w:ascii="Arial" w:hAnsi="Arial" w:cs="Arial"/>
                <w:color w:val="3A333C"/>
                <w:shd w:val="clear" w:color="auto" w:fill="FFFEFF"/>
                <w:lang w:val="fr-FR"/>
              </w:rPr>
              <w:t>x</w:t>
            </w:r>
            <w:r>
              <w:rPr>
                <w:rFonts w:ascii="Arial" w:hAnsi="Arial" w:cs="Arial"/>
                <w:color w:val="221825"/>
                <w:shd w:val="clear" w:color="auto" w:fill="FFFEFF"/>
                <w:lang w:val="fr-FR"/>
              </w:rPr>
              <w:t>cl</w:t>
            </w:r>
            <w:r>
              <w:rPr>
                <w:rFonts w:ascii="Arial" w:hAnsi="Arial" w:cs="Arial"/>
                <w:color w:val="3A333C"/>
                <w:shd w:val="clear" w:color="auto" w:fill="FFFEFF"/>
                <w:lang w:val="fr-FR"/>
              </w:rPr>
              <w:t xml:space="preserve">u </w:t>
            </w:r>
            <w:r>
              <w:rPr>
                <w:rFonts w:ascii="Arial" w:hAnsi="Arial" w:cs="Arial"/>
                <w:color w:val="221825"/>
                <w:shd w:val="clear" w:color="auto" w:fill="FFFEFF"/>
                <w:lang w:val="fr-FR"/>
              </w:rPr>
              <w:t>tou</w:t>
            </w:r>
            <w:r>
              <w:rPr>
                <w:rFonts w:ascii="Arial" w:hAnsi="Arial" w:cs="Arial"/>
                <w:color w:val="3A333C"/>
                <w:shd w:val="clear" w:color="auto" w:fill="FFFEFF"/>
                <w:lang w:val="fr-FR"/>
              </w:rPr>
              <w:t>te inten</w:t>
            </w:r>
            <w:r>
              <w:rPr>
                <w:rFonts w:ascii="Arial" w:hAnsi="Arial" w:cs="Arial"/>
                <w:color w:val="221825"/>
                <w:shd w:val="clear" w:color="auto" w:fill="FFFEFF"/>
                <w:lang w:val="fr-FR"/>
              </w:rPr>
              <w:t>tio</w:t>
            </w:r>
            <w:r>
              <w:rPr>
                <w:rFonts w:ascii="Arial" w:hAnsi="Arial" w:cs="Arial"/>
                <w:color w:val="3A333C"/>
                <w:shd w:val="clear" w:color="auto" w:fill="FFFEFF"/>
                <w:lang w:val="fr-FR"/>
              </w:rPr>
              <w:t>n crim</w:t>
            </w:r>
            <w:r>
              <w:rPr>
                <w:rFonts w:ascii="Arial" w:hAnsi="Arial" w:cs="Arial"/>
                <w:color w:val="221825"/>
                <w:shd w:val="clear" w:color="auto" w:fill="FFFEFF"/>
                <w:lang w:val="fr-FR"/>
              </w:rPr>
              <w:t>inel</w:t>
            </w:r>
            <w:r>
              <w:rPr>
                <w:rFonts w:ascii="Arial" w:hAnsi="Arial" w:cs="Arial"/>
                <w:color w:val="3A333C"/>
                <w:shd w:val="clear" w:color="auto" w:fill="FFFEFF"/>
                <w:lang w:val="fr-FR"/>
              </w:rPr>
              <w:t>le</w:t>
            </w:r>
            <w:r>
              <w:rPr>
                <w:rFonts w:ascii="Arial" w:hAnsi="Arial" w:cs="Arial"/>
                <w:color w:val="555254"/>
                <w:shd w:val="clear" w:color="auto" w:fill="FFFEFF"/>
                <w:lang w:val="fr-FR"/>
              </w:rPr>
              <w:t xml:space="preserve">. </w:t>
            </w: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3F7A" w:rsidRDefault="00503F7A" w:rsidP="003763ED">
            <w:pPr>
              <w:pStyle w:val="Style"/>
              <w:ind w:left="110"/>
              <w:rPr>
                <w:rFonts w:ascii="Arial" w:hAnsi="Arial" w:cs="Arial"/>
                <w:b/>
                <w:bCs/>
                <w:color w:val="3A333C"/>
                <w:sz w:val="23"/>
                <w:szCs w:val="23"/>
                <w:shd w:val="clear" w:color="auto" w:fill="FFFEFF"/>
                <w:lang w:val="fr-FR"/>
              </w:rPr>
            </w:pPr>
            <w:r>
              <w:rPr>
                <w:rFonts w:ascii="Arial" w:hAnsi="Arial" w:cs="Arial"/>
                <w:b/>
                <w:bCs/>
                <w:color w:val="3A333C"/>
                <w:sz w:val="23"/>
                <w:szCs w:val="23"/>
                <w:shd w:val="clear" w:color="auto" w:fill="FFFEFF"/>
                <w:lang w:val="fr-FR"/>
              </w:rPr>
              <w:t xml:space="preserve">Brasier </w:t>
            </w:r>
          </w:p>
        </w:tc>
      </w:tr>
      <w:tr w:rsidR="00503F7A" w:rsidTr="003763ED">
        <w:trPr>
          <w:trHeight w:hRule="exact" w:val="312"/>
        </w:trPr>
        <w:tc>
          <w:tcPr>
            <w:tcW w:w="7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3F7A" w:rsidRDefault="00503F7A" w:rsidP="00503F7A">
            <w:pPr>
              <w:pStyle w:val="Style"/>
              <w:jc w:val="both"/>
              <w:rPr>
                <w:rFonts w:ascii="Arial" w:hAnsi="Arial" w:cs="Arial"/>
                <w:sz w:val="23"/>
                <w:szCs w:val="23"/>
                <w:lang w:val="fr-FR"/>
              </w:rPr>
            </w:pP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3F7A" w:rsidRDefault="00503F7A" w:rsidP="003763ED">
            <w:pPr>
              <w:pStyle w:val="Style"/>
              <w:ind w:left="110"/>
              <w:rPr>
                <w:rFonts w:ascii="Arial" w:hAnsi="Arial" w:cs="Arial"/>
                <w:b/>
                <w:bCs/>
                <w:color w:val="3A333C"/>
                <w:sz w:val="23"/>
                <w:szCs w:val="23"/>
                <w:shd w:val="clear" w:color="auto" w:fill="FFFEFF"/>
                <w:lang w:val="fr-FR"/>
              </w:rPr>
            </w:pPr>
            <w:r>
              <w:rPr>
                <w:rFonts w:ascii="Arial" w:hAnsi="Arial" w:cs="Arial"/>
                <w:b/>
                <w:bCs/>
                <w:color w:val="3A333C"/>
                <w:sz w:val="23"/>
                <w:szCs w:val="23"/>
                <w:shd w:val="clear" w:color="auto" w:fill="FFFEFF"/>
                <w:lang w:val="fr-FR"/>
              </w:rPr>
              <w:t xml:space="preserve">Explosion </w:t>
            </w:r>
          </w:p>
        </w:tc>
      </w:tr>
      <w:tr w:rsidR="00503F7A" w:rsidTr="003763ED">
        <w:trPr>
          <w:trHeight w:hRule="exact" w:val="547"/>
        </w:trPr>
        <w:tc>
          <w:tcPr>
            <w:tcW w:w="7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F7A" w:rsidRDefault="00503F7A" w:rsidP="00503F7A">
            <w:pPr>
              <w:pStyle w:val="Style"/>
              <w:jc w:val="both"/>
              <w:rPr>
                <w:rFonts w:ascii="Arial" w:hAnsi="Arial" w:cs="Arial"/>
                <w:sz w:val="23"/>
                <w:szCs w:val="23"/>
                <w:lang w:val="fr-FR"/>
              </w:rPr>
            </w:pP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F7A" w:rsidRDefault="00503F7A" w:rsidP="003763ED">
            <w:pPr>
              <w:pStyle w:val="Style"/>
              <w:ind w:left="110"/>
              <w:rPr>
                <w:rFonts w:ascii="Arial" w:hAnsi="Arial" w:cs="Arial"/>
                <w:b/>
                <w:bCs/>
                <w:color w:val="3A333C"/>
                <w:sz w:val="23"/>
                <w:szCs w:val="23"/>
                <w:shd w:val="clear" w:color="auto" w:fill="FFFEFF"/>
                <w:lang w:val="fr-FR"/>
              </w:rPr>
            </w:pPr>
            <w:r>
              <w:rPr>
                <w:rFonts w:ascii="Arial" w:hAnsi="Arial" w:cs="Arial"/>
                <w:b/>
                <w:bCs/>
                <w:color w:val="3A333C"/>
                <w:sz w:val="23"/>
                <w:szCs w:val="23"/>
                <w:shd w:val="clear" w:color="auto" w:fill="FFFEFF"/>
                <w:lang w:val="fr-FR"/>
              </w:rPr>
              <w:t xml:space="preserve">Catastrophe </w:t>
            </w:r>
          </w:p>
        </w:tc>
      </w:tr>
      <w:tr w:rsidR="00503F7A" w:rsidTr="003763ED">
        <w:trPr>
          <w:trHeight w:hRule="exact" w:val="326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3F7A" w:rsidRDefault="00503F7A" w:rsidP="00503F7A">
            <w:pPr>
              <w:pStyle w:val="Style"/>
              <w:ind w:left="96"/>
              <w:jc w:val="both"/>
              <w:rPr>
                <w:rFonts w:ascii="Arial" w:hAnsi="Arial" w:cs="Arial"/>
                <w:color w:val="221825"/>
                <w:shd w:val="clear" w:color="auto" w:fill="FFFEFF"/>
                <w:lang w:val="fr-FR"/>
              </w:rPr>
            </w:pPr>
            <w:r>
              <w:rPr>
                <w:rFonts w:ascii="Arial" w:hAnsi="Arial" w:cs="Arial"/>
                <w:color w:val="221825"/>
                <w:shd w:val="clear" w:color="auto" w:fill="FFFEFF"/>
                <w:lang w:val="fr-FR"/>
              </w:rPr>
              <w:t xml:space="preserve">Des </w:t>
            </w:r>
            <w:r>
              <w:rPr>
                <w:rFonts w:ascii="Arial" w:hAnsi="Arial" w:cs="Arial"/>
                <w:color w:val="3A333C"/>
                <w:shd w:val="clear" w:color="auto" w:fill="FFFEFF"/>
                <w:lang w:val="fr-FR"/>
              </w:rPr>
              <w:t>i</w:t>
            </w:r>
            <w:r>
              <w:rPr>
                <w:rFonts w:ascii="Arial" w:hAnsi="Arial" w:cs="Arial"/>
                <w:color w:val="221825"/>
                <w:shd w:val="clear" w:color="auto" w:fill="FFFEFF"/>
                <w:lang w:val="fr-FR"/>
              </w:rPr>
              <w:t>ndiv</w:t>
            </w:r>
            <w:r>
              <w:rPr>
                <w:rFonts w:ascii="Arial" w:hAnsi="Arial" w:cs="Arial"/>
                <w:color w:val="3A333C"/>
                <w:shd w:val="clear" w:color="auto" w:fill="FFFEFF"/>
                <w:lang w:val="fr-FR"/>
              </w:rPr>
              <w:t>i</w:t>
            </w:r>
            <w:r>
              <w:rPr>
                <w:rFonts w:ascii="Arial" w:hAnsi="Arial" w:cs="Arial"/>
                <w:color w:val="221825"/>
                <w:shd w:val="clear" w:color="auto" w:fill="FFFEFF"/>
                <w:lang w:val="fr-FR"/>
              </w:rPr>
              <w:t xml:space="preserve">dus ont </w:t>
            </w:r>
            <w:r>
              <w:rPr>
                <w:rFonts w:ascii="Arial" w:hAnsi="Arial" w:cs="Arial"/>
                <w:color w:val="221825"/>
                <w:u w:val="single"/>
                <w:shd w:val="clear" w:color="auto" w:fill="FFFEFF"/>
                <w:lang w:val="fr-FR"/>
              </w:rPr>
              <w:t>volé</w:t>
            </w:r>
            <w:r>
              <w:rPr>
                <w:rFonts w:ascii="Arial" w:hAnsi="Arial" w:cs="Arial"/>
                <w:color w:val="221825"/>
                <w:shd w:val="clear" w:color="auto" w:fill="FFFEFF"/>
                <w:lang w:val="fr-FR"/>
              </w:rPr>
              <w:t xml:space="preserve"> ce mercredi toute la col</w:t>
            </w:r>
            <w:r>
              <w:rPr>
                <w:rFonts w:ascii="Arial" w:hAnsi="Arial" w:cs="Arial"/>
                <w:color w:val="3A333C"/>
                <w:shd w:val="clear" w:color="auto" w:fill="FFFEFF"/>
                <w:lang w:val="fr-FR"/>
              </w:rPr>
              <w:t>l</w:t>
            </w:r>
            <w:r>
              <w:rPr>
                <w:rFonts w:ascii="Arial" w:hAnsi="Arial" w:cs="Arial"/>
                <w:color w:val="221825"/>
                <w:shd w:val="clear" w:color="auto" w:fill="FFFEFF"/>
                <w:lang w:val="fr-FR"/>
              </w:rPr>
              <w:t>ec</w:t>
            </w:r>
            <w:r>
              <w:rPr>
                <w:rFonts w:ascii="Arial" w:hAnsi="Arial" w:cs="Arial"/>
                <w:color w:val="3A333C"/>
                <w:shd w:val="clear" w:color="auto" w:fill="FFFEFF"/>
                <w:lang w:val="fr-FR"/>
              </w:rPr>
              <w:t>t</w:t>
            </w:r>
            <w:r>
              <w:rPr>
                <w:rFonts w:ascii="Arial" w:hAnsi="Arial" w:cs="Arial"/>
                <w:color w:val="221825"/>
                <w:shd w:val="clear" w:color="auto" w:fill="FFFEFF"/>
                <w:lang w:val="fr-FR"/>
              </w:rPr>
              <w:t xml:space="preserve">ion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3F7A" w:rsidRDefault="00503F7A" w:rsidP="003763ED">
            <w:pPr>
              <w:pStyle w:val="Style"/>
              <w:ind w:left="110"/>
              <w:rPr>
                <w:rFonts w:ascii="Arial" w:hAnsi="Arial" w:cs="Arial"/>
                <w:b/>
                <w:bCs/>
                <w:color w:val="3A333C"/>
                <w:sz w:val="23"/>
                <w:szCs w:val="23"/>
                <w:shd w:val="clear" w:color="auto" w:fill="FFFEFF"/>
                <w:lang w:val="fr-FR"/>
              </w:rPr>
            </w:pPr>
            <w:r>
              <w:rPr>
                <w:rFonts w:ascii="Arial" w:hAnsi="Arial" w:cs="Arial"/>
                <w:b/>
                <w:bCs/>
                <w:color w:val="3A333C"/>
                <w:sz w:val="23"/>
                <w:szCs w:val="23"/>
                <w:shd w:val="clear" w:color="auto" w:fill="FFFEFF"/>
                <w:lang w:val="fr-FR"/>
              </w:rPr>
              <w:t xml:space="preserve">Dérober </w:t>
            </w:r>
          </w:p>
        </w:tc>
      </w:tr>
      <w:tr w:rsidR="00503F7A" w:rsidTr="003763ED">
        <w:trPr>
          <w:trHeight w:hRule="exact" w:val="297"/>
        </w:trPr>
        <w:tc>
          <w:tcPr>
            <w:tcW w:w="7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3F7A" w:rsidRDefault="00503F7A" w:rsidP="00503F7A">
            <w:pPr>
              <w:pStyle w:val="Style"/>
              <w:ind w:left="96"/>
              <w:jc w:val="both"/>
              <w:rPr>
                <w:rFonts w:ascii="Arial" w:hAnsi="Arial" w:cs="Arial"/>
                <w:color w:val="3A333C"/>
                <w:u w:val="single"/>
                <w:shd w:val="clear" w:color="auto" w:fill="FFFEFF"/>
                <w:lang w:val="fr-FR"/>
              </w:rPr>
            </w:pPr>
            <w:r>
              <w:rPr>
                <w:rFonts w:ascii="Arial" w:hAnsi="Arial" w:cs="Arial"/>
                <w:color w:val="3A333C"/>
                <w:shd w:val="clear" w:color="auto" w:fill="FFFEFF"/>
                <w:lang w:val="fr-FR"/>
              </w:rPr>
              <w:t>p</w:t>
            </w:r>
            <w:r>
              <w:rPr>
                <w:rFonts w:ascii="Arial" w:hAnsi="Arial" w:cs="Arial"/>
                <w:color w:val="221825"/>
                <w:shd w:val="clear" w:color="auto" w:fill="FFFEFF"/>
                <w:lang w:val="fr-FR"/>
              </w:rPr>
              <w:t>réc</w:t>
            </w:r>
            <w:r>
              <w:rPr>
                <w:rFonts w:ascii="Arial" w:hAnsi="Arial" w:cs="Arial"/>
                <w:color w:val="3A333C"/>
                <w:shd w:val="clear" w:color="auto" w:fill="FFFEFF"/>
                <w:lang w:val="fr-FR"/>
              </w:rPr>
              <w:t>i</w:t>
            </w:r>
            <w:r>
              <w:rPr>
                <w:rFonts w:ascii="Arial" w:hAnsi="Arial" w:cs="Arial"/>
                <w:color w:val="221825"/>
                <w:shd w:val="clear" w:color="auto" w:fill="FFFEFF"/>
                <w:lang w:val="fr-FR"/>
              </w:rPr>
              <w:t>e</w:t>
            </w:r>
            <w:r>
              <w:rPr>
                <w:rFonts w:ascii="Arial" w:hAnsi="Arial" w:cs="Arial"/>
                <w:color w:val="3A333C"/>
                <w:shd w:val="clear" w:color="auto" w:fill="FFFEFF"/>
                <w:lang w:val="fr-FR"/>
              </w:rPr>
              <w:t>use d</w:t>
            </w:r>
            <w:r>
              <w:rPr>
                <w:rFonts w:ascii="Arial" w:hAnsi="Arial" w:cs="Arial"/>
                <w:color w:val="221825"/>
                <w:shd w:val="clear" w:color="auto" w:fill="FFFEFF"/>
                <w:lang w:val="fr-FR"/>
              </w:rPr>
              <w:t xml:space="preserve">e </w:t>
            </w:r>
            <w:r>
              <w:rPr>
                <w:rFonts w:ascii="Arial" w:hAnsi="Arial" w:cs="Arial"/>
                <w:color w:val="3A333C"/>
                <w:shd w:val="clear" w:color="auto" w:fill="FFFEFF"/>
                <w:lang w:val="fr-FR"/>
              </w:rPr>
              <w:t>l</w:t>
            </w:r>
            <w:r>
              <w:rPr>
                <w:rFonts w:ascii="Arial" w:hAnsi="Arial" w:cs="Arial"/>
                <w:color w:val="555254"/>
                <w:shd w:val="clear" w:color="auto" w:fill="FFFEFF"/>
                <w:lang w:val="fr-FR"/>
              </w:rPr>
              <w:t>'</w:t>
            </w:r>
            <w:r>
              <w:rPr>
                <w:rFonts w:ascii="Arial" w:hAnsi="Arial" w:cs="Arial"/>
                <w:color w:val="221825"/>
                <w:shd w:val="clear" w:color="auto" w:fill="FFFEFF"/>
                <w:lang w:val="fr-FR"/>
              </w:rPr>
              <w:t>é</w:t>
            </w:r>
            <w:r>
              <w:rPr>
                <w:rFonts w:ascii="Arial" w:hAnsi="Arial" w:cs="Arial"/>
                <w:color w:val="3A333C"/>
                <w:shd w:val="clear" w:color="auto" w:fill="FFFEFF"/>
                <w:lang w:val="fr-FR"/>
              </w:rPr>
              <w:t>gli</w:t>
            </w:r>
            <w:r>
              <w:rPr>
                <w:rFonts w:ascii="Arial" w:hAnsi="Arial" w:cs="Arial"/>
                <w:color w:val="221825"/>
                <w:shd w:val="clear" w:color="auto" w:fill="FFFEFF"/>
                <w:lang w:val="fr-FR"/>
              </w:rPr>
              <w:t>s</w:t>
            </w:r>
            <w:r>
              <w:rPr>
                <w:rFonts w:ascii="Arial" w:hAnsi="Arial" w:cs="Arial"/>
                <w:color w:val="3A333C"/>
                <w:shd w:val="clear" w:color="auto" w:fill="FFFEFF"/>
                <w:lang w:val="fr-FR"/>
              </w:rPr>
              <w:t xml:space="preserve">e </w:t>
            </w:r>
            <w:r>
              <w:rPr>
                <w:rFonts w:ascii="Arial" w:hAnsi="Arial" w:cs="Arial"/>
                <w:color w:val="221825"/>
                <w:shd w:val="clear" w:color="auto" w:fill="FFFEFF"/>
                <w:lang w:val="fr-FR"/>
              </w:rPr>
              <w:t>S</w:t>
            </w:r>
            <w:r>
              <w:rPr>
                <w:rFonts w:ascii="Arial" w:hAnsi="Arial" w:cs="Arial"/>
                <w:color w:val="3A333C"/>
                <w:shd w:val="clear" w:color="auto" w:fill="FFFEFF"/>
                <w:lang w:val="fr-FR"/>
              </w:rPr>
              <w:t>a</w:t>
            </w:r>
            <w:r>
              <w:rPr>
                <w:rFonts w:ascii="Arial" w:hAnsi="Arial" w:cs="Arial"/>
                <w:color w:val="221825"/>
                <w:shd w:val="clear" w:color="auto" w:fill="FFFEFF"/>
                <w:lang w:val="fr-FR"/>
              </w:rPr>
              <w:t>i</w:t>
            </w:r>
            <w:r>
              <w:rPr>
                <w:rFonts w:ascii="Arial" w:hAnsi="Arial" w:cs="Arial"/>
                <w:color w:val="3A333C"/>
                <w:shd w:val="clear" w:color="auto" w:fill="FFFEFF"/>
                <w:lang w:val="fr-FR"/>
              </w:rPr>
              <w:t>nt</w:t>
            </w:r>
            <w:r>
              <w:rPr>
                <w:rFonts w:ascii="Arial" w:hAnsi="Arial" w:cs="Arial"/>
                <w:color w:val="221825"/>
                <w:shd w:val="clear" w:color="auto" w:fill="FFFEFF"/>
                <w:lang w:val="fr-FR"/>
              </w:rPr>
              <w:t>-</w:t>
            </w:r>
            <w:r>
              <w:rPr>
                <w:rFonts w:ascii="Arial" w:hAnsi="Arial" w:cs="Arial"/>
                <w:color w:val="3A333C"/>
                <w:shd w:val="clear" w:color="auto" w:fill="FFFEFF"/>
                <w:lang w:val="fr-FR"/>
              </w:rPr>
              <w:t>Ad</w:t>
            </w:r>
            <w:r>
              <w:rPr>
                <w:rFonts w:ascii="Arial" w:hAnsi="Arial" w:cs="Arial"/>
                <w:color w:val="221825"/>
                <w:shd w:val="clear" w:color="auto" w:fill="FFFEFF"/>
                <w:lang w:val="fr-FR"/>
              </w:rPr>
              <w:t xml:space="preserve">elin </w:t>
            </w:r>
            <w:r>
              <w:rPr>
                <w:rFonts w:ascii="Arial" w:hAnsi="Arial" w:cs="Arial"/>
                <w:color w:val="3A333C"/>
                <w:shd w:val="clear" w:color="auto" w:fill="FFFEFF"/>
                <w:lang w:val="fr-FR"/>
              </w:rPr>
              <w:t>de Ma</w:t>
            </w:r>
            <w:r>
              <w:rPr>
                <w:rFonts w:ascii="Arial" w:hAnsi="Arial" w:cs="Arial"/>
                <w:color w:val="221825"/>
                <w:shd w:val="clear" w:color="auto" w:fill="FFFEFF"/>
                <w:lang w:val="fr-FR"/>
              </w:rPr>
              <w:t>line</w:t>
            </w:r>
            <w:r>
              <w:rPr>
                <w:rFonts w:ascii="Arial" w:hAnsi="Arial" w:cs="Arial"/>
                <w:color w:val="3A333C"/>
                <w:shd w:val="clear" w:color="auto" w:fill="FFFEFF"/>
                <w:lang w:val="fr-FR"/>
              </w:rPr>
              <w:t xml:space="preserve">s, Ils </w:t>
            </w:r>
            <w:r>
              <w:rPr>
                <w:rFonts w:ascii="Arial" w:hAnsi="Arial" w:cs="Arial"/>
                <w:color w:val="221825"/>
                <w:shd w:val="clear" w:color="auto" w:fill="FFFEFF"/>
                <w:lang w:val="fr-FR"/>
              </w:rPr>
              <w:t>on</w:t>
            </w:r>
            <w:r>
              <w:rPr>
                <w:rFonts w:ascii="Arial" w:hAnsi="Arial" w:cs="Arial"/>
                <w:color w:val="3A333C"/>
                <w:shd w:val="clear" w:color="auto" w:fill="FFFEFF"/>
                <w:lang w:val="fr-FR"/>
              </w:rPr>
              <w:t xml:space="preserve">t </w:t>
            </w:r>
            <w:r>
              <w:rPr>
                <w:rFonts w:ascii="Arial" w:hAnsi="Arial" w:cs="Arial"/>
                <w:color w:val="3A333C"/>
                <w:u w:val="single"/>
                <w:shd w:val="clear" w:color="auto" w:fill="FFFEFF"/>
                <w:lang w:val="fr-FR"/>
              </w:rPr>
              <w:t>volé</w:t>
            </w: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3F7A" w:rsidRDefault="00503F7A" w:rsidP="003763ED">
            <w:pPr>
              <w:pStyle w:val="Style"/>
              <w:ind w:left="110"/>
              <w:rPr>
                <w:rFonts w:ascii="Arial" w:hAnsi="Arial" w:cs="Arial"/>
                <w:b/>
                <w:bCs/>
                <w:color w:val="3A333C"/>
                <w:sz w:val="23"/>
                <w:szCs w:val="23"/>
                <w:shd w:val="clear" w:color="auto" w:fill="FFFEFF"/>
                <w:lang w:val="fr-FR"/>
              </w:rPr>
            </w:pPr>
            <w:r>
              <w:rPr>
                <w:rFonts w:ascii="Arial" w:hAnsi="Arial" w:cs="Arial"/>
                <w:b/>
                <w:bCs/>
                <w:color w:val="555254"/>
                <w:sz w:val="23"/>
                <w:szCs w:val="23"/>
                <w:shd w:val="clear" w:color="auto" w:fill="FFFEFF"/>
                <w:lang w:val="fr-FR"/>
              </w:rPr>
              <w:t>S</w:t>
            </w:r>
            <w:r>
              <w:rPr>
                <w:rFonts w:ascii="Arial" w:hAnsi="Arial" w:cs="Arial"/>
                <w:b/>
                <w:bCs/>
                <w:color w:val="3A333C"/>
                <w:sz w:val="23"/>
                <w:szCs w:val="23"/>
                <w:shd w:val="clear" w:color="auto" w:fill="FFFEFF"/>
                <w:lang w:val="fr-FR"/>
              </w:rPr>
              <w:t xml:space="preserve">ubtiliser </w:t>
            </w:r>
          </w:p>
        </w:tc>
      </w:tr>
      <w:tr w:rsidR="00503F7A" w:rsidTr="003763ED">
        <w:trPr>
          <w:trHeight w:hRule="exact" w:val="302"/>
        </w:trPr>
        <w:tc>
          <w:tcPr>
            <w:tcW w:w="7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3F7A" w:rsidRDefault="00503F7A" w:rsidP="00503F7A">
            <w:pPr>
              <w:pStyle w:val="Style"/>
              <w:ind w:left="96"/>
              <w:jc w:val="both"/>
              <w:rPr>
                <w:rFonts w:ascii="Arial" w:hAnsi="Arial" w:cs="Arial"/>
                <w:color w:val="3A333C"/>
                <w:shd w:val="clear" w:color="auto" w:fill="FFFEFF"/>
                <w:lang w:val="fr-FR"/>
              </w:rPr>
            </w:pPr>
            <w:r>
              <w:rPr>
                <w:rFonts w:ascii="Arial" w:hAnsi="Arial" w:cs="Arial"/>
                <w:color w:val="221825"/>
                <w:shd w:val="clear" w:color="auto" w:fill="FFFEFF"/>
                <w:lang w:val="fr-FR"/>
              </w:rPr>
              <w:t xml:space="preserve">notamment un </w:t>
            </w:r>
            <w:r>
              <w:rPr>
                <w:rFonts w:ascii="Arial" w:hAnsi="Arial" w:cs="Arial"/>
                <w:color w:val="07000B"/>
                <w:shd w:val="clear" w:color="auto" w:fill="FFFEFF"/>
                <w:lang w:val="fr-FR"/>
              </w:rPr>
              <w:t>t</w:t>
            </w:r>
            <w:r>
              <w:rPr>
                <w:rFonts w:ascii="Arial" w:hAnsi="Arial" w:cs="Arial"/>
                <w:color w:val="221825"/>
                <w:shd w:val="clear" w:color="auto" w:fill="FFFEFF"/>
                <w:lang w:val="fr-FR"/>
              </w:rPr>
              <w:t xml:space="preserve">ableau </w:t>
            </w:r>
            <w:r>
              <w:rPr>
                <w:rFonts w:ascii="Arial" w:hAnsi="Arial" w:cs="Arial"/>
                <w:color w:val="3A333C"/>
                <w:shd w:val="clear" w:color="auto" w:fill="FFFEFF"/>
                <w:lang w:val="fr-FR"/>
              </w:rPr>
              <w:t>d</w:t>
            </w:r>
            <w:r>
              <w:rPr>
                <w:rFonts w:ascii="Arial" w:hAnsi="Arial" w:cs="Arial"/>
                <w:color w:val="221825"/>
                <w:shd w:val="clear" w:color="auto" w:fill="FFFEFF"/>
                <w:lang w:val="fr-FR"/>
              </w:rPr>
              <w:t xml:space="preserve">até du </w:t>
            </w:r>
            <w:r>
              <w:rPr>
                <w:rFonts w:ascii="Arial" w:hAnsi="Arial" w:cs="Arial"/>
                <w:color w:val="3A333C"/>
                <w:shd w:val="clear" w:color="auto" w:fill="FFFEFF"/>
                <w:lang w:val="fr-FR"/>
              </w:rPr>
              <w:t>X</w:t>
            </w:r>
            <w:r>
              <w:rPr>
                <w:rFonts w:ascii="Arial" w:hAnsi="Arial" w:cs="Arial"/>
                <w:color w:val="221825"/>
                <w:shd w:val="clear" w:color="auto" w:fill="FFFEFF"/>
                <w:lang w:val="fr-FR"/>
              </w:rPr>
              <w:t>Vlème s</w:t>
            </w:r>
            <w:r>
              <w:rPr>
                <w:rFonts w:ascii="Arial" w:hAnsi="Arial" w:cs="Arial"/>
                <w:color w:val="3A333C"/>
                <w:shd w:val="clear" w:color="auto" w:fill="FFFEFF"/>
                <w:lang w:val="fr-FR"/>
              </w:rPr>
              <w:t>i</w:t>
            </w:r>
            <w:r>
              <w:rPr>
                <w:rFonts w:ascii="Arial" w:hAnsi="Arial" w:cs="Arial"/>
                <w:color w:val="221825"/>
                <w:shd w:val="clear" w:color="auto" w:fill="FFFEFF"/>
                <w:lang w:val="fr-FR"/>
              </w:rPr>
              <w:t>ècle.</w:t>
            </w:r>
            <w:r>
              <w:rPr>
                <w:rFonts w:ascii="Arial" w:hAnsi="Arial" w:cs="Arial"/>
                <w:color w:val="3A333C"/>
                <w:shd w:val="clear" w:color="auto" w:fill="FFFEFF"/>
                <w:lang w:val="fr-FR"/>
              </w:rPr>
              <w:t xml:space="preserve">' </w:t>
            </w: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3F7A" w:rsidRDefault="00503F7A" w:rsidP="003763ED">
            <w:pPr>
              <w:pStyle w:val="Style"/>
              <w:ind w:left="110"/>
              <w:rPr>
                <w:rFonts w:ascii="Arial" w:hAnsi="Arial" w:cs="Arial"/>
                <w:b/>
                <w:bCs/>
                <w:color w:val="3A333C"/>
                <w:sz w:val="23"/>
                <w:szCs w:val="23"/>
                <w:shd w:val="clear" w:color="auto" w:fill="FFFEFF"/>
                <w:lang w:val="fr-FR"/>
              </w:rPr>
            </w:pPr>
            <w:r>
              <w:rPr>
                <w:rFonts w:ascii="Arial" w:hAnsi="Arial" w:cs="Arial"/>
                <w:b/>
                <w:bCs/>
                <w:color w:val="3A333C"/>
                <w:sz w:val="23"/>
                <w:szCs w:val="23"/>
                <w:shd w:val="clear" w:color="auto" w:fill="FFFEFF"/>
                <w:lang w:val="fr-FR"/>
              </w:rPr>
              <w:t xml:space="preserve">Chiper </w:t>
            </w:r>
          </w:p>
        </w:tc>
      </w:tr>
      <w:tr w:rsidR="00503F7A" w:rsidTr="003763ED">
        <w:trPr>
          <w:trHeight w:hRule="exact" w:val="292"/>
        </w:trPr>
        <w:tc>
          <w:tcPr>
            <w:tcW w:w="7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3F7A" w:rsidRDefault="00503F7A" w:rsidP="00503F7A">
            <w:pPr>
              <w:pStyle w:val="Style"/>
              <w:jc w:val="both"/>
              <w:rPr>
                <w:rFonts w:ascii="Arial" w:hAnsi="Arial" w:cs="Arial"/>
                <w:sz w:val="23"/>
                <w:szCs w:val="23"/>
                <w:lang w:val="fr-FR"/>
              </w:rPr>
            </w:pP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3F7A" w:rsidRDefault="00503F7A" w:rsidP="003763ED">
            <w:pPr>
              <w:pStyle w:val="Style"/>
              <w:ind w:left="110"/>
              <w:rPr>
                <w:rFonts w:ascii="Arial" w:hAnsi="Arial" w:cs="Arial"/>
                <w:b/>
                <w:bCs/>
                <w:color w:val="3A333C"/>
                <w:sz w:val="23"/>
                <w:szCs w:val="23"/>
                <w:shd w:val="clear" w:color="auto" w:fill="FFFEFF"/>
                <w:lang w:val="fr-FR"/>
              </w:rPr>
            </w:pPr>
            <w:r>
              <w:rPr>
                <w:rFonts w:ascii="Arial" w:hAnsi="Arial" w:cs="Arial"/>
                <w:b/>
                <w:bCs/>
                <w:color w:val="3A333C"/>
                <w:sz w:val="23"/>
                <w:szCs w:val="23"/>
                <w:shd w:val="clear" w:color="auto" w:fill="FFFEFF"/>
                <w:lang w:val="fr-FR"/>
              </w:rPr>
              <w:t xml:space="preserve">Emporter </w:t>
            </w:r>
          </w:p>
        </w:tc>
      </w:tr>
      <w:tr w:rsidR="00503F7A" w:rsidTr="003763ED">
        <w:trPr>
          <w:trHeight w:hRule="exact" w:val="547"/>
        </w:trPr>
        <w:tc>
          <w:tcPr>
            <w:tcW w:w="7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F7A" w:rsidRDefault="00503F7A" w:rsidP="00503F7A">
            <w:pPr>
              <w:pStyle w:val="Style"/>
              <w:jc w:val="both"/>
              <w:rPr>
                <w:rFonts w:ascii="Arial" w:hAnsi="Arial" w:cs="Arial"/>
                <w:sz w:val="23"/>
                <w:szCs w:val="23"/>
                <w:lang w:val="fr-FR"/>
              </w:rPr>
            </w:pP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F7A" w:rsidRDefault="00503F7A" w:rsidP="003763ED">
            <w:pPr>
              <w:pStyle w:val="Style"/>
              <w:ind w:left="110"/>
              <w:rPr>
                <w:rFonts w:ascii="Arial" w:hAnsi="Arial" w:cs="Arial"/>
                <w:b/>
                <w:bCs/>
                <w:color w:val="3A333C"/>
                <w:sz w:val="23"/>
                <w:szCs w:val="23"/>
                <w:shd w:val="clear" w:color="auto" w:fill="FFFEFF"/>
                <w:lang w:val="fr-FR"/>
              </w:rPr>
            </w:pPr>
            <w:r>
              <w:rPr>
                <w:rFonts w:ascii="Arial" w:hAnsi="Arial" w:cs="Arial"/>
                <w:b/>
                <w:bCs/>
                <w:color w:val="3A333C"/>
                <w:sz w:val="23"/>
                <w:szCs w:val="23"/>
                <w:shd w:val="clear" w:color="auto" w:fill="FFFEFF"/>
                <w:lang w:val="fr-FR"/>
              </w:rPr>
              <w:t xml:space="preserve">Cambrioler </w:t>
            </w:r>
          </w:p>
        </w:tc>
      </w:tr>
      <w:tr w:rsidR="00503F7A" w:rsidTr="003763ED">
        <w:trPr>
          <w:trHeight w:hRule="exact" w:val="336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3F7A" w:rsidRDefault="00503F7A" w:rsidP="00503F7A">
            <w:pPr>
              <w:pStyle w:val="Style"/>
              <w:ind w:left="96"/>
              <w:jc w:val="both"/>
              <w:rPr>
                <w:rFonts w:ascii="Arial" w:hAnsi="Arial" w:cs="Arial"/>
                <w:color w:val="3A333C"/>
                <w:shd w:val="clear" w:color="auto" w:fill="FFFEFF"/>
                <w:lang w:val="fr-FR"/>
              </w:rPr>
            </w:pPr>
            <w:r>
              <w:rPr>
                <w:rFonts w:ascii="Arial" w:hAnsi="Arial" w:cs="Arial"/>
                <w:color w:val="221825"/>
                <w:shd w:val="clear" w:color="auto" w:fill="FFFEFF"/>
                <w:lang w:val="fr-FR"/>
              </w:rPr>
              <w:t>U</w:t>
            </w:r>
            <w:r>
              <w:rPr>
                <w:rFonts w:ascii="Arial" w:hAnsi="Arial" w:cs="Arial"/>
                <w:color w:val="3A333C"/>
                <w:shd w:val="clear" w:color="auto" w:fill="FFFEFF"/>
                <w:lang w:val="fr-FR"/>
              </w:rPr>
              <w:t>n</w:t>
            </w:r>
            <w:r>
              <w:rPr>
                <w:rFonts w:ascii="Arial" w:hAnsi="Arial" w:cs="Arial"/>
                <w:color w:val="221825"/>
                <w:shd w:val="clear" w:color="auto" w:fill="FFFEFF"/>
                <w:lang w:val="fr-FR"/>
              </w:rPr>
              <w:t xml:space="preserve">e </w:t>
            </w:r>
            <w:r>
              <w:rPr>
                <w:rFonts w:ascii="Arial" w:hAnsi="Arial" w:cs="Arial"/>
                <w:color w:val="3A333C"/>
                <w:shd w:val="clear" w:color="auto" w:fill="FFFEFF"/>
                <w:lang w:val="fr-FR"/>
              </w:rPr>
              <w:t>to</w:t>
            </w:r>
            <w:r>
              <w:rPr>
                <w:rFonts w:ascii="Arial" w:hAnsi="Arial" w:cs="Arial"/>
                <w:color w:val="221825"/>
                <w:shd w:val="clear" w:color="auto" w:fill="FFFEFF"/>
                <w:lang w:val="fr-FR"/>
              </w:rPr>
              <w:t>r</w:t>
            </w:r>
            <w:r>
              <w:rPr>
                <w:rFonts w:ascii="Arial" w:hAnsi="Arial" w:cs="Arial"/>
                <w:color w:val="3A333C"/>
                <w:shd w:val="clear" w:color="auto" w:fill="FFFEFF"/>
                <w:lang w:val="fr-FR"/>
              </w:rPr>
              <w:t>n</w:t>
            </w:r>
            <w:r>
              <w:rPr>
                <w:rFonts w:ascii="Arial" w:hAnsi="Arial" w:cs="Arial"/>
                <w:color w:val="221825"/>
                <w:shd w:val="clear" w:color="auto" w:fill="FFFEFF"/>
                <w:lang w:val="fr-FR"/>
              </w:rPr>
              <w:t>ad</w:t>
            </w:r>
            <w:r>
              <w:rPr>
                <w:rFonts w:ascii="Arial" w:hAnsi="Arial" w:cs="Arial"/>
                <w:color w:val="3A333C"/>
                <w:shd w:val="clear" w:color="auto" w:fill="FFFEFF"/>
                <w:lang w:val="fr-FR"/>
              </w:rPr>
              <w:t>e d'</w:t>
            </w:r>
            <w:r>
              <w:rPr>
                <w:rFonts w:ascii="Arial" w:hAnsi="Arial" w:cs="Arial"/>
                <w:color w:val="221825"/>
                <w:shd w:val="clear" w:color="auto" w:fill="FFFEFF"/>
                <w:lang w:val="fr-FR"/>
              </w:rPr>
              <w:t xml:space="preserve">une </w:t>
            </w:r>
            <w:r>
              <w:rPr>
                <w:rFonts w:ascii="Arial" w:hAnsi="Arial" w:cs="Arial"/>
                <w:color w:val="3A333C"/>
                <w:shd w:val="clear" w:color="auto" w:fill="FFFEFF"/>
                <w:lang w:val="fr-FR"/>
              </w:rPr>
              <w:t xml:space="preserve">force </w:t>
            </w:r>
            <w:r>
              <w:rPr>
                <w:rFonts w:ascii="Arial" w:hAnsi="Arial" w:cs="Arial"/>
                <w:color w:val="221825"/>
                <w:shd w:val="clear" w:color="auto" w:fill="FFFEFF"/>
                <w:lang w:val="fr-FR"/>
              </w:rPr>
              <w:t>e</w:t>
            </w:r>
            <w:r>
              <w:rPr>
                <w:rFonts w:ascii="Arial" w:hAnsi="Arial" w:cs="Arial"/>
                <w:color w:val="3A333C"/>
                <w:shd w:val="clear" w:color="auto" w:fill="FFFEFF"/>
                <w:lang w:val="fr-FR"/>
              </w:rPr>
              <w:t>xtraor</w:t>
            </w:r>
            <w:r>
              <w:rPr>
                <w:rFonts w:ascii="Arial" w:hAnsi="Arial" w:cs="Arial"/>
                <w:color w:val="221825"/>
                <w:shd w:val="clear" w:color="auto" w:fill="FFFEFF"/>
                <w:lang w:val="fr-FR"/>
              </w:rPr>
              <w:t>din</w:t>
            </w:r>
            <w:r>
              <w:rPr>
                <w:rFonts w:ascii="Arial" w:hAnsi="Arial" w:cs="Arial"/>
                <w:color w:val="3A333C"/>
                <w:shd w:val="clear" w:color="auto" w:fill="FFFEFF"/>
                <w:lang w:val="fr-FR"/>
              </w:rPr>
              <w:t xml:space="preserve">aire a </w:t>
            </w:r>
            <w:r w:rsidRPr="00C227A4">
              <w:rPr>
                <w:rFonts w:ascii="Arial" w:hAnsi="Arial" w:cs="Arial"/>
                <w:color w:val="3A333C"/>
                <w:u w:val="single"/>
                <w:shd w:val="clear" w:color="auto" w:fill="FFFEFF"/>
                <w:lang w:val="fr-FR"/>
              </w:rPr>
              <w:t>ra</w:t>
            </w:r>
            <w:r w:rsidRPr="00C227A4">
              <w:rPr>
                <w:rFonts w:ascii="Arial" w:hAnsi="Arial" w:cs="Arial"/>
                <w:color w:val="221825"/>
                <w:u w:val="single"/>
                <w:shd w:val="clear" w:color="auto" w:fill="FFFEFF"/>
                <w:lang w:val="fr-FR"/>
              </w:rPr>
              <w:t>va</w:t>
            </w:r>
            <w:r w:rsidRPr="00C227A4">
              <w:rPr>
                <w:rFonts w:ascii="Arial" w:hAnsi="Arial" w:cs="Arial"/>
                <w:color w:val="3A333C"/>
                <w:u w:val="single"/>
                <w:shd w:val="clear" w:color="auto" w:fill="FFFEFF"/>
                <w:lang w:val="fr-FR"/>
              </w:rPr>
              <w:t>gé</w:t>
            </w:r>
            <w:r>
              <w:rPr>
                <w:rFonts w:ascii="Arial" w:hAnsi="Arial" w:cs="Arial"/>
                <w:color w:val="3A333C"/>
                <w:shd w:val="clear" w:color="auto" w:fill="FFFEFF"/>
                <w:lang w:val="fr-FR"/>
              </w:rPr>
              <w:t xml:space="preserve"> c</w:t>
            </w:r>
            <w:r>
              <w:rPr>
                <w:rFonts w:ascii="Arial" w:hAnsi="Arial" w:cs="Arial"/>
                <w:color w:val="221825"/>
                <w:shd w:val="clear" w:color="auto" w:fill="FFFEFF"/>
                <w:lang w:val="fr-FR"/>
              </w:rPr>
              <w:t xml:space="preserve">e </w:t>
            </w:r>
            <w:r>
              <w:rPr>
                <w:rFonts w:ascii="Arial" w:hAnsi="Arial" w:cs="Arial"/>
                <w:color w:val="3A333C"/>
                <w:shd w:val="clear" w:color="auto" w:fill="FFFEFF"/>
                <w:lang w:val="fr-FR"/>
              </w:rPr>
              <w:t xml:space="preserve">matin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3F7A" w:rsidRDefault="00503F7A" w:rsidP="003763ED">
            <w:pPr>
              <w:pStyle w:val="Style"/>
              <w:ind w:left="110"/>
              <w:rPr>
                <w:rFonts w:ascii="Arial" w:hAnsi="Arial" w:cs="Arial"/>
                <w:b/>
                <w:bCs/>
                <w:color w:val="3A333C"/>
                <w:sz w:val="23"/>
                <w:szCs w:val="23"/>
                <w:shd w:val="clear" w:color="auto" w:fill="FFFEFF"/>
                <w:lang w:val="fr-FR"/>
              </w:rPr>
            </w:pPr>
            <w:r>
              <w:rPr>
                <w:rFonts w:ascii="Arial" w:hAnsi="Arial" w:cs="Arial"/>
                <w:b/>
                <w:bCs/>
                <w:color w:val="3A333C"/>
                <w:sz w:val="23"/>
                <w:szCs w:val="23"/>
                <w:shd w:val="clear" w:color="auto" w:fill="FFFEFF"/>
                <w:lang w:val="fr-FR"/>
              </w:rPr>
              <w:t xml:space="preserve">Endommager </w:t>
            </w:r>
          </w:p>
        </w:tc>
      </w:tr>
      <w:tr w:rsidR="00503F7A" w:rsidTr="003763ED">
        <w:trPr>
          <w:trHeight w:hRule="exact" w:val="288"/>
        </w:trPr>
        <w:tc>
          <w:tcPr>
            <w:tcW w:w="7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3F7A" w:rsidRDefault="00503F7A" w:rsidP="00503F7A">
            <w:pPr>
              <w:pStyle w:val="Style"/>
              <w:ind w:left="96"/>
              <w:jc w:val="both"/>
              <w:rPr>
                <w:rFonts w:ascii="Arial" w:hAnsi="Arial" w:cs="Arial"/>
                <w:color w:val="221825"/>
                <w:shd w:val="clear" w:color="auto" w:fill="FFFEFF"/>
                <w:lang w:val="fr-FR"/>
              </w:rPr>
            </w:pPr>
            <w:r>
              <w:rPr>
                <w:rFonts w:ascii="Arial" w:hAnsi="Arial" w:cs="Arial"/>
                <w:color w:val="221825"/>
                <w:shd w:val="clear" w:color="auto" w:fill="FFFEFF"/>
                <w:lang w:val="fr-FR"/>
              </w:rPr>
              <w:t>la Côte at</w:t>
            </w:r>
            <w:r>
              <w:rPr>
                <w:rFonts w:ascii="Arial" w:hAnsi="Arial" w:cs="Arial"/>
                <w:color w:val="3A333C"/>
                <w:shd w:val="clear" w:color="auto" w:fill="FFFEFF"/>
                <w:lang w:val="fr-FR"/>
              </w:rPr>
              <w:t>l</w:t>
            </w:r>
            <w:r>
              <w:rPr>
                <w:rFonts w:ascii="Arial" w:hAnsi="Arial" w:cs="Arial"/>
                <w:color w:val="221825"/>
                <w:shd w:val="clear" w:color="auto" w:fill="FFFEFF"/>
                <w:lang w:val="fr-FR"/>
              </w:rPr>
              <w:t>ant</w:t>
            </w:r>
            <w:r>
              <w:rPr>
                <w:rFonts w:ascii="Arial" w:hAnsi="Arial" w:cs="Arial"/>
                <w:color w:val="3A333C"/>
                <w:shd w:val="clear" w:color="auto" w:fill="FFFEFF"/>
                <w:lang w:val="fr-FR"/>
              </w:rPr>
              <w:t>i</w:t>
            </w:r>
            <w:r>
              <w:rPr>
                <w:rFonts w:ascii="Arial" w:hAnsi="Arial" w:cs="Arial"/>
                <w:color w:val="221825"/>
                <w:shd w:val="clear" w:color="auto" w:fill="FFFEFF"/>
                <w:lang w:val="fr-FR"/>
              </w:rPr>
              <w:t>que des Etats-Unis</w:t>
            </w:r>
            <w:r>
              <w:rPr>
                <w:rFonts w:ascii="Arial" w:hAnsi="Arial" w:cs="Arial"/>
                <w:color w:val="3A333C"/>
                <w:shd w:val="clear" w:color="auto" w:fill="FFFEFF"/>
                <w:lang w:val="fr-FR"/>
              </w:rPr>
              <w:t>. L</w:t>
            </w:r>
            <w:r>
              <w:rPr>
                <w:rFonts w:ascii="Arial" w:hAnsi="Arial" w:cs="Arial"/>
                <w:color w:val="221825"/>
                <w:shd w:val="clear" w:color="auto" w:fill="FFFEFF"/>
                <w:lang w:val="fr-FR"/>
              </w:rPr>
              <w:t xml:space="preserve">e </w:t>
            </w:r>
            <w:r>
              <w:rPr>
                <w:rFonts w:ascii="Arial" w:hAnsi="Arial" w:cs="Arial"/>
                <w:color w:val="3A333C"/>
                <w:shd w:val="clear" w:color="auto" w:fill="FFFEFF"/>
                <w:lang w:val="fr-FR"/>
              </w:rPr>
              <w:t>l</w:t>
            </w:r>
            <w:r>
              <w:rPr>
                <w:rFonts w:ascii="Arial" w:hAnsi="Arial" w:cs="Arial"/>
                <w:color w:val="221825"/>
                <w:shd w:val="clear" w:color="auto" w:fill="FFFEFF"/>
                <w:lang w:val="fr-FR"/>
              </w:rPr>
              <w:t>i</w:t>
            </w:r>
            <w:r>
              <w:rPr>
                <w:rFonts w:ascii="Arial" w:hAnsi="Arial" w:cs="Arial"/>
                <w:color w:val="3A333C"/>
                <w:shd w:val="clear" w:color="auto" w:fill="FFFEFF"/>
                <w:lang w:val="fr-FR"/>
              </w:rPr>
              <w:t>t</w:t>
            </w:r>
            <w:r>
              <w:rPr>
                <w:rFonts w:ascii="Arial" w:hAnsi="Arial" w:cs="Arial"/>
                <w:color w:val="221825"/>
                <w:shd w:val="clear" w:color="auto" w:fill="FFFEFF"/>
                <w:lang w:val="fr-FR"/>
              </w:rPr>
              <w:t xml:space="preserve">toral de la Floride a </w:t>
            </w: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3F7A" w:rsidRDefault="00503F7A" w:rsidP="003763ED">
            <w:pPr>
              <w:pStyle w:val="Style"/>
              <w:ind w:left="110"/>
              <w:rPr>
                <w:rFonts w:ascii="Arial" w:hAnsi="Arial" w:cs="Arial"/>
                <w:b/>
                <w:bCs/>
                <w:color w:val="3A333C"/>
                <w:sz w:val="23"/>
                <w:szCs w:val="23"/>
                <w:shd w:val="clear" w:color="auto" w:fill="FFFEFF"/>
                <w:lang w:val="fr-FR"/>
              </w:rPr>
            </w:pPr>
            <w:r>
              <w:rPr>
                <w:rFonts w:ascii="Arial" w:hAnsi="Arial" w:cs="Arial"/>
                <w:b/>
                <w:bCs/>
                <w:color w:val="3A333C"/>
                <w:sz w:val="23"/>
                <w:szCs w:val="23"/>
                <w:shd w:val="clear" w:color="auto" w:fill="FFFEFF"/>
                <w:lang w:val="fr-FR"/>
              </w:rPr>
              <w:t xml:space="preserve">Dévaster </w:t>
            </w:r>
          </w:p>
        </w:tc>
      </w:tr>
      <w:tr w:rsidR="00503F7A" w:rsidTr="003763ED">
        <w:trPr>
          <w:trHeight w:hRule="exact" w:val="302"/>
        </w:trPr>
        <w:tc>
          <w:tcPr>
            <w:tcW w:w="7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3F7A" w:rsidRDefault="00503F7A" w:rsidP="00503F7A">
            <w:pPr>
              <w:pStyle w:val="Style"/>
              <w:ind w:left="96"/>
              <w:jc w:val="both"/>
              <w:rPr>
                <w:rFonts w:ascii="Arial" w:hAnsi="Arial" w:cs="Arial"/>
                <w:color w:val="3A333C"/>
                <w:shd w:val="clear" w:color="auto" w:fill="FFFEFF"/>
                <w:lang w:val="fr-FR"/>
              </w:rPr>
            </w:pPr>
            <w:r>
              <w:rPr>
                <w:rFonts w:ascii="Arial" w:hAnsi="Arial" w:cs="Arial"/>
                <w:color w:val="221825"/>
                <w:shd w:val="clear" w:color="auto" w:fill="FFFEFF"/>
                <w:lang w:val="fr-FR"/>
              </w:rPr>
              <w:t>été c</w:t>
            </w:r>
            <w:r>
              <w:rPr>
                <w:rFonts w:ascii="Arial" w:hAnsi="Arial" w:cs="Arial"/>
                <w:color w:val="3A333C"/>
                <w:shd w:val="clear" w:color="auto" w:fill="FFFEFF"/>
                <w:lang w:val="fr-FR"/>
              </w:rPr>
              <w:t>o</w:t>
            </w:r>
            <w:r>
              <w:rPr>
                <w:rFonts w:ascii="Arial" w:hAnsi="Arial" w:cs="Arial"/>
                <w:color w:val="221825"/>
                <w:shd w:val="clear" w:color="auto" w:fill="FFFEFF"/>
                <w:lang w:val="fr-FR"/>
              </w:rPr>
              <w:t>m</w:t>
            </w:r>
            <w:r>
              <w:rPr>
                <w:rFonts w:ascii="Arial" w:hAnsi="Arial" w:cs="Arial"/>
                <w:color w:val="3A333C"/>
                <w:shd w:val="clear" w:color="auto" w:fill="FFFEFF"/>
                <w:lang w:val="fr-FR"/>
              </w:rPr>
              <w:t>pl</w:t>
            </w:r>
            <w:r>
              <w:rPr>
                <w:rFonts w:ascii="Arial" w:hAnsi="Arial" w:cs="Arial"/>
                <w:color w:val="221825"/>
                <w:shd w:val="clear" w:color="auto" w:fill="FFFEFF"/>
                <w:lang w:val="fr-FR"/>
              </w:rPr>
              <w:t>è</w:t>
            </w:r>
            <w:r>
              <w:rPr>
                <w:rFonts w:ascii="Arial" w:hAnsi="Arial" w:cs="Arial"/>
                <w:color w:val="3A333C"/>
                <w:shd w:val="clear" w:color="auto" w:fill="FFFEFF"/>
                <w:lang w:val="fr-FR"/>
              </w:rPr>
              <w:t>t</w:t>
            </w:r>
            <w:r>
              <w:rPr>
                <w:rFonts w:ascii="Arial" w:hAnsi="Arial" w:cs="Arial"/>
                <w:color w:val="221825"/>
                <w:shd w:val="clear" w:color="auto" w:fill="FFFEFF"/>
                <w:lang w:val="fr-FR"/>
              </w:rPr>
              <w:t>em</w:t>
            </w:r>
            <w:r>
              <w:rPr>
                <w:rFonts w:ascii="Arial" w:hAnsi="Arial" w:cs="Arial"/>
                <w:color w:val="3A333C"/>
                <w:shd w:val="clear" w:color="auto" w:fill="FFFEFF"/>
                <w:lang w:val="fr-FR"/>
              </w:rPr>
              <w:t xml:space="preserve">ent </w:t>
            </w:r>
            <w:r w:rsidRPr="00C227A4">
              <w:rPr>
                <w:rFonts w:ascii="Arial" w:hAnsi="Arial" w:cs="Arial"/>
                <w:color w:val="3A333C"/>
                <w:u w:val="single"/>
                <w:shd w:val="clear" w:color="auto" w:fill="FFFEFF"/>
                <w:lang w:val="fr-FR"/>
              </w:rPr>
              <w:t>rava</w:t>
            </w:r>
            <w:r w:rsidRPr="00C227A4">
              <w:rPr>
                <w:rFonts w:ascii="Arial" w:hAnsi="Arial" w:cs="Arial"/>
                <w:color w:val="221825"/>
                <w:u w:val="single"/>
                <w:shd w:val="clear" w:color="auto" w:fill="FFFEFF"/>
                <w:lang w:val="fr-FR"/>
              </w:rPr>
              <w:t>gé</w:t>
            </w:r>
            <w:r>
              <w:rPr>
                <w:rFonts w:ascii="Arial" w:hAnsi="Arial" w:cs="Arial"/>
                <w:color w:val="3A333C"/>
                <w:shd w:val="clear" w:color="auto" w:fill="FFFEFF"/>
                <w:lang w:val="fr-FR"/>
              </w:rPr>
              <w:t xml:space="preserve">. </w:t>
            </w: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3F7A" w:rsidRDefault="00503F7A" w:rsidP="003763ED">
            <w:pPr>
              <w:pStyle w:val="Style"/>
              <w:ind w:left="110"/>
              <w:rPr>
                <w:rFonts w:ascii="Arial" w:hAnsi="Arial" w:cs="Arial"/>
                <w:b/>
                <w:bCs/>
                <w:color w:val="3A333C"/>
                <w:sz w:val="23"/>
                <w:szCs w:val="23"/>
                <w:shd w:val="clear" w:color="auto" w:fill="FFFEFF"/>
                <w:lang w:val="fr-FR"/>
              </w:rPr>
            </w:pPr>
            <w:r>
              <w:rPr>
                <w:rFonts w:ascii="Arial" w:hAnsi="Arial" w:cs="Arial"/>
                <w:b/>
                <w:bCs/>
                <w:color w:val="3A333C"/>
                <w:sz w:val="23"/>
                <w:szCs w:val="23"/>
                <w:shd w:val="clear" w:color="auto" w:fill="FFFEFF"/>
                <w:lang w:val="fr-FR"/>
              </w:rPr>
              <w:t xml:space="preserve">Détruire </w:t>
            </w:r>
          </w:p>
        </w:tc>
      </w:tr>
      <w:tr w:rsidR="00503F7A" w:rsidTr="003763ED">
        <w:trPr>
          <w:trHeight w:hRule="exact" w:val="273"/>
        </w:trPr>
        <w:tc>
          <w:tcPr>
            <w:tcW w:w="7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3F7A" w:rsidRDefault="00503F7A" w:rsidP="003763ED">
            <w:pPr>
              <w:pStyle w:val="Style"/>
              <w:jc w:val="center"/>
              <w:rPr>
                <w:rFonts w:ascii="Arial" w:hAnsi="Arial" w:cs="Arial"/>
                <w:sz w:val="23"/>
                <w:szCs w:val="23"/>
                <w:lang w:val="fr-FR"/>
              </w:rPr>
            </w:pP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3F7A" w:rsidRDefault="00503F7A" w:rsidP="003763ED">
            <w:pPr>
              <w:pStyle w:val="Style"/>
              <w:ind w:left="110"/>
              <w:rPr>
                <w:rFonts w:ascii="Arial" w:hAnsi="Arial" w:cs="Arial"/>
                <w:b/>
                <w:bCs/>
                <w:color w:val="3A333C"/>
                <w:sz w:val="23"/>
                <w:szCs w:val="23"/>
                <w:shd w:val="clear" w:color="auto" w:fill="FFFEFF"/>
                <w:lang w:val="fr-FR"/>
              </w:rPr>
            </w:pPr>
            <w:r>
              <w:rPr>
                <w:rFonts w:ascii="Arial" w:hAnsi="Arial" w:cs="Arial"/>
                <w:b/>
                <w:bCs/>
                <w:color w:val="3A333C"/>
                <w:sz w:val="23"/>
                <w:szCs w:val="23"/>
                <w:shd w:val="clear" w:color="auto" w:fill="FFFEFF"/>
                <w:lang w:val="fr-FR"/>
              </w:rPr>
              <w:t xml:space="preserve">Abîmer </w:t>
            </w:r>
          </w:p>
        </w:tc>
      </w:tr>
      <w:tr w:rsidR="00503F7A" w:rsidTr="003763ED">
        <w:trPr>
          <w:trHeight w:hRule="exact" w:val="571"/>
        </w:trPr>
        <w:tc>
          <w:tcPr>
            <w:tcW w:w="7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F7A" w:rsidRDefault="00503F7A" w:rsidP="003763ED">
            <w:pPr>
              <w:pStyle w:val="Style"/>
              <w:jc w:val="center"/>
              <w:rPr>
                <w:rFonts w:ascii="Arial" w:hAnsi="Arial" w:cs="Arial"/>
                <w:sz w:val="23"/>
                <w:szCs w:val="23"/>
                <w:lang w:val="fr-FR"/>
              </w:rPr>
            </w:pP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F7A" w:rsidRDefault="00503F7A" w:rsidP="003763ED">
            <w:pPr>
              <w:pStyle w:val="Style"/>
              <w:ind w:left="110"/>
              <w:rPr>
                <w:rFonts w:ascii="Arial" w:hAnsi="Arial" w:cs="Arial"/>
                <w:b/>
                <w:bCs/>
                <w:color w:val="3A333C"/>
                <w:sz w:val="23"/>
                <w:szCs w:val="23"/>
                <w:shd w:val="clear" w:color="auto" w:fill="FFFEFF"/>
                <w:lang w:val="fr-FR"/>
              </w:rPr>
            </w:pPr>
            <w:r>
              <w:rPr>
                <w:rFonts w:ascii="Arial" w:hAnsi="Arial" w:cs="Arial"/>
                <w:b/>
                <w:bCs/>
                <w:color w:val="3A333C"/>
                <w:sz w:val="23"/>
                <w:szCs w:val="23"/>
                <w:shd w:val="clear" w:color="auto" w:fill="FFFEFF"/>
                <w:lang w:val="fr-FR"/>
              </w:rPr>
              <w:t xml:space="preserve">Perturber </w:t>
            </w:r>
          </w:p>
        </w:tc>
      </w:tr>
    </w:tbl>
    <w:p w:rsidR="00DC4ED7" w:rsidRPr="00DC4ED7" w:rsidRDefault="00DC4ED7" w:rsidP="00DC4ED7">
      <w:pPr>
        <w:spacing w:after="0" w:line="360" w:lineRule="auto"/>
        <w:jc w:val="left"/>
        <w:rPr>
          <w:rFonts w:ascii="Calibri" w:eastAsia="Calibri" w:hAnsi="Calibri" w:cs="Calibri"/>
          <w:sz w:val="24"/>
          <w:szCs w:val="24"/>
        </w:rPr>
      </w:pPr>
    </w:p>
    <w:p w:rsidR="00B653F3" w:rsidRDefault="00B653F3" w:rsidP="00B653F3">
      <w:pPr>
        <w:tabs>
          <w:tab w:val="left" w:leader="dot" w:pos="9072"/>
        </w:tabs>
        <w:rPr>
          <w:rFonts w:cstheme="minorHAnsi"/>
          <w:sz w:val="24"/>
          <w:szCs w:val="24"/>
        </w:rPr>
      </w:pPr>
    </w:p>
    <w:p w:rsidR="006A24D6" w:rsidRDefault="006A24D6" w:rsidP="00B653F3">
      <w:pPr>
        <w:tabs>
          <w:tab w:val="left" w:leader="dot" w:pos="9072"/>
        </w:tabs>
        <w:rPr>
          <w:rFonts w:cstheme="minorHAnsi"/>
          <w:sz w:val="24"/>
          <w:szCs w:val="24"/>
        </w:rPr>
      </w:pPr>
    </w:p>
    <w:p w:rsidR="006A24D6" w:rsidRDefault="006A24D6" w:rsidP="00B653F3">
      <w:pPr>
        <w:tabs>
          <w:tab w:val="left" w:leader="dot" w:pos="9072"/>
        </w:tabs>
        <w:rPr>
          <w:rFonts w:cstheme="minorHAnsi"/>
          <w:sz w:val="24"/>
          <w:szCs w:val="24"/>
        </w:rPr>
      </w:pPr>
    </w:p>
    <w:p w:rsidR="006A24D6" w:rsidRDefault="006A24D6" w:rsidP="00B653F3">
      <w:pPr>
        <w:tabs>
          <w:tab w:val="left" w:leader="dot" w:pos="9072"/>
        </w:tabs>
        <w:rPr>
          <w:rFonts w:cstheme="minorHAnsi"/>
          <w:sz w:val="24"/>
          <w:szCs w:val="24"/>
        </w:rPr>
      </w:pPr>
    </w:p>
    <w:p w:rsidR="006A24D6" w:rsidRDefault="006A24D6" w:rsidP="00B653F3">
      <w:pPr>
        <w:tabs>
          <w:tab w:val="left" w:leader="dot" w:pos="9072"/>
        </w:tabs>
        <w:rPr>
          <w:rFonts w:cstheme="minorHAnsi"/>
          <w:sz w:val="24"/>
          <w:szCs w:val="24"/>
        </w:rPr>
      </w:pPr>
    </w:p>
    <w:p w:rsidR="006A24D6" w:rsidRDefault="006A24D6" w:rsidP="00B653F3">
      <w:pPr>
        <w:tabs>
          <w:tab w:val="left" w:leader="dot" w:pos="9072"/>
        </w:tabs>
        <w:rPr>
          <w:rFonts w:cstheme="minorHAnsi"/>
          <w:sz w:val="24"/>
          <w:szCs w:val="24"/>
        </w:rPr>
      </w:pPr>
    </w:p>
    <w:p w:rsidR="006A24D6" w:rsidRDefault="006A24D6" w:rsidP="00B653F3">
      <w:pPr>
        <w:tabs>
          <w:tab w:val="left" w:leader="dot" w:pos="9072"/>
        </w:tabs>
        <w:rPr>
          <w:rFonts w:cstheme="minorHAnsi"/>
          <w:sz w:val="24"/>
          <w:szCs w:val="24"/>
        </w:rPr>
      </w:pP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9062"/>
      </w:tblGrid>
      <w:tr w:rsidR="006A24D6" w:rsidRPr="006A24D6" w:rsidTr="003763ED">
        <w:tc>
          <w:tcPr>
            <w:tcW w:w="9212" w:type="dxa"/>
          </w:tcPr>
          <w:p w:rsidR="006A24D6" w:rsidRPr="006A24D6" w:rsidRDefault="006A24D6" w:rsidP="003763E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A24D6">
              <w:rPr>
                <w:rFonts w:cstheme="minorHAnsi"/>
                <w:b/>
                <w:sz w:val="24"/>
                <w:szCs w:val="24"/>
              </w:rPr>
              <w:lastRenderedPageBreak/>
              <w:t>Les synonymes et les antonymes</w:t>
            </w:r>
          </w:p>
        </w:tc>
      </w:tr>
    </w:tbl>
    <w:p w:rsidR="006A24D6" w:rsidRPr="006A24D6" w:rsidRDefault="006A24D6" w:rsidP="006A24D6">
      <w:pPr>
        <w:jc w:val="center"/>
        <w:rPr>
          <w:rFonts w:cstheme="minorHAnsi"/>
          <w:b/>
          <w:sz w:val="24"/>
          <w:szCs w:val="24"/>
        </w:rPr>
      </w:pPr>
    </w:p>
    <w:p w:rsidR="006A24D6" w:rsidRPr="006A24D6" w:rsidRDefault="006A24D6" w:rsidP="00887ED8">
      <w:pPr>
        <w:pStyle w:val="Paragraphedeliste"/>
        <w:numPr>
          <w:ilvl w:val="0"/>
          <w:numId w:val="12"/>
        </w:numPr>
        <w:spacing w:after="0"/>
        <w:rPr>
          <w:rFonts w:cstheme="minorHAnsi"/>
          <w:sz w:val="24"/>
          <w:szCs w:val="24"/>
          <w:u w:val="dotted"/>
        </w:rPr>
      </w:pPr>
      <w:r w:rsidRPr="006A24D6">
        <w:rPr>
          <w:rFonts w:cstheme="minorHAnsi"/>
          <w:sz w:val="24"/>
          <w:szCs w:val="24"/>
          <w:u w:val="dotted"/>
        </w:rPr>
        <w:t>Les synonymes</w:t>
      </w:r>
    </w:p>
    <w:p w:rsidR="006A24D6" w:rsidRPr="006A24D6" w:rsidRDefault="006A24D6" w:rsidP="006A24D6">
      <w:pPr>
        <w:ind w:left="540"/>
        <w:rPr>
          <w:rFonts w:cstheme="minorHAnsi"/>
          <w:b/>
          <w:sz w:val="24"/>
          <w:szCs w:val="24"/>
          <w:u w:val="single"/>
        </w:rPr>
      </w:pPr>
    </w:p>
    <w:p w:rsidR="00A50865" w:rsidRPr="00A50865" w:rsidRDefault="00A50865" w:rsidP="00A50865">
      <w:pPr>
        <w:rPr>
          <w:rFonts w:cstheme="minorHAnsi"/>
          <w:b/>
          <w:sz w:val="24"/>
          <w:szCs w:val="24"/>
          <w:u w:val="single"/>
        </w:rPr>
      </w:pPr>
      <w:r w:rsidRPr="00A50865">
        <w:rPr>
          <w:rFonts w:cstheme="minorHAnsi"/>
          <w:b/>
          <w:sz w:val="24"/>
          <w:szCs w:val="24"/>
          <w:u w:val="single"/>
        </w:rPr>
        <w:t>Exemples</w:t>
      </w:r>
    </w:p>
    <w:p w:rsidR="00A50865" w:rsidRPr="00A50865" w:rsidRDefault="00A50865" w:rsidP="00887ED8">
      <w:pPr>
        <w:numPr>
          <w:ilvl w:val="0"/>
          <w:numId w:val="3"/>
        </w:numPr>
        <w:tabs>
          <w:tab w:val="left" w:leader="dot" w:pos="9639"/>
        </w:tabs>
        <w:spacing w:after="0"/>
        <w:rPr>
          <w:rFonts w:cstheme="minorHAnsi"/>
          <w:sz w:val="24"/>
          <w:szCs w:val="24"/>
        </w:rPr>
      </w:pPr>
      <w:r w:rsidRPr="00A50865">
        <w:rPr>
          <w:rFonts w:cstheme="minorHAnsi"/>
          <w:sz w:val="24"/>
          <w:szCs w:val="24"/>
        </w:rPr>
        <w:t>maison = villa = pavillon = résidence</w:t>
      </w:r>
    </w:p>
    <w:p w:rsidR="00A50865" w:rsidRPr="00A50865" w:rsidRDefault="00A50865" w:rsidP="00A50865">
      <w:pPr>
        <w:tabs>
          <w:tab w:val="left" w:leader="dot" w:pos="9639"/>
        </w:tabs>
        <w:rPr>
          <w:rFonts w:cstheme="minorHAnsi"/>
          <w:sz w:val="24"/>
          <w:szCs w:val="24"/>
        </w:rPr>
      </w:pPr>
      <w:r w:rsidRPr="00A50865">
        <w:rPr>
          <w:rFonts w:cstheme="minorHAnsi"/>
          <w:sz w:val="24"/>
          <w:szCs w:val="24"/>
        </w:rPr>
        <w:t xml:space="preserve">Nature : </w:t>
      </w:r>
      <w:r w:rsidRPr="00A50865">
        <w:rPr>
          <w:rFonts w:cstheme="minorHAnsi"/>
          <w:color w:val="31849B" w:themeColor="accent5" w:themeShade="BF"/>
          <w:sz w:val="24"/>
          <w:szCs w:val="24"/>
        </w:rPr>
        <w:t>nom</w:t>
      </w:r>
    </w:p>
    <w:p w:rsidR="00A50865" w:rsidRPr="00A50865" w:rsidRDefault="00A50865" w:rsidP="00A50865">
      <w:pPr>
        <w:tabs>
          <w:tab w:val="left" w:leader="dot" w:pos="9639"/>
        </w:tabs>
        <w:rPr>
          <w:rFonts w:cstheme="minorHAnsi"/>
          <w:sz w:val="24"/>
          <w:szCs w:val="24"/>
        </w:rPr>
      </w:pPr>
    </w:p>
    <w:p w:rsidR="00A50865" w:rsidRPr="00A50865" w:rsidRDefault="00A50865" w:rsidP="00887ED8">
      <w:pPr>
        <w:numPr>
          <w:ilvl w:val="0"/>
          <w:numId w:val="3"/>
        </w:numPr>
        <w:tabs>
          <w:tab w:val="left" w:leader="dot" w:pos="9639"/>
        </w:tabs>
        <w:spacing w:after="0"/>
        <w:rPr>
          <w:rFonts w:cstheme="minorHAnsi"/>
          <w:sz w:val="24"/>
          <w:szCs w:val="24"/>
        </w:rPr>
      </w:pPr>
      <w:r w:rsidRPr="00A50865">
        <w:rPr>
          <w:rFonts w:cstheme="minorHAnsi"/>
          <w:sz w:val="24"/>
          <w:szCs w:val="24"/>
        </w:rPr>
        <w:t>beau = joli = mignon</w:t>
      </w:r>
    </w:p>
    <w:p w:rsidR="00A50865" w:rsidRPr="00A50865" w:rsidRDefault="00A50865" w:rsidP="00A50865">
      <w:pPr>
        <w:tabs>
          <w:tab w:val="left" w:leader="dot" w:pos="9639"/>
        </w:tabs>
        <w:rPr>
          <w:rFonts w:cstheme="minorHAnsi"/>
          <w:sz w:val="24"/>
          <w:szCs w:val="24"/>
        </w:rPr>
      </w:pPr>
      <w:r w:rsidRPr="00A50865">
        <w:rPr>
          <w:rFonts w:cstheme="minorHAnsi"/>
          <w:sz w:val="24"/>
          <w:szCs w:val="24"/>
        </w:rPr>
        <w:t xml:space="preserve">Nature : </w:t>
      </w:r>
      <w:r w:rsidRPr="00A50865">
        <w:rPr>
          <w:rFonts w:cstheme="minorHAnsi"/>
          <w:color w:val="31849B" w:themeColor="accent5" w:themeShade="BF"/>
          <w:sz w:val="24"/>
          <w:szCs w:val="24"/>
        </w:rPr>
        <w:t>adjectif</w:t>
      </w:r>
    </w:p>
    <w:p w:rsidR="00A50865" w:rsidRPr="00A50865" w:rsidRDefault="00A50865" w:rsidP="00A50865">
      <w:pPr>
        <w:tabs>
          <w:tab w:val="left" w:leader="dot" w:pos="9639"/>
        </w:tabs>
        <w:rPr>
          <w:rFonts w:cstheme="minorHAnsi"/>
          <w:sz w:val="24"/>
          <w:szCs w:val="24"/>
        </w:rPr>
      </w:pPr>
    </w:p>
    <w:p w:rsidR="00A50865" w:rsidRPr="00A50865" w:rsidRDefault="00A50865" w:rsidP="00887ED8">
      <w:pPr>
        <w:numPr>
          <w:ilvl w:val="0"/>
          <w:numId w:val="3"/>
        </w:numPr>
        <w:tabs>
          <w:tab w:val="left" w:leader="dot" w:pos="9639"/>
        </w:tabs>
        <w:spacing w:after="0"/>
        <w:rPr>
          <w:rFonts w:cstheme="minorHAnsi"/>
          <w:sz w:val="24"/>
          <w:szCs w:val="24"/>
        </w:rPr>
      </w:pPr>
      <w:r w:rsidRPr="00A50865">
        <w:rPr>
          <w:rFonts w:cstheme="minorHAnsi"/>
          <w:sz w:val="24"/>
          <w:szCs w:val="24"/>
        </w:rPr>
        <w:t>trouver = découvrir = rencontrer</w:t>
      </w:r>
    </w:p>
    <w:p w:rsidR="00A50865" w:rsidRPr="00A50865" w:rsidRDefault="00A50865" w:rsidP="00A50865">
      <w:pPr>
        <w:tabs>
          <w:tab w:val="left" w:leader="dot" w:pos="9639"/>
        </w:tabs>
        <w:rPr>
          <w:rFonts w:cstheme="minorHAnsi"/>
          <w:sz w:val="24"/>
          <w:szCs w:val="24"/>
        </w:rPr>
      </w:pPr>
      <w:r w:rsidRPr="00A50865">
        <w:rPr>
          <w:rFonts w:cstheme="minorHAnsi"/>
          <w:sz w:val="24"/>
          <w:szCs w:val="24"/>
        </w:rPr>
        <w:t xml:space="preserve">Nature : </w:t>
      </w:r>
      <w:r w:rsidRPr="00A50865">
        <w:rPr>
          <w:rFonts w:cstheme="minorHAnsi"/>
          <w:color w:val="31849B" w:themeColor="accent5" w:themeShade="BF"/>
          <w:sz w:val="24"/>
          <w:szCs w:val="24"/>
        </w:rPr>
        <w:t>verbe</w:t>
      </w:r>
    </w:p>
    <w:p w:rsidR="00A50865" w:rsidRPr="00A50865" w:rsidRDefault="00A50865" w:rsidP="00A50865">
      <w:pPr>
        <w:tabs>
          <w:tab w:val="left" w:leader="dot" w:pos="9639"/>
        </w:tabs>
        <w:rPr>
          <w:rFonts w:cstheme="minorHAnsi"/>
          <w:sz w:val="24"/>
          <w:szCs w:val="24"/>
        </w:rPr>
      </w:pPr>
    </w:p>
    <w:p w:rsidR="00A50865" w:rsidRPr="00A50865" w:rsidRDefault="00A50865" w:rsidP="00887ED8">
      <w:pPr>
        <w:numPr>
          <w:ilvl w:val="0"/>
          <w:numId w:val="3"/>
        </w:numPr>
        <w:tabs>
          <w:tab w:val="left" w:leader="dot" w:pos="9639"/>
        </w:tabs>
        <w:spacing w:after="0"/>
        <w:rPr>
          <w:rFonts w:cstheme="minorHAnsi"/>
          <w:sz w:val="24"/>
          <w:szCs w:val="24"/>
        </w:rPr>
      </w:pPr>
      <w:r w:rsidRPr="00A50865">
        <w:rPr>
          <w:rFonts w:cstheme="minorHAnsi"/>
          <w:sz w:val="24"/>
          <w:szCs w:val="24"/>
        </w:rPr>
        <w:t>aussi = également</w:t>
      </w:r>
    </w:p>
    <w:p w:rsidR="00A50865" w:rsidRPr="00A50865" w:rsidRDefault="00A50865" w:rsidP="00A50865">
      <w:pPr>
        <w:tabs>
          <w:tab w:val="left" w:leader="dot" w:pos="9639"/>
        </w:tabs>
        <w:rPr>
          <w:rFonts w:cstheme="minorHAnsi"/>
          <w:sz w:val="24"/>
          <w:szCs w:val="24"/>
        </w:rPr>
      </w:pPr>
      <w:r w:rsidRPr="00A50865">
        <w:rPr>
          <w:rFonts w:cstheme="minorHAnsi"/>
          <w:sz w:val="24"/>
          <w:szCs w:val="24"/>
        </w:rPr>
        <w:t xml:space="preserve">Nature : </w:t>
      </w:r>
      <w:r w:rsidRPr="00A50865">
        <w:rPr>
          <w:rFonts w:cstheme="minorHAnsi"/>
          <w:color w:val="31849B" w:themeColor="accent5" w:themeShade="BF"/>
          <w:sz w:val="24"/>
          <w:szCs w:val="24"/>
        </w:rPr>
        <w:t>adverbe</w:t>
      </w:r>
    </w:p>
    <w:p w:rsidR="00A50865" w:rsidRPr="00A50865" w:rsidRDefault="00A50865" w:rsidP="00A50865">
      <w:pPr>
        <w:tabs>
          <w:tab w:val="left" w:leader="dot" w:pos="9639"/>
        </w:tabs>
        <w:rPr>
          <w:rFonts w:cstheme="minorHAnsi"/>
          <w:sz w:val="24"/>
          <w:szCs w:val="24"/>
        </w:rPr>
      </w:pPr>
    </w:p>
    <w:p w:rsidR="00A50865" w:rsidRPr="00A50865" w:rsidRDefault="00A50865" w:rsidP="00887ED8">
      <w:pPr>
        <w:numPr>
          <w:ilvl w:val="0"/>
          <w:numId w:val="4"/>
        </w:numPr>
        <w:tabs>
          <w:tab w:val="left" w:leader="dot" w:pos="9639"/>
        </w:tabs>
        <w:spacing w:after="0" w:line="360" w:lineRule="auto"/>
        <w:rPr>
          <w:rFonts w:cstheme="minorHAnsi"/>
          <w:b/>
          <w:sz w:val="24"/>
          <w:szCs w:val="24"/>
          <w:u w:val="single"/>
        </w:rPr>
      </w:pPr>
      <w:r w:rsidRPr="00A50865">
        <w:rPr>
          <w:rFonts w:cstheme="minorHAnsi"/>
          <w:b/>
          <w:sz w:val="24"/>
          <w:szCs w:val="24"/>
          <w:u w:val="single"/>
        </w:rPr>
        <w:t>Qu’est-ce qu’un SYNONYME ?</w:t>
      </w:r>
    </w:p>
    <w:p w:rsidR="00A50865" w:rsidRPr="00A50865" w:rsidRDefault="00A50865" w:rsidP="00A50865">
      <w:pPr>
        <w:tabs>
          <w:tab w:val="left" w:pos="1418"/>
        </w:tabs>
        <w:spacing w:line="360" w:lineRule="auto"/>
        <w:rPr>
          <w:rFonts w:cstheme="minorHAnsi"/>
          <w:b/>
          <w:sz w:val="24"/>
          <w:szCs w:val="24"/>
        </w:rPr>
      </w:pPr>
      <w:r w:rsidRPr="00A50865">
        <w:rPr>
          <w:rFonts w:cstheme="minorHAnsi"/>
          <w:sz w:val="24"/>
          <w:szCs w:val="24"/>
        </w:rPr>
        <w:tab/>
        <w:t xml:space="preserve">On appelle SYNONYME des mots de </w:t>
      </w:r>
      <w:r w:rsidRPr="00A50865">
        <w:rPr>
          <w:rFonts w:cstheme="minorHAnsi"/>
          <w:b/>
          <w:color w:val="31849B" w:themeColor="accent5" w:themeShade="BF"/>
          <w:sz w:val="24"/>
          <w:szCs w:val="24"/>
        </w:rPr>
        <w:t>même nature</w:t>
      </w:r>
      <w:r w:rsidRPr="00A50865">
        <w:rPr>
          <w:rFonts w:cstheme="minorHAnsi"/>
          <w:sz w:val="24"/>
          <w:szCs w:val="24"/>
        </w:rPr>
        <w:t xml:space="preserve"> qui ont le </w:t>
      </w:r>
      <w:r w:rsidRPr="00A50865">
        <w:rPr>
          <w:rFonts w:cstheme="minorHAnsi"/>
          <w:b/>
          <w:color w:val="31849B" w:themeColor="accent5" w:themeShade="BF"/>
          <w:sz w:val="24"/>
          <w:szCs w:val="24"/>
        </w:rPr>
        <w:t>même sens</w:t>
      </w:r>
      <w:r w:rsidRPr="00A50865">
        <w:rPr>
          <w:rFonts w:cstheme="minorHAnsi"/>
          <w:sz w:val="24"/>
          <w:szCs w:val="24"/>
        </w:rPr>
        <w:t xml:space="preserve"> ou des </w:t>
      </w:r>
      <w:r w:rsidRPr="00A50865">
        <w:rPr>
          <w:rFonts w:cstheme="minorHAnsi"/>
          <w:b/>
          <w:color w:val="31849B" w:themeColor="accent5" w:themeShade="BF"/>
          <w:sz w:val="24"/>
          <w:szCs w:val="24"/>
        </w:rPr>
        <w:t>sens très voisins</w:t>
      </w:r>
      <w:r w:rsidRPr="00A50865">
        <w:rPr>
          <w:rFonts w:cstheme="minorHAnsi"/>
          <w:b/>
          <w:sz w:val="24"/>
          <w:szCs w:val="24"/>
        </w:rPr>
        <w:t>.</w:t>
      </w:r>
    </w:p>
    <w:p w:rsidR="00A50865" w:rsidRPr="00A50865" w:rsidRDefault="00A50865" w:rsidP="00A50865">
      <w:pPr>
        <w:tabs>
          <w:tab w:val="left" w:pos="1418"/>
        </w:tabs>
        <w:spacing w:line="360" w:lineRule="auto"/>
        <w:rPr>
          <w:rFonts w:cstheme="minorHAnsi"/>
          <w:b/>
          <w:color w:val="31849B" w:themeColor="accent5" w:themeShade="BF"/>
          <w:sz w:val="24"/>
          <w:szCs w:val="24"/>
        </w:rPr>
      </w:pPr>
      <w:r w:rsidRPr="00A50865">
        <w:rPr>
          <w:rFonts w:cstheme="minorHAnsi"/>
          <w:noProof/>
          <w:color w:val="0000CC"/>
          <w:sz w:val="24"/>
          <w:szCs w:val="24"/>
          <w:lang w:eastAsia="fr-BE"/>
        </w:rPr>
        <w:drawing>
          <wp:inline distT="0" distB="0" distL="0" distR="0">
            <wp:extent cx="243840" cy="220980"/>
            <wp:effectExtent l="19050" t="0" r="3810" b="0"/>
            <wp:docPr id="7" name="Image 7" descr="panneau%2520attention">
              <a:hlinkClick xmlns:a="http://schemas.openxmlformats.org/drawingml/2006/main" r:id="rId9" tgtFrame="_top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anneau%2520attention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0865">
        <w:rPr>
          <w:rFonts w:cstheme="minorHAnsi"/>
          <w:sz w:val="24"/>
          <w:szCs w:val="24"/>
        </w:rPr>
        <w:t xml:space="preserve"> Les vrais synonymes sont rares. Ce que l’on appelle SYNONYMES, ce sont </w:t>
      </w:r>
      <w:r w:rsidRPr="00A50865">
        <w:rPr>
          <w:rFonts w:cstheme="minorHAnsi"/>
          <w:b/>
          <w:color w:val="31849B" w:themeColor="accent5" w:themeShade="BF"/>
          <w:sz w:val="24"/>
          <w:szCs w:val="24"/>
        </w:rPr>
        <w:t>des termes qui ont un sens proche l’un de l’autre.</w:t>
      </w:r>
    </w:p>
    <w:p w:rsidR="00A50865" w:rsidRPr="00A50865" w:rsidRDefault="00A50865" w:rsidP="00A50865">
      <w:pPr>
        <w:tabs>
          <w:tab w:val="left" w:pos="1418"/>
        </w:tabs>
        <w:rPr>
          <w:rFonts w:cstheme="minorHAnsi"/>
          <w:sz w:val="24"/>
          <w:szCs w:val="24"/>
        </w:rPr>
      </w:pPr>
    </w:p>
    <w:p w:rsidR="00A50865" w:rsidRPr="00A50865" w:rsidRDefault="00A50865" w:rsidP="00A50865">
      <w:pPr>
        <w:tabs>
          <w:tab w:val="left" w:pos="1418"/>
        </w:tabs>
        <w:rPr>
          <w:rFonts w:cstheme="minorHAnsi"/>
          <w:i/>
          <w:sz w:val="24"/>
          <w:szCs w:val="24"/>
        </w:rPr>
      </w:pPr>
      <w:r w:rsidRPr="00A50865">
        <w:rPr>
          <w:rFonts w:cstheme="minorHAnsi"/>
          <w:i/>
          <w:sz w:val="24"/>
          <w:szCs w:val="24"/>
        </w:rPr>
        <w:t>Par exemple :</w:t>
      </w:r>
    </w:p>
    <w:p w:rsidR="00A50865" w:rsidRPr="00A50865" w:rsidRDefault="00A50865" w:rsidP="00887ED8">
      <w:pPr>
        <w:numPr>
          <w:ilvl w:val="0"/>
          <w:numId w:val="5"/>
        </w:numPr>
        <w:tabs>
          <w:tab w:val="left" w:pos="1418"/>
        </w:tabs>
        <w:spacing w:after="0"/>
        <w:rPr>
          <w:rFonts w:cstheme="minorHAnsi"/>
          <w:b/>
          <w:i/>
          <w:sz w:val="24"/>
          <w:szCs w:val="24"/>
        </w:rPr>
      </w:pPr>
      <w:r w:rsidRPr="00A50865">
        <w:rPr>
          <w:rFonts w:cstheme="minorHAnsi"/>
          <w:i/>
          <w:sz w:val="24"/>
          <w:szCs w:val="24"/>
        </w:rPr>
        <w:t xml:space="preserve">un problème </w:t>
      </w:r>
      <w:r w:rsidRPr="00A50865">
        <w:rPr>
          <w:rFonts w:cstheme="minorHAnsi"/>
          <w:i/>
          <w:sz w:val="24"/>
          <w:szCs w:val="24"/>
          <w:u w:val="single"/>
        </w:rPr>
        <w:t>complexe</w:t>
      </w:r>
      <w:r w:rsidRPr="00A50865">
        <w:rPr>
          <w:rFonts w:cstheme="minorHAnsi"/>
          <w:i/>
          <w:sz w:val="24"/>
          <w:szCs w:val="24"/>
        </w:rPr>
        <w:t> : qui contient plusieurs éléments ;</w:t>
      </w:r>
    </w:p>
    <w:p w:rsidR="00A50865" w:rsidRPr="00A50865" w:rsidRDefault="00A50865" w:rsidP="00887ED8">
      <w:pPr>
        <w:numPr>
          <w:ilvl w:val="0"/>
          <w:numId w:val="5"/>
        </w:numPr>
        <w:tabs>
          <w:tab w:val="left" w:pos="1418"/>
        </w:tabs>
        <w:spacing w:after="0"/>
        <w:rPr>
          <w:rFonts w:cstheme="minorHAnsi"/>
          <w:b/>
          <w:i/>
          <w:sz w:val="24"/>
          <w:szCs w:val="24"/>
        </w:rPr>
      </w:pPr>
      <w:r w:rsidRPr="00A50865">
        <w:rPr>
          <w:rFonts w:cstheme="minorHAnsi"/>
          <w:i/>
          <w:sz w:val="24"/>
          <w:szCs w:val="24"/>
        </w:rPr>
        <w:t xml:space="preserve">un problème </w:t>
      </w:r>
      <w:r w:rsidRPr="00A50865">
        <w:rPr>
          <w:rFonts w:cstheme="minorHAnsi"/>
          <w:i/>
          <w:sz w:val="24"/>
          <w:szCs w:val="24"/>
          <w:u w:val="single"/>
        </w:rPr>
        <w:t>compliqué</w:t>
      </w:r>
      <w:r w:rsidRPr="00A50865">
        <w:rPr>
          <w:rFonts w:cstheme="minorHAnsi"/>
          <w:i/>
          <w:sz w:val="24"/>
          <w:szCs w:val="24"/>
        </w:rPr>
        <w:t> : difficile à comprendre ;</w:t>
      </w:r>
    </w:p>
    <w:p w:rsidR="00A50865" w:rsidRPr="00A50865" w:rsidRDefault="00A50865" w:rsidP="00887ED8">
      <w:pPr>
        <w:numPr>
          <w:ilvl w:val="0"/>
          <w:numId w:val="5"/>
        </w:numPr>
        <w:tabs>
          <w:tab w:val="left" w:pos="1418"/>
        </w:tabs>
        <w:spacing w:after="0"/>
        <w:rPr>
          <w:rFonts w:cstheme="minorHAnsi"/>
          <w:b/>
          <w:i/>
          <w:sz w:val="24"/>
          <w:szCs w:val="24"/>
        </w:rPr>
      </w:pPr>
      <w:r w:rsidRPr="00A50865">
        <w:rPr>
          <w:rFonts w:cstheme="minorHAnsi"/>
          <w:i/>
          <w:sz w:val="24"/>
          <w:szCs w:val="24"/>
        </w:rPr>
        <w:t xml:space="preserve">un problème </w:t>
      </w:r>
      <w:r w:rsidRPr="00A50865">
        <w:rPr>
          <w:rFonts w:cstheme="minorHAnsi"/>
          <w:i/>
          <w:sz w:val="24"/>
          <w:szCs w:val="24"/>
          <w:u w:val="single"/>
        </w:rPr>
        <w:t>difficile</w:t>
      </w:r>
      <w:r w:rsidRPr="00A50865">
        <w:rPr>
          <w:rFonts w:cstheme="minorHAnsi"/>
          <w:i/>
          <w:sz w:val="24"/>
          <w:szCs w:val="24"/>
        </w:rPr>
        <w:t> : qui demande un effort intellectuel en général.</w:t>
      </w:r>
    </w:p>
    <w:p w:rsidR="00A50865" w:rsidRPr="00A50865" w:rsidRDefault="00A50865" w:rsidP="00A50865">
      <w:pPr>
        <w:tabs>
          <w:tab w:val="left" w:pos="1418"/>
        </w:tabs>
        <w:rPr>
          <w:rFonts w:cstheme="minorHAnsi"/>
          <w:i/>
          <w:sz w:val="24"/>
          <w:szCs w:val="24"/>
        </w:rPr>
      </w:pPr>
      <w:r w:rsidRPr="00A50865">
        <w:rPr>
          <w:rFonts w:cstheme="minorHAnsi"/>
          <w:i/>
          <w:sz w:val="24"/>
          <w:szCs w:val="24"/>
        </w:rPr>
        <w:t xml:space="preserve">Même si les termes </w:t>
      </w:r>
      <w:r w:rsidRPr="00A50865">
        <w:rPr>
          <w:rFonts w:cstheme="minorHAnsi"/>
          <w:sz w:val="24"/>
          <w:szCs w:val="24"/>
        </w:rPr>
        <w:t xml:space="preserve">complexe, compliqué </w:t>
      </w:r>
      <w:r w:rsidRPr="00A50865">
        <w:rPr>
          <w:rFonts w:cstheme="minorHAnsi"/>
          <w:i/>
          <w:sz w:val="24"/>
          <w:szCs w:val="24"/>
        </w:rPr>
        <w:t xml:space="preserve">et </w:t>
      </w:r>
      <w:r w:rsidRPr="00A50865">
        <w:rPr>
          <w:rFonts w:cstheme="minorHAnsi"/>
          <w:sz w:val="24"/>
          <w:szCs w:val="24"/>
        </w:rPr>
        <w:t>difficile</w:t>
      </w:r>
      <w:r w:rsidRPr="00A50865">
        <w:rPr>
          <w:rFonts w:cstheme="minorHAnsi"/>
          <w:i/>
          <w:sz w:val="24"/>
          <w:szCs w:val="24"/>
        </w:rPr>
        <w:t xml:space="preserve"> n’ont pas exactement le même sens, on dira qu’ils sont SYNONYMES.</w:t>
      </w:r>
    </w:p>
    <w:p w:rsidR="00A50865" w:rsidRDefault="00A50865" w:rsidP="00A50865">
      <w:pPr>
        <w:tabs>
          <w:tab w:val="left" w:pos="1418"/>
        </w:tabs>
        <w:rPr>
          <w:rFonts w:cstheme="minorHAnsi"/>
          <w:i/>
          <w:sz w:val="24"/>
          <w:szCs w:val="24"/>
        </w:rPr>
      </w:pPr>
    </w:p>
    <w:p w:rsidR="00A50865" w:rsidRPr="00A50865" w:rsidRDefault="00A50865" w:rsidP="00A50865">
      <w:pPr>
        <w:tabs>
          <w:tab w:val="left" w:pos="1418"/>
        </w:tabs>
        <w:rPr>
          <w:rFonts w:cstheme="minorHAnsi"/>
          <w:i/>
          <w:sz w:val="24"/>
          <w:szCs w:val="24"/>
        </w:rPr>
      </w:pPr>
    </w:p>
    <w:p w:rsidR="00A50865" w:rsidRPr="00A50865" w:rsidRDefault="00A50865" w:rsidP="00A50865">
      <w:pPr>
        <w:tabs>
          <w:tab w:val="left" w:pos="1418"/>
        </w:tabs>
        <w:rPr>
          <w:rFonts w:cstheme="minorHAnsi"/>
          <w:b/>
          <w:sz w:val="24"/>
          <w:szCs w:val="24"/>
        </w:rPr>
      </w:pPr>
    </w:p>
    <w:p w:rsidR="00A50865" w:rsidRPr="00A50865" w:rsidRDefault="00A50865" w:rsidP="00887ED8">
      <w:pPr>
        <w:numPr>
          <w:ilvl w:val="0"/>
          <w:numId w:val="4"/>
        </w:numPr>
        <w:tabs>
          <w:tab w:val="left" w:pos="1418"/>
        </w:tabs>
        <w:spacing w:after="0" w:line="360" w:lineRule="auto"/>
        <w:rPr>
          <w:rFonts w:cstheme="minorHAnsi"/>
          <w:b/>
          <w:sz w:val="24"/>
          <w:szCs w:val="24"/>
        </w:rPr>
      </w:pPr>
      <w:r w:rsidRPr="00A50865">
        <w:rPr>
          <w:rFonts w:cstheme="minorHAnsi"/>
          <w:b/>
          <w:sz w:val="24"/>
          <w:szCs w:val="24"/>
          <w:u w:val="single"/>
        </w:rPr>
        <w:lastRenderedPageBreak/>
        <w:t>Un mot a-t-il toujours le même synonyme ?</w:t>
      </w:r>
    </w:p>
    <w:p w:rsidR="00A50865" w:rsidRPr="00A50865" w:rsidRDefault="00A50865" w:rsidP="00A50865">
      <w:pPr>
        <w:tabs>
          <w:tab w:val="left" w:pos="1418"/>
        </w:tabs>
        <w:spacing w:line="360" w:lineRule="auto"/>
        <w:rPr>
          <w:rFonts w:cstheme="minorHAnsi"/>
          <w:sz w:val="24"/>
          <w:szCs w:val="24"/>
        </w:rPr>
      </w:pPr>
      <w:r w:rsidRPr="00A50865">
        <w:rPr>
          <w:rFonts w:cstheme="minorHAnsi"/>
          <w:sz w:val="24"/>
          <w:szCs w:val="24"/>
        </w:rPr>
        <w:tab/>
        <w:t>Non. Un mot peut avoir plusieurs synonymes. Selon le contexte, il ne pourra être remplacé que par l’un de ses synonymes.</w:t>
      </w:r>
    </w:p>
    <w:p w:rsidR="00A50865" w:rsidRPr="00A50865" w:rsidRDefault="00A50865" w:rsidP="00A50865">
      <w:pPr>
        <w:tabs>
          <w:tab w:val="left" w:pos="1418"/>
        </w:tabs>
        <w:rPr>
          <w:rFonts w:cstheme="minorHAnsi"/>
          <w:sz w:val="24"/>
          <w:szCs w:val="24"/>
        </w:rPr>
      </w:pPr>
    </w:p>
    <w:p w:rsidR="00A50865" w:rsidRPr="00A50865" w:rsidRDefault="00A50865" w:rsidP="00A50865">
      <w:pPr>
        <w:tabs>
          <w:tab w:val="left" w:pos="1418"/>
        </w:tabs>
        <w:rPr>
          <w:rFonts w:cstheme="minorHAnsi"/>
          <w:i/>
          <w:sz w:val="24"/>
          <w:szCs w:val="24"/>
        </w:rPr>
      </w:pPr>
      <w:r w:rsidRPr="00A50865">
        <w:rPr>
          <w:rFonts w:cstheme="minorHAnsi"/>
          <w:i/>
          <w:sz w:val="24"/>
          <w:szCs w:val="24"/>
        </w:rPr>
        <w:t>Par exemple :</w:t>
      </w:r>
    </w:p>
    <w:p w:rsidR="00A50865" w:rsidRPr="00A50865" w:rsidRDefault="00A50865" w:rsidP="00A50865">
      <w:pPr>
        <w:tabs>
          <w:tab w:val="left" w:pos="1418"/>
        </w:tabs>
        <w:rPr>
          <w:rFonts w:cstheme="minorHAnsi"/>
          <w:i/>
          <w:sz w:val="24"/>
          <w:szCs w:val="24"/>
        </w:rPr>
      </w:pPr>
      <w:r w:rsidRPr="00A50865">
        <w:rPr>
          <w:rFonts w:cstheme="minorHAnsi"/>
          <w:i/>
          <w:sz w:val="24"/>
          <w:szCs w:val="24"/>
        </w:rPr>
        <w:t>donner un cadeau = offrir un cadeau</w:t>
      </w:r>
    </w:p>
    <w:p w:rsidR="00A50865" w:rsidRPr="00A50865" w:rsidRDefault="00A50865" w:rsidP="00A50865">
      <w:pPr>
        <w:tabs>
          <w:tab w:val="left" w:pos="1418"/>
        </w:tabs>
        <w:rPr>
          <w:rFonts w:cstheme="minorHAnsi"/>
          <w:i/>
          <w:sz w:val="24"/>
          <w:szCs w:val="24"/>
        </w:rPr>
      </w:pPr>
      <w:r w:rsidRPr="00A50865">
        <w:rPr>
          <w:rFonts w:cstheme="minorHAnsi"/>
          <w:i/>
          <w:sz w:val="24"/>
          <w:szCs w:val="24"/>
        </w:rPr>
        <w:t>donner une punition = infliger une punition</w:t>
      </w:r>
    </w:p>
    <w:p w:rsidR="00A50865" w:rsidRPr="00A50865" w:rsidRDefault="00A50865" w:rsidP="00A50865">
      <w:pPr>
        <w:tabs>
          <w:tab w:val="left" w:pos="1418"/>
        </w:tabs>
        <w:rPr>
          <w:rFonts w:cstheme="minorHAnsi"/>
          <w:i/>
          <w:sz w:val="24"/>
          <w:szCs w:val="24"/>
        </w:rPr>
      </w:pPr>
    </w:p>
    <w:p w:rsidR="00A50865" w:rsidRPr="00A50865" w:rsidRDefault="00A50865" w:rsidP="00A50865">
      <w:pPr>
        <w:tabs>
          <w:tab w:val="left" w:pos="1418"/>
        </w:tabs>
        <w:rPr>
          <w:rFonts w:cstheme="minorHAnsi"/>
          <w:b/>
          <w:sz w:val="24"/>
          <w:szCs w:val="24"/>
          <w:u w:val="single"/>
        </w:rPr>
      </w:pPr>
      <w:r w:rsidRPr="00A50865">
        <w:rPr>
          <w:rFonts w:cstheme="minorHAnsi"/>
          <w:b/>
          <w:sz w:val="24"/>
          <w:szCs w:val="24"/>
          <w:u w:val="single"/>
        </w:rPr>
        <w:t>EXERCICES</w:t>
      </w:r>
    </w:p>
    <w:p w:rsidR="00A50865" w:rsidRPr="00A50865" w:rsidRDefault="00A50865" w:rsidP="00A50865">
      <w:pPr>
        <w:tabs>
          <w:tab w:val="left" w:pos="1418"/>
        </w:tabs>
        <w:rPr>
          <w:rFonts w:cstheme="minorHAnsi"/>
          <w:b/>
          <w:sz w:val="24"/>
          <w:szCs w:val="24"/>
          <w:u w:val="single"/>
        </w:rPr>
      </w:pPr>
    </w:p>
    <w:p w:rsidR="00A50865" w:rsidRPr="00A50865" w:rsidRDefault="00A50865" w:rsidP="00887ED8">
      <w:pPr>
        <w:numPr>
          <w:ilvl w:val="0"/>
          <w:numId w:val="6"/>
        </w:numPr>
        <w:tabs>
          <w:tab w:val="left" w:pos="1418"/>
        </w:tabs>
        <w:spacing w:after="0" w:line="360" w:lineRule="auto"/>
        <w:ind w:hanging="357"/>
        <w:rPr>
          <w:rFonts w:cstheme="minorHAnsi"/>
          <w:b/>
          <w:sz w:val="24"/>
          <w:szCs w:val="24"/>
        </w:rPr>
      </w:pPr>
      <w:r w:rsidRPr="00A50865">
        <w:rPr>
          <w:rFonts w:cstheme="minorHAnsi"/>
          <w:b/>
          <w:sz w:val="24"/>
          <w:szCs w:val="24"/>
        </w:rPr>
        <w:t>Trouve un ou plusieurs synonymes pour les mots suivants :</w:t>
      </w:r>
    </w:p>
    <w:p w:rsidR="00A50865" w:rsidRPr="00A50865" w:rsidRDefault="00A50865" w:rsidP="00887ED8">
      <w:pPr>
        <w:numPr>
          <w:ilvl w:val="1"/>
          <w:numId w:val="6"/>
        </w:numPr>
        <w:tabs>
          <w:tab w:val="left" w:pos="1418"/>
        </w:tabs>
        <w:spacing w:after="0" w:line="360" w:lineRule="auto"/>
        <w:ind w:hanging="357"/>
        <w:rPr>
          <w:rFonts w:cstheme="minorHAnsi"/>
          <w:sz w:val="24"/>
          <w:szCs w:val="24"/>
        </w:rPr>
      </w:pPr>
      <w:r w:rsidRPr="00A50865">
        <w:rPr>
          <w:rFonts w:cstheme="minorHAnsi"/>
          <w:sz w:val="24"/>
          <w:szCs w:val="24"/>
        </w:rPr>
        <w:t xml:space="preserve">compagnon : </w:t>
      </w:r>
      <w:r w:rsidRPr="00A50865">
        <w:rPr>
          <w:rFonts w:cstheme="minorHAnsi"/>
          <w:color w:val="31849B" w:themeColor="accent5" w:themeShade="BF"/>
          <w:sz w:val="24"/>
          <w:szCs w:val="24"/>
        </w:rPr>
        <w:t>époux, concubin, ami, camarade</w:t>
      </w:r>
    </w:p>
    <w:p w:rsidR="00A50865" w:rsidRPr="00A50865" w:rsidRDefault="007E27FC" w:rsidP="00887ED8">
      <w:pPr>
        <w:numPr>
          <w:ilvl w:val="1"/>
          <w:numId w:val="6"/>
        </w:numPr>
        <w:tabs>
          <w:tab w:val="left" w:pos="1418"/>
        </w:tabs>
        <w:spacing w:after="0" w:line="360" w:lineRule="auto"/>
        <w:ind w:hanging="35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peur : </w:t>
      </w:r>
    </w:p>
    <w:p w:rsidR="00A50865" w:rsidRPr="00A50865" w:rsidRDefault="00A50865" w:rsidP="00887ED8">
      <w:pPr>
        <w:numPr>
          <w:ilvl w:val="1"/>
          <w:numId w:val="6"/>
        </w:numPr>
        <w:tabs>
          <w:tab w:val="left" w:pos="1418"/>
        </w:tabs>
        <w:spacing w:after="0" w:line="360" w:lineRule="auto"/>
        <w:ind w:hanging="357"/>
        <w:rPr>
          <w:rFonts w:cstheme="minorHAnsi"/>
          <w:sz w:val="24"/>
          <w:szCs w:val="24"/>
        </w:rPr>
      </w:pPr>
      <w:r w:rsidRPr="00A50865">
        <w:rPr>
          <w:rFonts w:cstheme="minorHAnsi"/>
          <w:sz w:val="24"/>
          <w:szCs w:val="24"/>
        </w:rPr>
        <w:t xml:space="preserve">quotidien : </w:t>
      </w:r>
    </w:p>
    <w:p w:rsidR="00A50865" w:rsidRPr="00A50865" w:rsidRDefault="007E27FC" w:rsidP="00887ED8">
      <w:pPr>
        <w:numPr>
          <w:ilvl w:val="1"/>
          <w:numId w:val="6"/>
        </w:numPr>
        <w:tabs>
          <w:tab w:val="left" w:pos="1418"/>
        </w:tabs>
        <w:spacing w:after="0" w:line="360" w:lineRule="auto"/>
        <w:ind w:hanging="35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amuser :</w:t>
      </w:r>
    </w:p>
    <w:p w:rsidR="00A50865" w:rsidRPr="00A50865" w:rsidRDefault="00A50865" w:rsidP="00887ED8">
      <w:pPr>
        <w:numPr>
          <w:ilvl w:val="1"/>
          <w:numId w:val="6"/>
        </w:numPr>
        <w:tabs>
          <w:tab w:val="left" w:pos="1418"/>
        </w:tabs>
        <w:spacing w:after="0" w:line="360" w:lineRule="auto"/>
        <w:ind w:hanging="357"/>
        <w:rPr>
          <w:rFonts w:cstheme="minorHAnsi"/>
          <w:sz w:val="24"/>
          <w:szCs w:val="24"/>
        </w:rPr>
      </w:pPr>
      <w:r w:rsidRPr="00A50865">
        <w:rPr>
          <w:rFonts w:cstheme="minorHAnsi"/>
          <w:sz w:val="24"/>
          <w:szCs w:val="24"/>
        </w:rPr>
        <w:t xml:space="preserve">bouquin : </w:t>
      </w:r>
    </w:p>
    <w:p w:rsidR="00A50865" w:rsidRPr="00A50865" w:rsidRDefault="00A50865" w:rsidP="00887ED8">
      <w:pPr>
        <w:numPr>
          <w:ilvl w:val="1"/>
          <w:numId w:val="6"/>
        </w:numPr>
        <w:tabs>
          <w:tab w:val="left" w:pos="1418"/>
        </w:tabs>
        <w:spacing w:after="0" w:line="360" w:lineRule="auto"/>
        <w:ind w:hanging="357"/>
        <w:rPr>
          <w:rFonts w:cstheme="minorHAnsi"/>
          <w:sz w:val="24"/>
          <w:szCs w:val="24"/>
        </w:rPr>
      </w:pPr>
      <w:r w:rsidRPr="00A50865">
        <w:rPr>
          <w:rFonts w:cstheme="minorHAnsi"/>
          <w:sz w:val="24"/>
          <w:szCs w:val="24"/>
        </w:rPr>
        <w:t xml:space="preserve">rendre : </w:t>
      </w:r>
    </w:p>
    <w:p w:rsidR="00A50865" w:rsidRPr="00A50865" w:rsidRDefault="00A50865" w:rsidP="00887ED8">
      <w:pPr>
        <w:numPr>
          <w:ilvl w:val="1"/>
          <w:numId w:val="6"/>
        </w:numPr>
        <w:tabs>
          <w:tab w:val="left" w:pos="1418"/>
        </w:tabs>
        <w:spacing w:after="0" w:line="360" w:lineRule="auto"/>
        <w:ind w:hanging="357"/>
        <w:rPr>
          <w:rFonts w:cstheme="minorHAnsi"/>
          <w:sz w:val="24"/>
          <w:szCs w:val="24"/>
        </w:rPr>
      </w:pPr>
      <w:r w:rsidRPr="00A50865">
        <w:rPr>
          <w:rFonts w:cstheme="minorHAnsi"/>
          <w:sz w:val="24"/>
          <w:szCs w:val="24"/>
        </w:rPr>
        <w:t xml:space="preserve">loger : </w:t>
      </w:r>
    </w:p>
    <w:p w:rsidR="00A50865" w:rsidRPr="00A50865" w:rsidRDefault="00A50865" w:rsidP="00A50865">
      <w:pPr>
        <w:tabs>
          <w:tab w:val="left" w:pos="1418"/>
        </w:tabs>
        <w:spacing w:line="360" w:lineRule="auto"/>
        <w:rPr>
          <w:rFonts w:cstheme="minorHAnsi"/>
          <w:color w:val="993366"/>
          <w:sz w:val="24"/>
          <w:szCs w:val="24"/>
        </w:rPr>
      </w:pPr>
    </w:p>
    <w:p w:rsidR="00A50865" w:rsidRPr="00A50865" w:rsidRDefault="00A50865" w:rsidP="00887ED8">
      <w:pPr>
        <w:numPr>
          <w:ilvl w:val="2"/>
          <w:numId w:val="6"/>
        </w:numPr>
        <w:tabs>
          <w:tab w:val="left" w:pos="1418"/>
        </w:tabs>
        <w:spacing w:after="0" w:line="360" w:lineRule="auto"/>
        <w:rPr>
          <w:rFonts w:cstheme="minorHAnsi"/>
          <w:b/>
          <w:sz w:val="24"/>
          <w:szCs w:val="24"/>
        </w:rPr>
      </w:pPr>
      <w:r w:rsidRPr="00A50865">
        <w:rPr>
          <w:rFonts w:cstheme="minorHAnsi"/>
          <w:b/>
          <w:sz w:val="24"/>
          <w:szCs w:val="24"/>
        </w:rPr>
        <w:t>Quelques synonymes de FAIRE</w:t>
      </w:r>
    </w:p>
    <w:p w:rsidR="00A50865" w:rsidRPr="00A50865" w:rsidRDefault="00A50865" w:rsidP="00887ED8">
      <w:pPr>
        <w:numPr>
          <w:ilvl w:val="3"/>
          <w:numId w:val="6"/>
        </w:numPr>
        <w:tabs>
          <w:tab w:val="left" w:pos="1418"/>
        </w:tabs>
        <w:spacing w:after="0" w:line="360" w:lineRule="auto"/>
        <w:rPr>
          <w:rFonts w:cstheme="minorHAnsi"/>
          <w:sz w:val="24"/>
          <w:szCs w:val="24"/>
        </w:rPr>
      </w:pPr>
      <w:r w:rsidRPr="00A50865">
        <w:rPr>
          <w:rFonts w:cstheme="minorHAnsi"/>
          <w:sz w:val="24"/>
          <w:szCs w:val="24"/>
        </w:rPr>
        <w:t xml:space="preserve">faire un mètre de haut : </w:t>
      </w:r>
      <w:r w:rsidRPr="00A50865">
        <w:rPr>
          <w:rFonts w:cstheme="minorHAnsi"/>
          <w:color w:val="31849B" w:themeColor="accent5" w:themeShade="BF"/>
          <w:sz w:val="24"/>
          <w:szCs w:val="24"/>
        </w:rPr>
        <w:t>mesurer un mètre de haut</w:t>
      </w:r>
    </w:p>
    <w:p w:rsidR="00A50865" w:rsidRPr="00A50865" w:rsidRDefault="00A50865" w:rsidP="00887ED8">
      <w:pPr>
        <w:numPr>
          <w:ilvl w:val="3"/>
          <w:numId w:val="6"/>
        </w:numPr>
        <w:tabs>
          <w:tab w:val="left" w:pos="1418"/>
        </w:tabs>
        <w:spacing w:after="0" w:line="360" w:lineRule="auto"/>
        <w:rPr>
          <w:rFonts w:cstheme="minorHAnsi"/>
          <w:sz w:val="24"/>
          <w:szCs w:val="24"/>
        </w:rPr>
      </w:pPr>
      <w:r w:rsidRPr="00A50865">
        <w:rPr>
          <w:rFonts w:cstheme="minorHAnsi"/>
          <w:sz w:val="24"/>
          <w:szCs w:val="24"/>
        </w:rPr>
        <w:t xml:space="preserve">faire cinquante kilos : </w:t>
      </w:r>
    </w:p>
    <w:p w:rsidR="00A50865" w:rsidRPr="00A50865" w:rsidRDefault="00A50865" w:rsidP="00887ED8">
      <w:pPr>
        <w:numPr>
          <w:ilvl w:val="3"/>
          <w:numId w:val="6"/>
        </w:numPr>
        <w:tabs>
          <w:tab w:val="left" w:pos="1418"/>
        </w:tabs>
        <w:spacing w:after="0" w:line="360" w:lineRule="auto"/>
        <w:rPr>
          <w:rFonts w:cstheme="minorHAnsi"/>
          <w:sz w:val="24"/>
          <w:szCs w:val="24"/>
        </w:rPr>
      </w:pPr>
      <w:r w:rsidRPr="00A50865">
        <w:rPr>
          <w:rFonts w:cstheme="minorHAnsi"/>
          <w:sz w:val="24"/>
          <w:szCs w:val="24"/>
        </w:rPr>
        <w:t xml:space="preserve">faire des photos : </w:t>
      </w:r>
    </w:p>
    <w:p w:rsidR="00A50865" w:rsidRPr="00A50865" w:rsidRDefault="00A50865" w:rsidP="00887ED8">
      <w:pPr>
        <w:numPr>
          <w:ilvl w:val="3"/>
          <w:numId w:val="6"/>
        </w:numPr>
        <w:tabs>
          <w:tab w:val="left" w:pos="1418"/>
        </w:tabs>
        <w:spacing w:after="0" w:line="360" w:lineRule="auto"/>
        <w:rPr>
          <w:rFonts w:cstheme="minorHAnsi"/>
          <w:sz w:val="24"/>
          <w:szCs w:val="24"/>
        </w:rPr>
      </w:pPr>
      <w:r w:rsidRPr="00A50865">
        <w:rPr>
          <w:rFonts w:cstheme="minorHAnsi"/>
          <w:sz w:val="24"/>
          <w:szCs w:val="24"/>
        </w:rPr>
        <w:t xml:space="preserve">faire du sport : </w:t>
      </w:r>
    </w:p>
    <w:p w:rsidR="00A50865" w:rsidRPr="00A50865" w:rsidRDefault="00A50865" w:rsidP="00887ED8">
      <w:pPr>
        <w:numPr>
          <w:ilvl w:val="3"/>
          <w:numId w:val="6"/>
        </w:numPr>
        <w:tabs>
          <w:tab w:val="left" w:pos="1418"/>
        </w:tabs>
        <w:spacing w:after="0" w:line="360" w:lineRule="auto"/>
        <w:rPr>
          <w:rFonts w:cstheme="minorHAnsi"/>
          <w:sz w:val="24"/>
          <w:szCs w:val="24"/>
        </w:rPr>
      </w:pPr>
      <w:r w:rsidRPr="00A50865">
        <w:rPr>
          <w:rFonts w:cstheme="minorHAnsi"/>
          <w:sz w:val="24"/>
          <w:szCs w:val="24"/>
        </w:rPr>
        <w:t xml:space="preserve">faire un château : </w:t>
      </w:r>
    </w:p>
    <w:p w:rsidR="00A50865" w:rsidRPr="00A50865" w:rsidRDefault="00A50865" w:rsidP="00887ED8">
      <w:pPr>
        <w:numPr>
          <w:ilvl w:val="3"/>
          <w:numId w:val="6"/>
        </w:numPr>
        <w:tabs>
          <w:tab w:val="left" w:pos="1418"/>
        </w:tabs>
        <w:spacing w:after="0" w:line="360" w:lineRule="auto"/>
        <w:rPr>
          <w:rFonts w:cstheme="minorHAnsi"/>
          <w:sz w:val="24"/>
          <w:szCs w:val="24"/>
        </w:rPr>
      </w:pPr>
      <w:r w:rsidRPr="00A50865">
        <w:rPr>
          <w:rFonts w:cstheme="minorHAnsi"/>
          <w:sz w:val="24"/>
          <w:szCs w:val="24"/>
        </w:rPr>
        <w:t xml:space="preserve">faire un gâteau : </w:t>
      </w:r>
    </w:p>
    <w:p w:rsidR="00A50865" w:rsidRPr="00A50865" w:rsidRDefault="00A50865" w:rsidP="00887ED8">
      <w:pPr>
        <w:numPr>
          <w:ilvl w:val="3"/>
          <w:numId w:val="6"/>
        </w:numPr>
        <w:tabs>
          <w:tab w:val="left" w:pos="1418"/>
        </w:tabs>
        <w:spacing w:after="0" w:line="360" w:lineRule="auto"/>
        <w:rPr>
          <w:rFonts w:cstheme="minorHAnsi"/>
          <w:sz w:val="24"/>
          <w:szCs w:val="24"/>
        </w:rPr>
      </w:pPr>
      <w:r w:rsidRPr="00A50865">
        <w:rPr>
          <w:rFonts w:cstheme="minorHAnsi"/>
          <w:sz w:val="24"/>
          <w:szCs w:val="24"/>
        </w:rPr>
        <w:t xml:space="preserve">faire un tableau : </w:t>
      </w:r>
    </w:p>
    <w:p w:rsidR="00A50865" w:rsidRPr="00A50865" w:rsidRDefault="00A50865" w:rsidP="00887ED8">
      <w:pPr>
        <w:numPr>
          <w:ilvl w:val="3"/>
          <w:numId w:val="6"/>
        </w:numPr>
        <w:tabs>
          <w:tab w:val="left" w:pos="1418"/>
        </w:tabs>
        <w:spacing w:after="0" w:line="360" w:lineRule="auto"/>
        <w:rPr>
          <w:rFonts w:cstheme="minorHAnsi"/>
          <w:sz w:val="24"/>
          <w:szCs w:val="24"/>
        </w:rPr>
      </w:pPr>
      <w:r w:rsidRPr="00A50865">
        <w:rPr>
          <w:rFonts w:cstheme="minorHAnsi"/>
          <w:sz w:val="24"/>
          <w:szCs w:val="24"/>
        </w:rPr>
        <w:t xml:space="preserve">faire un travail : </w:t>
      </w:r>
    </w:p>
    <w:p w:rsidR="00A50865" w:rsidRPr="00A50865" w:rsidRDefault="00A50865" w:rsidP="00887ED8">
      <w:pPr>
        <w:numPr>
          <w:ilvl w:val="3"/>
          <w:numId w:val="6"/>
        </w:numPr>
        <w:tabs>
          <w:tab w:val="left" w:pos="1418"/>
        </w:tabs>
        <w:spacing w:after="0" w:line="360" w:lineRule="auto"/>
        <w:rPr>
          <w:rFonts w:cstheme="minorHAnsi"/>
          <w:sz w:val="24"/>
          <w:szCs w:val="24"/>
        </w:rPr>
      </w:pPr>
      <w:r w:rsidRPr="00A50865">
        <w:rPr>
          <w:rFonts w:cstheme="minorHAnsi"/>
          <w:sz w:val="24"/>
          <w:szCs w:val="24"/>
        </w:rPr>
        <w:t xml:space="preserve">faire des études : </w:t>
      </w:r>
    </w:p>
    <w:p w:rsidR="00A50865" w:rsidRPr="00A50865" w:rsidRDefault="00A50865" w:rsidP="00887ED8">
      <w:pPr>
        <w:numPr>
          <w:ilvl w:val="3"/>
          <w:numId w:val="6"/>
        </w:numPr>
        <w:tabs>
          <w:tab w:val="left" w:pos="1418"/>
        </w:tabs>
        <w:spacing w:after="0" w:line="360" w:lineRule="auto"/>
        <w:rPr>
          <w:rFonts w:cstheme="minorHAnsi"/>
          <w:sz w:val="24"/>
          <w:szCs w:val="24"/>
        </w:rPr>
      </w:pPr>
      <w:r w:rsidRPr="00A50865">
        <w:rPr>
          <w:rFonts w:cstheme="minorHAnsi"/>
          <w:sz w:val="24"/>
          <w:szCs w:val="24"/>
        </w:rPr>
        <w:t xml:space="preserve">faire une erreur : </w:t>
      </w:r>
    </w:p>
    <w:p w:rsidR="00A50865" w:rsidRPr="00A50865" w:rsidRDefault="00A50865" w:rsidP="00887ED8">
      <w:pPr>
        <w:numPr>
          <w:ilvl w:val="0"/>
          <w:numId w:val="7"/>
        </w:numPr>
        <w:tabs>
          <w:tab w:val="left" w:pos="1418"/>
        </w:tabs>
        <w:spacing w:after="0" w:line="360" w:lineRule="auto"/>
        <w:rPr>
          <w:rFonts w:cstheme="minorHAnsi"/>
          <w:sz w:val="24"/>
          <w:szCs w:val="24"/>
        </w:rPr>
      </w:pPr>
      <w:r w:rsidRPr="00A50865">
        <w:rPr>
          <w:rFonts w:cstheme="minorHAnsi"/>
          <w:b/>
          <w:sz w:val="24"/>
          <w:szCs w:val="24"/>
        </w:rPr>
        <w:lastRenderedPageBreak/>
        <w:t>Quelques synonymes de METTRE</w:t>
      </w:r>
    </w:p>
    <w:p w:rsidR="00A50865" w:rsidRPr="00A50865" w:rsidRDefault="00A50865" w:rsidP="00887ED8">
      <w:pPr>
        <w:numPr>
          <w:ilvl w:val="1"/>
          <w:numId w:val="7"/>
        </w:numPr>
        <w:tabs>
          <w:tab w:val="left" w:pos="1418"/>
        </w:tabs>
        <w:spacing w:after="0" w:line="360" w:lineRule="auto"/>
        <w:rPr>
          <w:rFonts w:cstheme="minorHAnsi"/>
          <w:sz w:val="24"/>
          <w:szCs w:val="24"/>
        </w:rPr>
      </w:pPr>
      <w:r w:rsidRPr="00A50865">
        <w:rPr>
          <w:rFonts w:cstheme="minorHAnsi"/>
          <w:sz w:val="24"/>
          <w:szCs w:val="24"/>
        </w:rPr>
        <w:t xml:space="preserve">mettre un vase sur la table : </w:t>
      </w:r>
      <w:r w:rsidRPr="00A50865">
        <w:rPr>
          <w:rFonts w:cstheme="minorHAnsi"/>
          <w:color w:val="31849B" w:themeColor="accent5" w:themeShade="BF"/>
          <w:sz w:val="24"/>
          <w:szCs w:val="24"/>
        </w:rPr>
        <w:t>placer, déposer un vase sur la table</w:t>
      </w:r>
    </w:p>
    <w:p w:rsidR="00A50865" w:rsidRPr="00A50865" w:rsidRDefault="00A50865" w:rsidP="00887ED8">
      <w:pPr>
        <w:numPr>
          <w:ilvl w:val="1"/>
          <w:numId w:val="7"/>
        </w:numPr>
        <w:tabs>
          <w:tab w:val="left" w:pos="1418"/>
        </w:tabs>
        <w:spacing w:after="0" w:line="360" w:lineRule="auto"/>
        <w:rPr>
          <w:rFonts w:cstheme="minorHAnsi"/>
          <w:sz w:val="24"/>
          <w:szCs w:val="24"/>
        </w:rPr>
      </w:pPr>
      <w:r w:rsidRPr="00A50865">
        <w:rPr>
          <w:rFonts w:cstheme="minorHAnsi"/>
          <w:sz w:val="24"/>
          <w:szCs w:val="24"/>
        </w:rPr>
        <w:t xml:space="preserve">mettre le vase ailleurs : </w:t>
      </w:r>
    </w:p>
    <w:p w:rsidR="00A50865" w:rsidRPr="00A50865" w:rsidRDefault="00A50865" w:rsidP="00887ED8">
      <w:pPr>
        <w:numPr>
          <w:ilvl w:val="1"/>
          <w:numId w:val="7"/>
        </w:numPr>
        <w:tabs>
          <w:tab w:val="left" w:pos="1418"/>
        </w:tabs>
        <w:spacing w:after="0" w:line="360" w:lineRule="auto"/>
        <w:rPr>
          <w:rFonts w:cstheme="minorHAnsi"/>
          <w:sz w:val="24"/>
          <w:szCs w:val="24"/>
        </w:rPr>
      </w:pPr>
      <w:r w:rsidRPr="00A50865">
        <w:rPr>
          <w:rFonts w:cstheme="minorHAnsi"/>
          <w:sz w:val="24"/>
          <w:szCs w:val="24"/>
        </w:rPr>
        <w:t xml:space="preserve">mettre ses jouets dans un placard : </w:t>
      </w:r>
    </w:p>
    <w:p w:rsidR="00A50865" w:rsidRPr="00A50865" w:rsidRDefault="00A50865" w:rsidP="00887ED8">
      <w:pPr>
        <w:numPr>
          <w:ilvl w:val="1"/>
          <w:numId w:val="7"/>
        </w:numPr>
        <w:tabs>
          <w:tab w:val="left" w:pos="1418"/>
        </w:tabs>
        <w:spacing w:after="0" w:line="360" w:lineRule="auto"/>
        <w:rPr>
          <w:rFonts w:cstheme="minorHAnsi"/>
          <w:sz w:val="24"/>
          <w:szCs w:val="24"/>
        </w:rPr>
      </w:pPr>
      <w:r w:rsidRPr="00A50865">
        <w:rPr>
          <w:rFonts w:cstheme="minorHAnsi"/>
          <w:sz w:val="24"/>
          <w:szCs w:val="24"/>
        </w:rPr>
        <w:t xml:space="preserve">mettre de l’eau dans une bouteille : </w:t>
      </w:r>
    </w:p>
    <w:p w:rsidR="00A50865" w:rsidRPr="00A50865" w:rsidRDefault="00A50865" w:rsidP="00887ED8">
      <w:pPr>
        <w:numPr>
          <w:ilvl w:val="1"/>
          <w:numId w:val="7"/>
        </w:numPr>
        <w:tabs>
          <w:tab w:val="left" w:pos="1418"/>
        </w:tabs>
        <w:spacing w:after="0" w:line="360" w:lineRule="auto"/>
        <w:rPr>
          <w:rFonts w:cstheme="minorHAnsi"/>
          <w:sz w:val="24"/>
          <w:szCs w:val="24"/>
        </w:rPr>
      </w:pPr>
      <w:r w:rsidRPr="00A50865">
        <w:rPr>
          <w:rFonts w:cstheme="minorHAnsi"/>
          <w:sz w:val="24"/>
          <w:szCs w:val="24"/>
        </w:rPr>
        <w:t>mettr</w:t>
      </w:r>
      <w:r w:rsidR="007E27FC">
        <w:rPr>
          <w:rFonts w:cstheme="minorHAnsi"/>
          <w:sz w:val="24"/>
          <w:szCs w:val="24"/>
        </w:rPr>
        <w:t>e une chaise près de la table :</w:t>
      </w:r>
    </w:p>
    <w:p w:rsidR="00A50865" w:rsidRPr="00A50865" w:rsidRDefault="00A50865" w:rsidP="00887ED8">
      <w:pPr>
        <w:numPr>
          <w:ilvl w:val="1"/>
          <w:numId w:val="7"/>
        </w:numPr>
        <w:tabs>
          <w:tab w:val="left" w:pos="1418"/>
        </w:tabs>
        <w:spacing w:after="0" w:line="360" w:lineRule="auto"/>
        <w:rPr>
          <w:rFonts w:cstheme="minorHAnsi"/>
          <w:sz w:val="24"/>
          <w:szCs w:val="24"/>
        </w:rPr>
      </w:pPr>
      <w:r w:rsidRPr="00A50865">
        <w:rPr>
          <w:rFonts w:cstheme="minorHAnsi"/>
          <w:sz w:val="24"/>
          <w:szCs w:val="24"/>
        </w:rPr>
        <w:t xml:space="preserve">mettre un pull : </w:t>
      </w:r>
    </w:p>
    <w:p w:rsidR="00A50865" w:rsidRDefault="00A50865" w:rsidP="00887ED8">
      <w:pPr>
        <w:numPr>
          <w:ilvl w:val="1"/>
          <w:numId w:val="7"/>
        </w:numPr>
        <w:tabs>
          <w:tab w:val="left" w:pos="1418"/>
        </w:tabs>
        <w:spacing w:after="0" w:line="360" w:lineRule="auto"/>
        <w:rPr>
          <w:rFonts w:cstheme="minorHAnsi"/>
          <w:sz w:val="24"/>
          <w:szCs w:val="24"/>
        </w:rPr>
      </w:pPr>
      <w:r w:rsidRPr="00A50865">
        <w:rPr>
          <w:rFonts w:cstheme="minorHAnsi"/>
          <w:sz w:val="24"/>
          <w:szCs w:val="24"/>
        </w:rPr>
        <w:t xml:space="preserve">se mettre à rire : </w:t>
      </w:r>
    </w:p>
    <w:p w:rsidR="00A50865" w:rsidRPr="00A50865" w:rsidRDefault="00A50865" w:rsidP="00A50865">
      <w:pPr>
        <w:tabs>
          <w:tab w:val="left" w:pos="1418"/>
        </w:tabs>
        <w:spacing w:after="0" w:line="360" w:lineRule="auto"/>
        <w:ind w:left="360"/>
        <w:rPr>
          <w:rFonts w:cstheme="minorHAnsi"/>
          <w:sz w:val="24"/>
          <w:szCs w:val="24"/>
        </w:rPr>
      </w:pPr>
    </w:p>
    <w:p w:rsidR="00A50865" w:rsidRDefault="00A50865" w:rsidP="00887ED8">
      <w:pPr>
        <w:pStyle w:val="Paragraphedeliste"/>
        <w:numPr>
          <w:ilvl w:val="0"/>
          <w:numId w:val="12"/>
        </w:numPr>
        <w:tabs>
          <w:tab w:val="left" w:pos="1418"/>
        </w:tabs>
        <w:spacing w:after="0" w:line="360" w:lineRule="auto"/>
        <w:rPr>
          <w:rFonts w:cstheme="minorHAnsi"/>
          <w:sz w:val="24"/>
          <w:szCs w:val="24"/>
          <w:u w:val="dotted"/>
        </w:rPr>
      </w:pPr>
      <w:r w:rsidRPr="00A50865">
        <w:rPr>
          <w:rFonts w:cstheme="minorHAnsi"/>
          <w:sz w:val="24"/>
          <w:szCs w:val="24"/>
          <w:u w:val="dotted"/>
        </w:rPr>
        <w:t>Les antonymes</w:t>
      </w:r>
    </w:p>
    <w:p w:rsidR="00A50865" w:rsidRPr="00A50865" w:rsidRDefault="00A50865" w:rsidP="00A50865">
      <w:pPr>
        <w:tabs>
          <w:tab w:val="left" w:pos="1418"/>
        </w:tabs>
        <w:spacing w:after="0" w:line="360" w:lineRule="auto"/>
        <w:ind w:left="360"/>
        <w:rPr>
          <w:rFonts w:cstheme="minorHAnsi"/>
          <w:sz w:val="24"/>
          <w:szCs w:val="24"/>
          <w:u w:val="dotted"/>
        </w:rPr>
      </w:pPr>
    </w:p>
    <w:p w:rsidR="00A50865" w:rsidRPr="00A50865" w:rsidRDefault="00A50865" w:rsidP="00A50865">
      <w:pPr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Exemples</w:t>
      </w:r>
    </w:p>
    <w:p w:rsidR="00A50865" w:rsidRPr="00A50865" w:rsidRDefault="00A50865" w:rsidP="00887ED8">
      <w:pPr>
        <w:numPr>
          <w:ilvl w:val="0"/>
          <w:numId w:val="8"/>
        </w:numPr>
        <w:spacing w:after="0" w:line="360" w:lineRule="auto"/>
        <w:ind w:left="714" w:hanging="357"/>
        <w:jc w:val="left"/>
        <w:rPr>
          <w:rFonts w:cstheme="minorHAnsi"/>
          <w:sz w:val="24"/>
          <w:szCs w:val="24"/>
        </w:rPr>
      </w:pPr>
      <w:r w:rsidRPr="00A50865">
        <w:rPr>
          <w:rFonts w:cstheme="minorHAnsi"/>
          <w:sz w:val="24"/>
          <w:szCs w:val="24"/>
        </w:rPr>
        <w:t>ami – ennemi</w:t>
      </w:r>
    </w:p>
    <w:p w:rsidR="00A50865" w:rsidRPr="00A50865" w:rsidRDefault="00A50865" w:rsidP="00A50865">
      <w:pPr>
        <w:tabs>
          <w:tab w:val="left" w:leader="dot" w:pos="9639"/>
        </w:tabs>
        <w:spacing w:line="360" w:lineRule="auto"/>
        <w:rPr>
          <w:rFonts w:cstheme="minorHAnsi"/>
          <w:sz w:val="24"/>
          <w:szCs w:val="24"/>
        </w:rPr>
      </w:pPr>
      <w:r w:rsidRPr="00A50865">
        <w:rPr>
          <w:rFonts w:cstheme="minorHAnsi"/>
          <w:sz w:val="24"/>
          <w:szCs w:val="24"/>
        </w:rPr>
        <w:t xml:space="preserve">Nature : </w:t>
      </w:r>
      <w:r w:rsidRPr="00A50865">
        <w:rPr>
          <w:rFonts w:cstheme="minorHAnsi"/>
          <w:color w:val="31849B" w:themeColor="accent5" w:themeShade="BF"/>
          <w:sz w:val="24"/>
          <w:szCs w:val="24"/>
        </w:rPr>
        <w:t>nom</w:t>
      </w:r>
    </w:p>
    <w:p w:rsidR="00A50865" w:rsidRPr="00A50865" w:rsidRDefault="00A50865" w:rsidP="00887ED8">
      <w:pPr>
        <w:numPr>
          <w:ilvl w:val="0"/>
          <w:numId w:val="8"/>
        </w:numPr>
        <w:spacing w:after="0" w:line="360" w:lineRule="auto"/>
        <w:ind w:left="714" w:hanging="357"/>
        <w:jc w:val="left"/>
        <w:rPr>
          <w:rFonts w:cstheme="minorHAnsi"/>
          <w:sz w:val="24"/>
          <w:szCs w:val="24"/>
        </w:rPr>
      </w:pPr>
      <w:r w:rsidRPr="00A50865">
        <w:rPr>
          <w:rFonts w:cstheme="minorHAnsi"/>
          <w:sz w:val="24"/>
          <w:szCs w:val="24"/>
        </w:rPr>
        <w:t>petit – grand</w:t>
      </w:r>
    </w:p>
    <w:p w:rsidR="00A50865" w:rsidRPr="00A50865" w:rsidRDefault="00A50865" w:rsidP="00A50865">
      <w:pPr>
        <w:tabs>
          <w:tab w:val="left" w:leader="dot" w:pos="9639"/>
        </w:tabs>
        <w:spacing w:line="360" w:lineRule="auto"/>
        <w:rPr>
          <w:rFonts w:cstheme="minorHAnsi"/>
          <w:sz w:val="24"/>
          <w:szCs w:val="24"/>
        </w:rPr>
      </w:pPr>
      <w:r w:rsidRPr="00A50865">
        <w:rPr>
          <w:rFonts w:cstheme="minorHAnsi"/>
          <w:sz w:val="24"/>
          <w:szCs w:val="24"/>
        </w:rPr>
        <w:t xml:space="preserve">Nature : </w:t>
      </w:r>
      <w:r w:rsidRPr="00A50865">
        <w:rPr>
          <w:rFonts w:cstheme="minorHAnsi"/>
          <w:color w:val="31849B" w:themeColor="accent5" w:themeShade="BF"/>
          <w:sz w:val="24"/>
          <w:szCs w:val="24"/>
        </w:rPr>
        <w:t>adjectif</w:t>
      </w:r>
    </w:p>
    <w:p w:rsidR="00A50865" w:rsidRPr="00A50865" w:rsidRDefault="00A50865" w:rsidP="00887ED8">
      <w:pPr>
        <w:numPr>
          <w:ilvl w:val="0"/>
          <w:numId w:val="8"/>
        </w:numPr>
        <w:spacing w:after="0" w:line="360" w:lineRule="auto"/>
        <w:ind w:left="714" w:hanging="357"/>
        <w:jc w:val="left"/>
        <w:rPr>
          <w:rFonts w:cstheme="minorHAnsi"/>
          <w:sz w:val="24"/>
          <w:szCs w:val="24"/>
        </w:rPr>
      </w:pPr>
      <w:r w:rsidRPr="00A50865">
        <w:rPr>
          <w:rFonts w:cstheme="minorHAnsi"/>
          <w:sz w:val="24"/>
          <w:szCs w:val="24"/>
        </w:rPr>
        <w:t>accepter – refuser</w:t>
      </w:r>
    </w:p>
    <w:p w:rsidR="00A50865" w:rsidRPr="00A50865" w:rsidRDefault="00A50865" w:rsidP="00A50865">
      <w:pPr>
        <w:tabs>
          <w:tab w:val="left" w:leader="dot" w:pos="9639"/>
        </w:tabs>
        <w:spacing w:line="360" w:lineRule="auto"/>
        <w:rPr>
          <w:rFonts w:cstheme="minorHAnsi"/>
          <w:sz w:val="24"/>
          <w:szCs w:val="24"/>
        </w:rPr>
      </w:pPr>
      <w:r w:rsidRPr="00A50865">
        <w:rPr>
          <w:rFonts w:cstheme="minorHAnsi"/>
          <w:sz w:val="24"/>
          <w:szCs w:val="24"/>
        </w:rPr>
        <w:t xml:space="preserve">Nature : </w:t>
      </w:r>
      <w:r w:rsidRPr="00A50865">
        <w:rPr>
          <w:rFonts w:cstheme="minorHAnsi"/>
          <w:color w:val="31849B" w:themeColor="accent5" w:themeShade="BF"/>
          <w:sz w:val="24"/>
          <w:szCs w:val="24"/>
        </w:rPr>
        <w:t>verbe</w:t>
      </w:r>
    </w:p>
    <w:p w:rsidR="00A50865" w:rsidRPr="00A50865" w:rsidRDefault="00A50865" w:rsidP="00887ED8">
      <w:pPr>
        <w:numPr>
          <w:ilvl w:val="0"/>
          <w:numId w:val="8"/>
        </w:numPr>
        <w:spacing w:after="0" w:line="360" w:lineRule="auto"/>
        <w:ind w:left="714" w:hanging="357"/>
        <w:jc w:val="left"/>
        <w:rPr>
          <w:rFonts w:cstheme="minorHAnsi"/>
          <w:sz w:val="24"/>
          <w:szCs w:val="24"/>
        </w:rPr>
      </w:pPr>
      <w:r w:rsidRPr="00A50865">
        <w:rPr>
          <w:rFonts w:cstheme="minorHAnsi"/>
          <w:sz w:val="24"/>
          <w:szCs w:val="24"/>
        </w:rPr>
        <w:t>lentement – rapidement</w:t>
      </w:r>
    </w:p>
    <w:p w:rsidR="00A50865" w:rsidRPr="00A50865" w:rsidRDefault="00A50865" w:rsidP="00A50865">
      <w:pPr>
        <w:tabs>
          <w:tab w:val="left" w:leader="dot" w:pos="9639"/>
        </w:tabs>
        <w:spacing w:line="360" w:lineRule="auto"/>
        <w:rPr>
          <w:rFonts w:cstheme="minorHAnsi"/>
          <w:sz w:val="24"/>
          <w:szCs w:val="24"/>
        </w:rPr>
      </w:pPr>
      <w:r w:rsidRPr="00A50865">
        <w:rPr>
          <w:rFonts w:cstheme="minorHAnsi"/>
          <w:sz w:val="24"/>
          <w:szCs w:val="24"/>
        </w:rPr>
        <w:t xml:space="preserve">Nature : </w:t>
      </w:r>
      <w:r w:rsidRPr="00A50865">
        <w:rPr>
          <w:rFonts w:cstheme="minorHAnsi"/>
          <w:color w:val="31849B" w:themeColor="accent5" w:themeShade="BF"/>
          <w:sz w:val="24"/>
          <w:szCs w:val="24"/>
        </w:rPr>
        <w:t>adverbe</w:t>
      </w:r>
    </w:p>
    <w:p w:rsidR="00A50865" w:rsidRPr="00A50865" w:rsidRDefault="00A50865" w:rsidP="00A50865">
      <w:pPr>
        <w:spacing w:line="360" w:lineRule="auto"/>
        <w:rPr>
          <w:rFonts w:cstheme="minorHAnsi"/>
          <w:sz w:val="24"/>
          <w:szCs w:val="24"/>
        </w:rPr>
      </w:pPr>
    </w:p>
    <w:p w:rsidR="00A50865" w:rsidRPr="00A50865" w:rsidRDefault="00A50865" w:rsidP="00887ED8">
      <w:pPr>
        <w:numPr>
          <w:ilvl w:val="3"/>
          <w:numId w:val="8"/>
        </w:numPr>
        <w:spacing w:after="0" w:line="360" w:lineRule="auto"/>
        <w:jc w:val="left"/>
        <w:rPr>
          <w:rFonts w:cstheme="minorHAnsi"/>
          <w:b/>
          <w:sz w:val="24"/>
          <w:szCs w:val="24"/>
        </w:rPr>
      </w:pPr>
      <w:r w:rsidRPr="00A50865">
        <w:rPr>
          <w:rFonts w:cstheme="minorHAnsi"/>
          <w:b/>
          <w:sz w:val="24"/>
          <w:szCs w:val="24"/>
          <w:u w:val="single"/>
        </w:rPr>
        <w:t>Qu’est-ce qu’un ANTONYME ?</w:t>
      </w:r>
    </w:p>
    <w:p w:rsidR="00A50865" w:rsidRPr="00A50865" w:rsidRDefault="00A50865" w:rsidP="00A50865">
      <w:pPr>
        <w:tabs>
          <w:tab w:val="left" w:pos="1418"/>
        </w:tabs>
        <w:spacing w:line="360" w:lineRule="auto"/>
        <w:rPr>
          <w:rFonts w:cstheme="minorHAnsi"/>
          <w:sz w:val="24"/>
          <w:szCs w:val="24"/>
        </w:rPr>
      </w:pPr>
      <w:r w:rsidRPr="00A50865">
        <w:rPr>
          <w:rFonts w:cstheme="minorHAnsi"/>
          <w:sz w:val="24"/>
          <w:szCs w:val="24"/>
        </w:rPr>
        <w:tab/>
        <w:t xml:space="preserve">Un ANTONYME est un mot (adjectif, nom, verbe, adverbe) qui a un </w:t>
      </w:r>
      <w:r w:rsidRPr="00A50865">
        <w:rPr>
          <w:rFonts w:cstheme="minorHAnsi"/>
          <w:b/>
          <w:color w:val="31849B" w:themeColor="accent5" w:themeShade="BF"/>
          <w:sz w:val="24"/>
          <w:szCs w:val="24"/>
        </w:rPr>
        <w:t>sens opposé</w:t>
      </w:r>
      <w:r w:rsidRPr="00A50865">
        <w:rPr>
          <w:rFonts w:cstheme="minorHAnsi"/>
          <w:sz w:val="24"/>
          <w:szCs w:val="24"/>
        </w:rPr>
        <w:t xml:space="preserve"> à celui d’un autre.</w:t>
      </w:r>
    </w:p>
    <w:p w:rsidR="00A50865" w:rsidRPr="00A50865" w:rsidRDefault="00A50865" w:rsidP="00A50865">
      <w:pPr>
        <w:tabs>
          <w:tab w:val="left" w:pos="1418"/>
        </w:tabs>
        <w:spacing w:line="360" w:lineRule="auto"/>
        <w:rPr>
          <w:rFonts w:cstheme="minorHAnsi"/>
          <w:i/>
          <w:sz w:val="24"/>
          <w:szCs w:val="24"/>
        </w:rPr>
      </w:pPr>
      <w:r w:rsidRPr="00A50865">
        <w:rPr>
          <w:rFonts w:cstheme="minorHAnsi"/>
          <w:i/>
          <w:sz w:val="24"/>
          <w:szCs w:val="24"/>
        </w:rPr>
        <w:t>Gagner / perdre, interne / externe, chaud / froid…</w:t>
      </w:r>
    </w:p>
    <w:p w:rsidR="00A50865" w:rsidRPr="00A50865" w:rsidRDefault="00A50865" w:rsidP="00A50865">
      <w:pPr>
        <w:tabs>
          <w:tab w:val="left" w:pos="1418"/>
        </w:tabs>
        <w:spacing w:line="360" w:lineRule="auto"/>
        <w:rPr>
          <w:rFonts w:cstheme="minorHAnsi"/>
          <w:sz w:val="24"/>
          <w:szCs w:val="24"/>
        </w:rPr>
      </w:pPr>
      <w:r w:rsidRPr="00A50865">
        <w:rPr>
          <w:rFonts w:cstheme="minorHAnsi"/>
          <w:noProof/>
          <w:color w:val="0000CC"/>
          <w:sz w:val="24"/>
          <w:szCs w:val="24"/>
          <w:lang w:eastAsia="fr-BE"/>
        </w:rPr>
        <w:drawing>
          <wp:inline distT="0" distB="0" distL="0" distR="0">
            <wp:extent cx="243840" cy="220980"/>
            <wp:effectExtent l="19050" t="0" r="3810" b="0"/>
            <wp:docPr id="8" name="Image 8" descr="panneau%2520attention">
              <a:hlinkClick xmlns:a="http://schemas.openxmlformats.org/drawingml/2006/main" r:id="rId9" tgtFrame="_top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anneau%2520attention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0865">
        <w:rPr>
          <w:rFonts w:cstheme="minorHAnsi"/>
          <w:sz w:val="24"/>
          <w:szCs w:val="24"/>
        </w:rPr>
        <w:t xml:space="preserve">  Pour utiliser des antonymes, il faut tenir compte du contexte.</w:t>
      </w:r>
    </w:p>
    <w:p w:rsidR="00A50865" w:rsidRPr="00A50865" w:rsidRDefault="00A50865" w:rsidP="00A50865">
      <w:pPr>
        <w:tabs>
          <w:tab w:val="left" w:pos="1418"/>
        </w:tabs>
        <w:spacing w:line="360" w:lineRule="auto"/>
        <w:rPr>
          <w:rFonts w:cstheme="minorHAnsi"/>
          <w:i/>
          <w:sz w:val="24"/>
          <w:szCs w:val="24"/>
        </w:rPr>
      </w:pPr>
      <w:r w:rsidRPr="00A50865">
        <w:rPr>
          <w:rFonts w:cstheme="minorHAnsi"/>
          <w:i/>
          <w:sz w:val="24"/>
          <w:szCs w:val="24"/>
        </w:rPr>
        <w:t>Un buffet froid  &gt;&lt; Un buffet chaud</w:t>
      </w:r>
    </w:p>
    <w:p w:rsidR="00A50865" w:rsidRPr="00A50865" w:rsidRDefault="00A50865" w:rsidP="00A50865">
      <w:pPr>
        <w:tabs>
          <w:tab w:val="left" w:pos="1418"/>
        </w:tabs>
        <w:rPr>
          <w:rFonts w:cstheme="minorHAnsi"/>
          <w:i/>
          <w:sz w:val="24"/>
          <w:szCs w:val="24"/>
        </w:rPr>
      </w:pPr>
      <w:r w:rsidRPr="00A50865">
        <w:rPr>
          <w:rFonts w:cstheme="minorHAnsi"/>
          <w:i/>
          <w:sz w:val="24"/>
          <w:szCs w:val="24"/>
        </w:rPr>
        <w:lastRenderedPageBreak/>
        <w:t>Une discussion chaude ≠ une discussion froide</w:t>
      </w:r>
    </w:p>
    <w:p w:rsidR="00A50865" w:rsidRPr="00A50865" w:rsidRDefault="00A50865" w:rsidP="00A50865">
      <w:pPr>
        <w:tabs>
          <w:tab w:val="left" w:pos="1418"/>
        </w:tabs>
        <w:rPr>
          <w:rFonts w:cstheme="minorHAnsi"/>
          <w:i/>
          <w:sz w:val="24"/>
          <w:szCs w:val="24"/>
        </w:rPr>
      </w:pPr>
      <w:r w:rsidRPr="00A50865">
        <w:rPr>
          <w:rFonts w:cstheme="minorHAnsi"/>
          <w:i/>
          <w:sz w:val="24"/>
          <w:szCs w:val="24"/>
        </w:rPr>
        <w:t xml:space="preserve">          </w:t>
      </w:r>
      <w:r w:rsidRPr="00A50865">
        <w:rPr>
          <w:rFonts w:cstheme="minorHAnsi"/>
          <w:i/>
          <w:sz w:val="24"/>
          <w:szCs w:val="24"/>
        </w:rPr>
        <w:sym w:font="Wingdings" w:char="F0C4"/>
      </w:r>
      <w:r w:rsidRPr="00A50865">
        <w:rPr>
          <w:rFonts w:cstheme="minorHAnsi"/>
          <w:i/>
          <w:sz w:val="24"/>
          <w:szCs w:val="24"/>
        </w:rPr>
        <w:t xml:space="preserve"> = une discussion animée, passionnée</w:t>
      </w:r>
    </w:p>
    <w:p w:rsidR="00A50865" w:rsidRPr="00A50865" w:rsidRDefault="00A50865" w:rsidP="00A50865">
      <w:pPr>
        <w:tabs>
          <w:tab w:val="left" w:pos="1418"/>
        </w:tabs>
        <w:rPr>
          <w:rFonts w:cstheme="minorHAnsi"/>
          <w:i/>
          <w:sz w:val="24"/>
          <w:szCs w:val="24"/>
        </w:rPr>
      </w:pPr>
      <w:r w:rsidRPr="00A50865">
        <w:rPr>
          <w:rFonts w:cstheme="minorHAnsi"/>
          <w:i/>
          <w:sz w:val="24"/>
          <w:szCs w:val="24"/>
        </w:rPr>
        <w:t xml:space="preserve">          </w:t>
      </w:r>
      <w:r w:rsidRPr="00A50865">
        <w:rPr>
          <w:rFonts w:cstheme="minorHAnsi"/>
          <w:i/>
          <w:sz w:val="24"/>
          <w:szCs w:val="24"/>
        </w:rPr>
        <w:sym w:font="Wingdings" w:char="F0C4"/>
      </w:r>
      <w:r w:rsidRPr="00A50865">
        <w:rPr>
          <w:rFonts w:cstheme="minorHAnsi"/>
          <w:i/>
          <w:sz w:val="24"/>
          <w:szCs w:val="24"/>
        </w:rPr>
        <w:t xml:space="preserve"> &gt;&lt; une discussion terne, ennuyeuse, monotone</w:t>
      </w:r>
    </w:p>
    <w:p w:rsidR="00A50865" w:rsidRPr="00A50865" w:rsidRDefault="00A50865" w:rsidP="00A50865">
      <w:pPr>
        <w:tabs>
          <w:tab w:val="left" w:pos="1418"/>
        </w:tabs>
        <w:rPr>
          <w:rFonts w:cstheme="minorHAnsi"/>
          <w:i/>
          <w:sz w:val="24"/>
          <w:szCs w:val="24"/>
        </w:rPr>
      </w:pPr>
    </w:p>
    <w:p w:rsidR="00A50865" w:rsidRPr="00A50865" w:rsidRDefault="00A50865" w:rsidP="00A50865">
      <w:pPr>
        <w:tabs>
          <w:tab w:val="left" w:pos="1418"/>
        </w:tabs>
        <w:rPr>
          <w:rFonts w:cstheme="minorHAnsi"/>
          <w:i/>
          <w:sz w:val="24"/>
          <w:szCs w:val="24"/>
        </w:rPr>
      </w:pPr>
    </w:p>
    <w:p w:rsidR="00A50865" w:rsidRPr="00A50865" w:rsidRDefault="00A50865" w:rsidP="00887ED8">
      <w:pPr>
        <w:numPr>
          <w:ilvl w:val="3"/>
          <w:numId w:val="8"/>
        </w:numPr>
        <w:tabs>
          <w:tab w:val="left" w:pos="1418"/>
        </w:tabs>
        <w:spacing w:after="0" w:line="360" w:lineRule="auto"/>
        <w:jc w:val="left"/>
        <w:rPr>
          <w:rFonts w:cstheme="minorHAnsi"/>
          <w:b/>
          <w:sz w:val="24"/>
          <w:szCs w:val="24"/>
        </w:rPr>
      </w:pPr>
      <w:r w:rsidRPr="00A50865">
        <w:rPr>
          <w:rFonts w:cstheme="minorHAnsi"/>
          <w:b/>
          <w:sz w:val="24"/>
          <w:szCs w:val="24"/>
          <w:u w:val="single"/>
        </w:rPr>
        <w:t>Comment trouver des ANTONYMES ?</w:t>
      </w:r>
    </w:p>
    <w:p w:rsidR="00A50865" w:rsidRPr="00A50865" w:rsidRDefault="00A50865" w:rsidP="00A50865">
      <w:pPr>
        <w:tabs>
          <w:tab w:val="left" w:pos="1418"/>
        </w:tabs>
        <w:spacing w:line="360" w:lineRule="auto"/>
        <w:rPr>
          <w:rFonts w:cstheme="minorHAnsi"/>
          <w:sz w:val="24"/>
          <w:szCs w:val="24"/>
        </w:rPr>
      </w:pPr>
      <w:r w:rsidRPr="00A50865">
        <w:rPr>
          <w:rFonts w:cstheme="minorHAnsi"/>
          <w:sz w:val="24"/>
          <w:szCs w:val="24"/>
        </w:rPr>
        <w:tab/>
        <w:t xml:space="preserve">Les </w:t>
      </w:r>
      <w:r w:rsidRPr="00A50865">
        <w:rPr>
          <w:rFonts w:cstheme="minorHAnsi"/>
          <w:b/>
          <w:sz w:val="24"/>
          <w:szCs w:val="24"/>
        </w:rPr>
        <w:t>dictionnaires</w:t>
      </w:r>
      <w:r w:rsidRPr="00A50865">
        <w:rPr>
          <w:rFonts w:cstheme="minorHAnsi"/>
          <w:sz w:val="24"/>
          <w:szCs w:val="24"/>
        </w:rPr>
        <w:t xml:space="preserve"> donnent un ou plusieurs antonymes à la fin de chaque définition. Presque tous les adjectifs ont des antonymes.</w:t>
      </w:r>
    </w:p>
    <w:p w:rsidR="00A50865" w:rsidRPr="00A50865" w:rsidRDefault="00A50865" w:rsidP="00A50865">
      <w:pPr>
        <w:tabs>
          <w:tab w:val="left" w:pos="1418"/>
        </w:tabs>
        <w:spacing w:line="360" w:lineRule="auto"/>
        <w:rPr>
          <w:rFonts w:cstheme="minorHAnsi"/>
          <w:sz w:val="24"/>
          <w:szCs w:val="24"/>
        </w:rPr>
      </w:pPr>
    </w:p>
    <w:p w:rsidR="00A50865" w:rsidRPr="00A50865" w:rsidRDefault="00A50865" w:rsidP="00887ED8">
      <w:pPr>
        <w:numPr>
          <w:ilvl w:val="3"/>
          <w:numId w:val="8"/>
        </w:numPr>
        <w:tabs>
          <w:tab w:val="left" w:pos="1418"/>
        </w:tabs>
        <w:spacing w:after="0" w:line="360" w:lineRule="auto"/>
        <w:rPr>
          <w:rFonts w:cstheme="minorHAnsi"/>
          <w:b/>
          <w:sz w:val="24"/>
          <w:szCs w:val="24"/>
        </w:rPr>
      </w:pPr>
      <w:r w:rsidRPr="00A50865">
        <w:rPr>
          <w:rFonts w:cstheme="minorHAnsi"/>
          <w:b/>
          <w:sz w:val="24"/>
          <w:szCs w:val="24"/>
          <w:u w:val="single"/>
        </w:rPr>
        <w:t>Comment se forment les ANTONYMES ?</w:t>
      </w:r>
    </w:p>
    <w:p w:rsidR="00A50865" w:rsidRPr="00A50865" w:rsidRDefault="00A50865" w:rsidP="00A50865">
      <w:pPr>
        <w:tabs>
          <w:tab w:val="left" w:pos="1418"/>
        </w:tabs>
        <w:spacing w:line="360" w:lineRule="auto"/>
        <w:rPr>
          <w:rFonts w:cstheme="minorHAnsi"/>
          <w:i/>
          <w:sz w:val="24"/>
          <w:szCs w:val="24"/>
        </w:rPr>
      </w:pPr>
      <w:r w:rsidRPr="00A50865">
        <w:rPr>
          <w:rFonts w:cstheme="minorHAnsi"/>
          <w:sz w:val="24"/>
          <w:szCs w:val="24"/>
        </w:rPr>
        <w:tab/>
        <w:t xml:space="preserve">Les antonymes peuvent avoir des </w:t>
      </w:r>
      <w:r w:rsidRPr="00A50865">
        <w:rPr>
          <w:rFonts w:cstheme="minorHAnsi"/>
          <w:b/>
          <w:sz w:val="24"/>
          <w:szCs w:val="24"/>
        </w:rPr>
        <w:t>formes complètement différentes</w:t>
      </w:r>
      <w:r w:rsidRPr="00A50865">
        <w:rPr>
          <w:rFonts w:cstheme="minorHAnsi"/>
          <w:sz w:val="24"/>
          <w:szCs w:val="24"/>
        </w:rPr>
        <w:t xml:space="preserve"> (</w:t>
      </w:r>
      <w:r w:rsidRPr="00A50865">
        <w:rPr>
          <w:rFonts w:cstheme="minorHAnsi"/>
          <w:i/>
          <w:sz w:val="24"/>
          <w:szCs w:val="24"/>
        </w:rPr>
        <w:t>grand/petit, beau/laid…)</w:t>
      </w:r>
      <w:r w:rsidRPr="00A50865">
        <w:rPr>
          <w:rFonts w:cstheme="minorHAnsi"/>
          <w:sz w:val="24"/>
          <w:szCs w:val="24"/>
        </w:rPr>
        <w:t xml:space="preserve"> mais ils peuvent aussi être formé à partir d’un </w:t>
      </w:r>
      <w:r w:rsidRPr="00A50865">
        <w:rPr>
          <w:rFonts w:cstheme="minorHAnsi"/>
          <w:b/>
          <w:sz w:val="24"/>
          <w:szCs w:val="24"/>
        </w:rPr>
        <w:t>mot commun</w:t>
      </w:r>
      <w:r w:rsidRPr="00A50865">
        <w:rPr>
          <w:rFonts w:cstheme="minorHAnsi"/>
          <w:sz w:val="24"/>
          <w:szCs w:val="24"/>
        </w:rPr>
        <w:t xml:space="preserve"> (</w:t>
      </w:r>
      <w:r w:rsidRPr="00A50865">
        <w:rPr>
          <w:rFonts w:cstheme="minorHAnsi"/>
          <w:i/>
          <w:sz w:val="24"/>
          <w:szCs w:val="24"/>
        </w:rPr>
        <w:t>poli/impoli, monter/ démonter…)</w:t>
      </w:r>
    </w:p>
    <w:p w:rsidR="00A472D7" w:rsidRDefault="00A472D7" w:rsidP="00A50865">
      <w:pPr>
        <w:tabs>
          <w:tab w:val="left" w:pos="1418"/>
        </w:tabs>
        <w:spacing w:line="360" w:lineRule="auto"/>
        <w:rPr>
          <w:rFonts w:cstheme="minorHAnsi"/>
          <w:b/>
          <w:sz w:val="24"/>
          <w:szCs w:val="24"/>
          <w:u w:val="single"/>
        </w:rPr>
      </w:pPr>
    </w:p>
    <w:p w:rsidR="00A50865" w:rsidRPr="00A50865" w:rsidRDefault="00A50865" w:rsidP="00A50865">
      <w:pPr>
        <w:tabs>
          <w:tab w:val="left" w:pos="1418"/>
        </w:tabs>
        <w:spacing w:line="360" w:lineRule="auto"/>
        <w:rPr>
          <w:rFonts w:cstheme="minorHAnsi"/>
          <w:b/>
          <w:sz w:val="24"/>
          <w:szCs w:val="24"/>
          <w:u w:val="single"/>
        </w:rPr>
      </w:pPr>
      <w:r w:rsidRPr="00A50865">
        <w:rPr>
          <w:rFonts w:cstheme="minorHAnsi"/>
          <w:b/>
          <w:sz w:val="24"/>
          <w:szCs w:val="24"/>
          <w:u w:val="single"/>
        </w:rPr>
        <w:t>EXERCICES</w:t>
      </w:r>
    </w:p>
    <w:p w:rsidR="00A50865" w:rsidRPr="00A50865" w:rsidRDefault="00A50865" w:rsidP="00887ED8">
      <w:pPr>
        <w:numPr>
          <w:ilvl w:val="0"/>
          <w:numId w:val="9"/>
        </w:numPr>
        <w:tabs>
          <w:tab w:val="left" w:pos="1418"/>
        </w:tabs>
        <w:spacing w:after="0" w:line="360" w:lineRule="auto"/>
        <w:rPr>
          <w:rFonts w:cstheme="minorHAnsi"/>
          <w:b/>
          <w:sz w:val="24"/>
          <w:szCs w:val="24"/>
        </w:rPr>
      </w:pPr>
      <w:r w:rsidRPr="00A50865">
        <w:rPr>
          <w:rFonts w:cstheme="minorHAnsi"/>
          <w:b/>
          <w:sz w:val="24"/>
          <w:szCs w:val="24"/>
        </w:rPr>
        <w:t>Donne l’antonyme des verbes suivants :</w:t>
      </w:r>
    </w:p>
    <w:p w:rsidR="00A50865" w:rsidRPr="00A50865" w:rsidRDefault="00A50865" w:rsidP="00887ED8">
      <w:pPr>
        <w:numPr>
          <w:ilvl w:val="1"/>
          <w:numId w:val="9"/>
        </w:numPr>
        <w:tabs>
          <w:tab w:val="left" w:leader="dot" w:pos="9639"/>
        </w:tabs>
        <w:spacing w:after="0" w:line="360" w:lineRule="auto"/>
        <w:rPr>
          <w:rFonts w:cstheme="minorHAnsi"/>
          <w:sz w:val="24"/>
          <w:szCs w:val="24"/>
        </w:rPr>
      </w:pPr>
      <w:r w:rsidRPr="00A50865">
        <w:rPr>
          <w:rFonts w:cstheme="minorHAnsi"/>
          <w:sz w:val="24"/>
          <w:szCs w:val="24"/>
        </w:rPr>
        <w:t xml:space="preserve">accrocher : </w:t>
      </w:r>
    </w:p>
    <w:p w:rsidR="00A50865" w:rsidRPr="00A50865" w:rsidRDefault="00A50865" w:rsidP="00887ED8">
      <w:pPr>
        <w:numPr>
          <w:ilvl w:val="1"/>
          <w:numId w:val="9"/>
        </w:numPr>
        <w:tabs>
          <w:tab w:val="left" w:leader="dot" w:pos="9639"/>
        </w:tabs>
        <w:spacing w:after="0" w:line="360" w:lineRule="auto"/>
        <w:rPr>
          <w:rFonts w:cstheme="minorHAnsi"/>
          <w:sz w:val="24"/>
          <w:szCs w:val="24"/>
        </w:rPr>
      </w:pPr>
      <w:r w:rsidRPr="00A50865">
        <w:rPr>
          <w:rFonts w:cstheme="minorHAnsi"/>
          <w:sz w:val="24"/>
          <w:szCs w:val="24"/>
        </w:rPr>
        <w:t xml:space="preserve">commencer : </w:t>
      </w:r>
    </w:p>
    <w:p w:rsidR="00A50865" w:rsidRPr="00A50865" w:rsidRDefault="00A50865" w:rsidP="00887ED8">
      <w:pPr>
        <w:numPr>
          <w:ilvl w:val="1"/>
          <w:numId w:val="9"/>
        </w:numPr>
        <w:tabs>
          <w:tab w:val="left" w:leader="dot" w:pos="9639"/>
        </w:tabs>
        <w:spacing w:after="0" w:line="360" w:lineRule="auto"/>
        <w:rPr>
          <w:rFonts w:cstheme="minorHAnsi"/>
          <w:sz w:val="24"/>
          <w:szCs w:val="24"/>
        </w:rPr>
      </w:pPr>
      <w:r w:rsidRPr="00A50865">
        <w:rPr>
          <w:rFonts w:cstheme="minorHAnsi"/>
          <w:sz w:val="24"/>
          <w:szCs w:val="24"/>
        </w:rPr>
        <w:t xml:space="preserve">partir : </w:t>
      </w:r>
    </w:p>
    <w:p w:rsidR="00A50865" w:rsidRPr="00A50865" w:rsidRDefault="00A50865" w:rsidP="00887ED8">
      <w:pPr>
        <w:numPr>
          <w:ilvl w:val="1"/>
          <w:numId w:val="9"/>
        </w:numPr>
        <w:tabs>
          <w:tab w:val="left" w:leader="dot" w:pos="9639"/>
        </w:tabs>
        <w:spacing w:after="0" w:line="360" w:lineRule="auto"/>
        <w:rPr>
          <w:rFonts w:cstheme="minorHAnsi"/>
          <w:sz w:val="24"/>
          <w:szCs w:val="24"/>
        </w:rPr>
      </w:pPr>
      <w:r w:rsidRPr="00A50865">
        <w:rPr>
          <w:rFonts w:cstheme="minorHAnsi"/>
          <w:sz w:val="24"/>
          <w:szCs w:val="24"/>
        </w:rPr>
        <w:t xml:space="preserve">construire : </w:t>
      </w:r>
    </w:p>
    <w:p w:rsidR="00A50865" w:rsidRPr="00A50865" w:rsidRDefault="00A50865" w:rsidP="00887ED8">
      <w:pPr>
        <w:numPr>
          <w:ilvl w:val="1"/>
          <w:numId w:val="9"/>
        </w:numPr>
        <w:tabs>
          <w:tab w:val="left" w:leader="dot" w:pos="9639"/>
        </w:tabs>
        <w:spacing w:after="0" w:line="360" w:lineRule="auto"/>
        <w:rPr>
          <w:rFonts w:cstheme="minorHAnsi"/>
          <w:sz w:val="24"/>
          <w:szCs w:val="24"/>
        </w:rPr>
      </w:pPr>
      <w:r w:rsidRPr="00A50865">
        <w:rPr>
          <w:rFonts w:cstheme="minorHAnsi"/>
          <w:sz w:val="24"/>
          <w:szCs w:val="24"/>
        </w:rPr>
        <w:t xml:space="preserve">couvrir : </w:t>
      </w:r>
    </w:p>
    <w:p w:rsidR="00A50865" w:rsidRPr="00A50865" w:rsidRDefault="00A50865" w:rsidP="00A50865">
      <w:pPr>
        <w:tabs>
          <w:tab w:val="left" w:leader="dot" w:pos="9639"/>
        </w:tabs>
        <w:spacing w:line="360" w:lineRule="auto"/>
        <w:rPr>
          <w:rFonts w:cstheme="minorHAnsi"/>
          <w:sz w:val="24"/>
          <w:szCs w:val="24"/>
        </w:rPr>
      </w:pPr>
    </w:p>
    <w:p w:rsidR="00A50865" w:rsidRPr="00A50865" w:rsidRDefault="00A50865" w:rsidP="00887ED8">
      <w:pPr>
        <w:numPr>
          <w:ilvl w:val="0"/>
          <w:numId w:val="9"/>
        </w:numPr>
        <w:tabs>
          <w:tab w:val="left" w:leader="dot" w:pos="9639"/>
        </w:tabs>
        <w:spacing w:after="0" w:line="360" w:lineRule="auto"/>
        <w:rPr>
          <w:rFonts w:cstheme="minorHAnsi"/>
          <w:b/>
          <w:sz w:val="24"/>
          <w:szCs w:val="24"/>
        </w:rPr>
      </w:pPr>
      <w:r w:rsidRPr="00A50865">
        <w:rPr>
          <w:rFonts w:cstheme="minorHAnsi"/>
          <w:b/>
          <w:sz w:val="24"/>
          <w:szCs w:val="24"/>
        </w:rPr>
        <w:t>Donne l’antonyme des adjectifs suivants :</w:t>
      </w:r>
    </w:p>
    <w:p w:rsidR="00A50865" w:rsidRPr="00A50865" w:rsidRDefault="00A50865" w:rsidP="00887ED8">
      <w:pPr>
        <w:numPr>
          <w:ilvl w:val="0"/>
          <w:numId w:val="10"/>
        </w:numPr>
        <w:tabs>
          <w:tab w:val="left" w:leader="dot" w:pos="9639"/>
        </w:tabs>
        <w:spacing w:after="0" w:line="360" w:lineRule="auto"/>
        <w:rPr>
          <w:rFonts w:cstheme="minorHAnsi"/>
          <w:sz w:val="24"/>
          <w:szCs w:val="24"/>
        </w:rPr>
      </w:pPr>
      <w:r w:rsidRPr="00A50865">
        <w:rPr>
          <w:rFonts w:cstheme="minorHAnsi"/>
          <w:sz w:val="24"/>
          <w:szCs w:val="24"/>
        </w:rPr>
        <w:t xml:space="preserve">clair : </w:t>
      </w:r>
    </w:p>
    <w:p w:rsidR="00A50865" w:rsidRPr="00A50865" w:rsidRDefault="00A50865" w:rsidP="00887ED8">
      <w:pPr>
        <w:numPr>
          <w:ilvl w:val="0"/>
          <w:numId w:val="10"/>
        </w:numPr>
        <w:tabs>
          <w:tab w:val="left" w:leader="dot" w:pos="9639"/>
        </w:tabs>
        <w:spacing w:after="0" w:line="360" w:lineRule="auto"/>
        <w:rPr>
          <w:rFonts w:cstheme="minorHAnsi"/>
          <w:sz w:val="24"/>
          <w:szCs w:val="24"/>
        </w:rPr>
      </w:pPr>
      <w:r w:rsidRPr="00A50865">
        <w:rPr>
          <w:rFonts w:cstheme="minorHAnsi"/>
          <w:sz w:val="24"/>
          <w:szCs w:val="24"/>
        </w:rPr>
        <w:t xml:space="preserve">courageux : </w:t>
      </w:r>
    </w:p>
    <w:p w:rsidR="00A50865" w:rsidRPr="00A50865" w:rsidRDefault="00A50865" w:rsidP="00887ED8">
      <w:pPr>
        <w:numPr>
          <w:ilvl w:val="0"/>
          <w:numId w:val="10"/>
        </w:numPr>
        <w:tabs>
          <w:tab w:val="left" w:leader="dot" w:pos="9639"/>
        </w:tabs>
        <w:spacing w:after="0" w:line="360" w:lineRule="auto"/>
        <w:rPr>
          <w:rFonts w:cstheme="minorHAnsi"/>
          <w:sz w:val="24"/>
          <w:szCs w:val="24"/>
        </w:rPr>
      </w:pPr>
      <w:r w:rsidRPr="00A50865">
        <w:rPr>
          <w:rFonts w:cstheme="minorHAnsi"/>
          <w:sz w:val="24"/>
          <w:szCs w:val="24"/>
        </w:rPr>
        <w:t xml:space="preserve">grand : </w:t>
      </w:r>
    </w:p>
    <w:p w:rsidR="00A50865" w:rsidRPr="00A50865" w:rsidRDefault="00A50865" w:rsidP="00887ED8">
      <w:pPr>
        <w:numPr>
          <w:ilvl w:val="0"/>
          <w:numId w:val="10"/>
        </w:numPr>
        <w:tabs>
          <w:tab w:val="left" w:leader="dot" w:pos="9639"/>
        </w:tabs>
        <w:spacing w:after="0" w:line="360" w:lineRule="auto"/>
        <w:rPr>
          <w:rFonts w:cstheme="minorHAnsi"/>
          <w:sz w:val="24"/>
          <w:szCs w:val="24"/>
        </w:rPr>
      </w:pPr>
      <w:r w:rsidRPr="00A50865">
        <w:rPr>
          <w:rFonts w:cstheme="minorHAnsi"/>
          <w:sz w:val="24"/>
          <w:szCs w:val="24"/>
        </w:rPr>
        <w:t xml:space="preserve">possible : </w:t>
      </w:r>
    </w:p>
    <w:p w:rsidR="00A50865" w:rsidRPr="00A472D7" w:rsidRDefault="00A50865" w:rsidP="00887ED8">
      <w:pPr>
        <w:numPr>
          <w:ilvl w:val="0"/>
          <w:numId w:val="10"/>
        </w:numPr>
        <w:tabs>
          <w:tab w:val="left" w:leader="dot" w:pos="9639"/>
        </w:tabs>
        <w:spacing w:after="0" w:line="360" w:lineRule="auto"/>
        <w:rPr>
          <w:rFonts w:cstheme="minorHAnsi"/>
          <w:sz w:val="24"/>
          <w:szCs w:val="24"/>
        </w:rPr>
      </w:pPr>
      <w:r w:rsidRPr="00A50865">
        <w:rPr>
          <w:rFonts w:cstheme="minorHAnsi"/>
          <w:sz w:val="24"/>
          <w:szCs w:val="24"/>
        </w:rPr>
        <w:t xml:space="preserve">correct : </w:t>
      </w:r>
    </w:p>
    <w:p w:rsidR="00A50865" w:rsidRPr="00A50865" w:rsidRDefault="00A50865" w:rsidP="00887ED8">
      <w:pPr>
        <w:numPr>
          <w:ilvl w:val="1"/>
          <w:numId w:val="10"/>
        </w:numPr>
        <w:tabs>
          <w:tab w:val="left" w:leader="dot" w:pos="9639"/>
        </w:tabs>
        <w:spacing w:after="0" w:line="360" w:lineRule="auto"/>
        <w:rPr>
          <w:rFonts w:cstheme="minorHAnsi"/>
          <w:b/>
          <w:sz w:val="24"/>
          <w:szCs w:val="24"/>
        </w:rPr>
      </w:pPr>
      <w:r w:rsidRPr="00A50865">
        <w:rPr>
          <w:rFonts w:cstheme="minorHAnsi"/>
          <w:b/>
          <w:sz w:val="24"/>
          <w:szCs w:val="24"/>
        </w:rPr>
        <w:lastRenderedPageBreak/>
        <w:t xml:space="preserve">Donne l’antonyme des noms suivants : </w:t>
      </w:r>
    </w:p>
    <w:p w:rsidR="00A50865" w:rsidRPr="00A50865" w:rsidRDefault="00A50865" w:rsidP="00887ED8">
      <w:pPr>
        <w:numPr>
          <w:ilvl w:val="2"/>
          <w:numId w:val="10"/>
        </w:numPr>
        <w:tabs>
          <w:tab w:val="left" w:leader="dot" w:pos="9639"/>
        </w:tabs>
        <w:spacing w:after="0" w:line="360" w:lineRule="auto"/>
        <w:rPr>
          <w:rFonts w:cstheme="minorHAnsi"/>
          <w:sz w:val="24"/>
          <w:szCs w:val="24"/>
        </w:rPr>
      </w:pPr>
      <w:r w:rsidRPr="00A50865">
        <w:rPr>
          <w:rFonts w:cstheme="minorHAnsi"/>
          <w:sz w:val="24"/>
          <w:szCs w:val="24"/>
        </w:rPr>
        <w:t xml:space="preserve">la paix : </w:t>
      </w:r>
    </w:p>
    <w:p w:rsidR="00A50865" w:rsidRPr="00A50865" w:rsidRDefault="00A50865" w:rsidP="00887ED8">
      <w:pPr>
        <w:numPr>
          <w:ilvl w:val="2"/>
          <w:numId w:val="10"/>
        </w:numPr>
        <w:tabs>
          <w:tab w:val="left" w:leader="dot" w:pos="9639"/>
        </w:tabs>
        <w:spacing w:after="0" w:line="360" w:lineRule="auto"/>
        <w:rPr>
          <w:rFonts w:cstheme="minorHAnsi"/>
          <w:sz w:val="24"/>
          <w:szCs w:val="24"/>
        </w:rPr>
      </w:pPr>
      <w:r w:rsidRPr="00A50865">
        <w:rPr>
          <w:rFonts w:cstheme="minorHAnsi"/>
          <w:sz w:val="24"/>
          <w:szCs w:val="24"/>
        </w:rPr>
        <w:t xml:space="preserve">l’honnêteté : </w:t>
      </w:r>
    </w:p>
    <w:p w:rsidR="00A50865" w:rsidRPr="00A50865" w:rsidRDefault="00A50865" w:rsidP="00887ED8">
      <w:pPr>
        <w:numPr>
          <w:ilvl w:val="2"/>
          <w:numId w:val="10"/>
        </w:numPr>
        <w:tabs>
          <w:tab w:val="left" w:leader="dot" w:pos="9639"/>
        </w:tabs>
        <w:spacing w:after="0" w:line="360" w:lineRule="auto"/>
        <w:rPr>
          <w:rFonts w:cstheme="minorHAnsi"/>
          <w:sz w:val="24"/>
          <w:szCs w:val="24"/>
        </w:rPr>
      </w:pPr>
      <w:r w:rsidRPr="00A50865">
        <w:rPr>
          <w:rFonts w:cstheme="minorHAnsi"/>
          <w:sz w:val="24"/>
          <w:szCs w:val="24"/>
        </w:rPr>
        <w:t xml:space="preserve">la connaissance : </w:t>
      </w:r>
    </w:p>
    <w:p w:rsidR="00A50865" w:rsidRPr="00A50865" w:rsidRDefault="00A50865" w:rsidP="00887ED8">
      <w:pPr>
        <w:numPr>
          <w:ilvl w:val="2"/>
          <w:numId w:val="10"/>
        </w:numPr>
        <w:tabs>
          <w:tab w:val="left" w:leader="dot" w:pos="9639"/>
        </w:tabs>
        <w:spacing w:after="0" w:line="360" w:lineRule="auto"/>
        <w:rPr>
          <w:rFonts w:cstheme="minorHAnsi"/>
          <w:sz w:val="24"/>
          <w:szCs w:val="24"/>
        </w:rPr>
      </w:pPr>
      <w:r w:rsidRPr="00A50865">
        <w:rPr>
          <w:rFonts w:cstheme="minorHAnsi"/>
          <w:sz w:val="24"/>
          <w:szCs w:val="24"/>
        </w:rPr>
        <w:t xml:space="preserve">la fin : </w:t>
      </w:r>
    </w:p>
    <w:p w:rsidR="00A50865" w:rsidRPr="00A50865" w:rsidRDefault="00A50865" w:rsidP="00887ED8">
      <w:pPr>
        <w:numPr>
          <w:ilvl w:val="2"/>
          <w:numId w:val="10"/>
        </w:numPr>
        <w:tabs>
          <w:tab w:val="left" w:leader="dot" w:pos="9639"/>
        </w:tabs>
        <w:spacing w:after="0" w:line="360" w:lineRule="auto"/>
        <w:rPr>
          <w:rFonts w:cstheme="minorHAnsi"/>
          <w:sz w:val="24"/>
          <w:szCs w:val="24"/>
        </w:rPr>
      </w:pPr>
      <w:r w:rsidRPr="00A50865">
        <w:rPr>
          <w:rFonts w:cstheme="minorHAnsi"/>
          <w:sz w:val="24"/>
          <w:szCs w:val="24"/>
        </w:rPr>
        <w:t xml:space="preserve">la politesse : </w:t>
      </w:r>
    </w:p>
    <w:p w:rsidR="00A50865" w:rsidRPr="00A50865" w:rsidRDefault="00A50865" w:rsidP="00A50865">
      <w:pPr>
        <w:tabs>
          <w:tab w:val="left" w:leader="dot" w:pos="9639"/>
        </w:tabs>
        <w:spacing w:line="360" w:lineRule="auto"/>
        <w:rPr>
          <w:rFonts w:cstheme="minorHAnsi"/>
          <w:sz w:val="24"/>
          <w:szCs w:val="24"/>
        </w:rPr>
      </w:pPr>
    </w:p>
    <w:p w:rsidR="00A50865" w:rsidRPr="00A50865" w:rsidRDefault="00A50865" w:rsidP="00887ED8">
      <w:pPr>
        <w:numPr>
          <w:ilvl w:val="1"/>
          <w:numId w:val="10"/>
        </w:numPr>
        <w:tabs>
          <w:tab w:val="left" w:leader="dot" w:pos="9639"/>
        </w:tabs>
        <w:spacing w:after="0" w:line="360" w:lineRule="auto"/>
        <w:rPr>
          <w:rFonts w:cstheme="minorHAnsi"/>
          <w:b/>
          <w:sz w:val="24"/>
          <w:szCs w:val="24"/>
        </w:rPr>
      </w:pPr>
      <w:r w:rsidRPr="00A50865">
        <w:rPr>
          <w:rFonts w:cstheme="minorHAnsi"/>
          <w:b/>
          <w:sz w:val="24"/>
          <w:szCs w:val="24"/>
        </w:rPr>
        <w:t>Complète les phrases en utilisant un antonyme des mots soulignés</w:t>
      </w:r>
    </w:p>
    <w:p w:rsidR="00A50865" w:rsidRPr="00A472D7" w:rsidRDefault="00A50865" w:rsidP="00887ED8">
      <w:pPr>
        <w:numPr>
          <w:ilvl w:val="0"/>
          <w:numId w:val="11"/>
        </w:numPr>
        <w:tabs>
          <w:tab w:val="left" w:leader="dot" w:pos="9639"/>
        </w:tabs>
        <w:spacing w:after="0" w:line="360" w:lineRule="auto"/>
        <w:rPr>
          <w:rFonts w:cstheme="minorHAnsi"/>
          <w:color w:val="31849B" w:themeColor="accent5" w:themeShade="BF"/>
          <w:sz w:val="24"/>
          <w:szCs w:val="24"/>
        </w:rPr>
      </w:pPr>
      <w:r w:rsidRPr="00A50865">
        <w:rPr>
          <w:rFonts w:cstheme="minorHAnsi"/>
          <w:sz w:val="24"/>
          <w:szCs w:val="24"/>
        </w:rPr>
        <w:t xml:space="preserve">André a toujours été </w:t>
      </w:r>
      <w:r w:rsidRPr="00A50865">
        <w:rPr>
          <w:rFonts w:cstheme="minorHAnsi"/>
          <w:sz w:val="24"/>
          <w:szCs w:val="24"/>
          <w:u w:val="single"/>
        </w:rPr>
        <w:t>distrait</w:t>
      </w:r>
      <w:r w:rsidRPr="00A50865">
        <w:rPr>
          <w:rFonts w:cstheme="minorHAnsi"/>
          <w:sz w:val="24"/>
          <w:szCs w:val="24"/>
        </w:rPr>
        <w:t xml:space="preserve"> en classe ; au</w:t>
      </w:r>
      <w:r w:rsidR="007E27FC">
        <w:rPr>
          <w:rFonts w:cstheme="minorHAnsi"/>
          <w:sz w:val="24"/>
          <w:szCs w:val="24"/>
        </w:rPr>
        <w:t xml:space="preserve"> contraire, Paul a toujours été …………………………</w:t>
      </w:r>
    </w:p>
    <w:p w:rsidR="00A50865" w:rsidRPr="00A50865" w:rsidRDefault="00A50865" w:rsidP="00887ED8">
      <w:pPr>
        <w:numPr>
          <w:ilvl w:val="0"/>
          <w:numId w:val="11"/>
        </w:numPr>
        <w:tabs>
          <w:tab w:val="left" w:leader="dot" w:pos="9639"/>
        </w:tabs>
        <w:spacing w:after="0" w:line="360" w:lineRule="auto"/>
        <w:rPr>
          <w:rFonts w:cstheme="minorHAnsi"/>
          <w:sz w:val="24"/>
          <w:szCs w:val="24"/>
        </w:rPr>
      </w:pPr>
      <w:r w:rsidRPr="00A50865">
        <w:rPr>
          <w:rFonts w:cstheme="minorHAnsi"/>
          <w:sz w:val="24"/>
          <w:szCs w:val="24"/>
        </w:rPr>
        <w:t xml:space="preserve">Les conséquences d’un tel revirement semblaient </w:t>
      </w:r>
      <w:r w:rsidRPr="00A50865">
        <w:rPr>
          <w:rFonts w:cstheme="minorHAnsi"/>
          <w:sz w:val="24"/>
          <w:szCs w:val="24"/>
          <w:u w:val="single"/>
        </w:rPr>
        <w:t>implicites</w:t>
      </w:r>
      <w:r w:rsidRPr="00A50865">
        <w:rPr>
          <w:rFonts w:cstheme="minorHAnsi"/>
          <w:sz w:val="24"/>
          <w:szCs w:val="24"/>
        </w:rPr>
        <w:t>. Mais aucune analyse sérieuse n</w:t>
      </w:r>
      <w:r w:rsidR="007E27FC">
        <w:rPr>
          <w:rFonts w:cstheme="minorHAnsi"/>
          <w:sz w:val="24"/>
          <w:szCs w:val="24"/>
        </w:rPr>
        <w:t>’avait prévu quoi que ce soit d’ …………………………</w:t>
      </w:r>
    </w:p>
    <w:p w:rsidR="00A50865" w:rsidRPr="00A50865" w:rsidRDefault="00A50865" w:rsidP="00887ED8">
      <w:pPr>
        <w:numPr>
          <w:ilvl w:val="0"/>
          <w:numId w:val="11"/>
        </w:numPr>
        <w:tabs>
          <w:tab w:val="left" w:leader="dot" w:pos="9639"/>
        </w:tabs>
        <w:spacing w:after="0" w:line="360" w:lineRule="auto"/>
        <w:rPr>
          <w:rFonts w:cstheme="minorHAnsi"/>
          <w:sz w:val="24"/>
          <w:szCs w:val="24"/>
        </w:rPr>
      </w:pPr>
      <w:r w:rsidRPr="00A50865">
        <w:rPr>
          <w:rFonts w:cstheme="minorHAnsi"/>
          <w:sz w:val="24"/>
          <w:szCs w:val="24"/>
        </w:rPr>
        <w:t xml:space="preserve">Mes voisins ont </w:t>
      </w:r>
      <w:r w:rsidRPr="00A50865">
        <w:rPr>
          <w:rFonts w:cstheme="minorHAnsi"/>
          <w:sz w:val="24"/>
          <w:szCs w:val="24"/>
          <w:u w:val="single"/>
        </w:rPr>
        <w:t>immigré</w:t>
      </w:r>
      <w:r w:rsidRPr="00A50865">
        <w:rPr>
          <w:rFonts w:cstheme="minorHAnsi"/>
          <w:sz w:val="24"/>
          <w:szCs w:val="24"/>
        </w:rPr>
        <w:t xml:space="preserve"> au Qu</w:t>
      </w:r>
      <w:r w:rsidR="007E27FC">
        <w:rPr>
          <w:rFonts w:cstheme="minorHAnsi"/>
          <w:sz w:val="24"/>
          <w:szCs w:val="24"/>
        </w:rPr>
        <w:t>ébec l’an dernier ; ils avaient …………………………</w:t>
      </w:r>
      <w:r w:rsidRPr="00A50865">
        <w:rPr>
          <w:rFonts w:cstheme="minorHAnsi"/>
          <w:sz w:val="24"/>
          <w:szCs w:val="24"/>
        </w:rPr>
        <w:t xml:space="preserve"> de leur pays d’origine quelques semaines plus tôt.</w:t>
      </w:r>
    </w:p>
    <w:p w:rsidR="00A50865" w:rsidRPr="00A50865" w:rsidRDefault="00A50865" w:rsidP="00887ED8">
      <w:pPr>
        <w:numPr>
          <w:ilvl w:val="0"/>
          <w:numId w:val="11"/>
        </w:numPr>
        <w:tabs>
          <w:tab w:val="left" w:leader="dot" w:pos="9639"/>
        </w:tabs>
        <w:spacing w:after="0" w:line="360" w:lineRule="auto"/>
        <w:rPr>
          <w:rFonts w:cstheme="minorHAnsi"/>
          <w:sz w:val="24"/>
          <w:szCs w:val="24"/>
        </w:rPr>
      </w:pPr>
      <w:r w:rsidRPr="00A50865">
        <w:rPr>
          <w:rFonts w:cstheme="minorHAnsi"/>
          <w:sz w:val="24"/>
          <w:szCs w:val="24"/>
        </w:rPr>
        <w:t xml:space="preserve">Voici les livres usagés que les abonnés ont </w:t>
      </w:r>
      <w:r w:rsidRPr="00A50865">
        <w:rPr>
          <w:rFonts w:cstheme="minorHAnsi"/>
          <w:sz w:val="24"/>
          <w:szCs w:val="24"/>
          <w:u w:val="single"/>
        </w:rPr>
        <w:t>apportés</w:t>
      </w:r>
      <w:r w:rsidRPr="00A50865">
        <w:rPr>
          <w:rFonts w:cstheme="minorHAnsi"/>
          <w:sz w:val="24"/>
          <w:szCs w:val="24"/>
        </w:rPr>
        <w:t xml:space="preserve"> pour distribuer aux enfants. Ces derniers </w:t>
      </w:r>
      <w:r w:rsidR="007E27FC">
        <w:rPr>
          <w:rFonts w:cstheme="minorHAnsi"/>
          <w:sz w:val="24"/>
          <w:szCs w:val="24"/>
        </w:rPr>
        <w:t xml:space="preserve">peuvent en choisir trois et les ………………………… </w:t>
      </w:r>
      <w:r w:rsidRPr="00A50865">
        <w:rPr>
          <w:rFonts w:cstheme="minorHAnsi"/>
          <w:sz w:val="24"/>
          <w:szCs w:val="24"/>
        </w:rPr>
        <w:t>chez eux.</w:t>
      </w:r>
    </w:p>
    <w:p w:rsidR="00A50865" w:rsidRPr="00A50865" w:rsidRDefault="00A50865" w:rsidP="00887ED8">
      <w:pPr>
        <w:numPr>
          <w:ilvl w:val="0"/>
          <w:numId w:val="11"/>
        </w:numPr>
        <w:tabs>
          <w:tab w:val="left" w:leader="dot" w:pos="9639"/>
        </w:tabs>
        <w:spacing w:after="0" w:line="360" w:lineRule="auto"/>
        <w:rPr>
          <w:rFonts w:cstheme="minorHAnsi"/>
          <w:sz w:val="24"/>
          <w:szCs w:val="24"/>
        </w:rPr>
      </w:pPr>
      <w:r w:rsidRPr="00A50865">
        <w:rPr>
          <w:rFonts w:cstheme="minorHAnsi"/>
          <w:sz w:val="24"/>
          <w:szCs w:val="24"/>
        </w:rPr>
        <w:t xml:space="preserve">Pourquoi l’orateur a-t-il tenu des propos </w:t>
      </w:r>
      <w:r w:rsidRPr="00A50865">
        <w:rPr>
          <w:rFonts w:cstheme="minorHAnsi"/>
          <w:sz w:val="24"/>
          <w:szCs w:val="24"/>
          <w:u w:val="single"/>
        </w:rPr>
        <w:t>futiles</w:t>
      </w:r>
      <w:r w:rsidRPr="00A50865">
        <w:rPr>
          <w:rFonts w:cstheme="minorHAnsi"/>
          <w:sz w:val="24"/>
          <w:szCs w:val="24"/>
        </w:rPr>
        <w:t xml:space="preserve"> alors que, dans les circonstances,</w:t>
      </w:r>
      <w:r w:rsidR="007E27FC">
        <w:rPr>
          <w:rFonts w:cstheme="minorHAnsi"/>
          <w:sz w:val="24"/>
          <w:szCs w:val="24"/>
        </w:rPr>
        <w:t xml:space="preserve"> on attendait de lui des propos ………………………….</w:t>
      </w:r>
    </w:p>
    <w:p w:rsidR="006A24D6" w:rsidRDefault="006A24D6" w:rsidP="00A50865">
      <w:pPr>
        <w:tabs>
          <w:tab w:val="left" w:leader="dot" w:pos="9639"/>
        </w:tabs>
        <w:spacing w:after="0" w:line="360" w:lineRule="auto"/>
        <w:rPr>
          <w:rFonts w:cstheme="minorHAnsi"/>
          <w:sz w:val="24"/>
          <w:szCs w:val="24"/>
        </w:rPr>
      </w:pPr>
    </w:p>
    <w:p w:rsidR="00ED437D" w:rsidRDefault="00ED437D" w:rsidP="00ED437D">
      <w:pPr>
        <w:tabs>
          <w:tab w:val="left" w:leader="dot" w:pos="9639"/>
        </w:tabs>
        <w:spacing w:after="0" w:line="360" w:lineRule="auto"/>
        <w:rPr>
          <w:rFonts w:cstheme="minorHAnsi"/>
          <w:sz w:val="24"/>
          <w:szCs w:val="24"/>
        </w:rPr>
      </w:pPr>
    </w:p>
    <w:p w:rsidR="00ED437D" w:rsidRDefault="00ED437D" w:rsidP="00ED437D">
      <w:pPr>
        <w:tabs>
          <w:tab w:val="left" w:leader="dot" w:pos="9639"/>
        </w:tabs>
        <w:spacing w:after="0" w:line="360" w:lineRule="auto"/>
        <w:rPr>
          <w:rFonts w:cstheme="minorHAnsi"/>
          <w:sz w:val="24"/>
          <w:szCs w:val="24"/>
        </w:rPr>
      </w:pPr>
    </w:p>
    <w:p w:rsidR="00ED437D" w:rsidRDefault="00ED437D" w:rsidP="00ED437D">
      <w:pPr>
        <w:tabs>
          <w:tab w:val="left" w:leader="dot" w:pos="9639"/>
        </w:tabs>
        <w:spacing w:after="0" w:line="360" w:lineRule="auto"/>
        <w:rPr>
          <w:rFonts w:cstheme="minorHAnsi"/>
          <w:sz w:val="24"/>
          <w:szCs w:val="24"/>
        </w:rPr>
      </w:pPr>
    </w:p>
    <w:p w:rsidR="00ED437D" w:rsidRDefault="00ED437D" w:rsidP="00ED437D">
      <w:pPr>
        <w:tabs>
          <w:tab w:val="left" w:leader="dot" w:pos="9639"/>
        </w:tabs>
        <w:spacing w:after="0" w:line="360" w:lineRule="auto"/>
        <w:rPr>
          <w:rFonts w:cstheme="minorHAnsi"/>
          <w:sz w:val="24"/>
          <w:szCs w:val="24"/>
        </w:rPr>
      </w:pPr>
    </w:p>
    <w:p w:rsidR="00ED437D" w:rsidRDefault="00ED437D" w:rsidP="00ED437D">
      <w:pPr>
        <w:tabs>
          <w:tab w:val="left" w:leader="dot" w:pos="9639"/>
        </w:tabs>
        <w:spacing w:after="0" w:line="360" w:lineRule="auto"/>
        <w:rPr>
          <w:rFonts w:cstheme="minorHAnsi"/>
          <w:sz w:val="24"/>
          <w:szCs w:val="24"/>
        </w:rPr>
      </w:pPr>
    </w:p>
    <w:p w:rsidR="00ED437D" w:rsidRDefault="00ED437D" w:rsidP="00ED437D">
      <w:pPr>
        <w:tabs>
          <w:tab w:val="left" w:leader="dot" w:pos="9639"/>
        </w:tabs>
        <w:spacing w:after="0" w:line="360" w:lineRule="auto"/>
        <w:rPr>
          <w:rFonts w:cstheme="minorHAnsi"/>
          <w:sz w:val="24"/>
          <w:szCs w:val="24"/>
        </w:rPr>
      </w:pPr>
    </w:p>
    <w:p w:rsidR="00ED437D" w:rsidRDefault="00ED437D" w:rsidP="00ED437D">
      <w:pPr>
        <w:tabs>
          <w:tab w:val="left" w:leader="dot" w:pos="9639"/>
        </w:tabs>
        <w:spacing w:after="0" w:line="360" w:lineRule="auto"/>
        <w:rPr>
          <w:rFonts w:cstheme="minorHAnsi"/>
          <w:sz w:val="24"/>
          <w:szCs w:val="24"/>
        </w:rPr>
      </w:pPr>
    </w:p>
    <w:p w:rsidR="00ED437D" w:rsidRDefault="00ED437D" w:rsidP="00ED437D">
      <w:pPr>
        <w:tabs>
          <w:tab w:val="left" w:leader="dot" w:pos="9639"/>
        </w:tabs>
        <w:spacing w:after="0" w:line="360" w:lineRule="auto"/>
        <w:rPr>
          <w:rFonts w:cstheme="minorHAnsi"/>
          <w:sz w:val="24"/>
          <w:szCs w:val="24"/>
        </w:rPr>
      </w:pPr>
    </w:p>
    <w:p w:rsidR="00ED437D" w:rsidRDefault="00ED437D" w:rsidP="00ED437D">
      <w:pPr>
        <w:tabs>
          <w:tab w:val="left" w:leader="dot" w:pos="9639"/>
        </w:tabs>
        <w:spacing w:after="0" w:line="360" w:lineRule="auto"/>
        <w:rPr>
          <w:rFonts w:cstheme="minorHAnsi"/>
          <w:sz w:val="24"/>
          <w:szCs w:val="24"/>
        </w:rPr>
      </w:pPr>
    </w:p>
    <w:p w:rsidR="00ED437D" w:rsidRDefault="00ED437D" w:rsidP="00ED437D">
      <w:pPr>
        <w:tabs>
          <w:tab w:val="left" w:leader="dot" w:pos="9639"/>
        </w:tabs>
        <w:spacing w:after="0" w:line="360" w:lineRule="auto"/>
        <w:rPr>
          <w:rFonts w:cstheme="minorHAnsi"/>
          <w:sz w:val="24"/>
          <w:szCs w:val="24"/>
        </w:rPr>
      </w:pPr>
    </w:p>
    <w:p w:rsidR="006A24D6" w:rsidRPr="00B653F3" w:rsidRDefault="006A24D6" w:rsidP="00B653F3">
      <w:pPr>
        <w:tabs>
          <w:tab w:val="left" w:leader="dot" w:pos="9072"/>
        </w:tabs>
        <w:rPr>
          <w:rFonts w:cstheme="minorHAnsi"/>
          <w:sz w:val="24"/>
          <w:szCs w:val="24"/>
        </w:rPr>
      </w:pPr>
    </w:p>
    <w:sectPr w:rsidR="006A24D6" w:rsidRPr="00B653F3" w:rsidSect="00CD0891">
      <w:footerReference w:type="default" r:id="rId12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7ED8" w:rsidRDefault="00887ED8" w:rsidP="007C502B">
      <w:pPr>
        <w:spacing w:after="0"/>
      </w:pPr>
      <w:r>
        <w:separator/>
      </w:r>
    </w:p>
  </w:endnote>
  <w:endnote w:type="continuationSeparator" w:id="0">
    <w:p w:rsidR="00887ED8" w:rsidRDefault="00887ED8" w:rsidP="007C502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3ED" w:rsidRDefault="009630FC" w:rsidP="007C502B">
    <w:pPr>
      <w:pStyle w:val="Pieddepage"/>
      <w:jc w:val="both"/>
    </w:pPr>
    <w:r>
      <w:rPr>
        <w:rFonts w:asciiTheme="majorHAnsi" w:hAnsiTheme="majorHAnsi"/>
        <w:noProof/>
        <w:sz w:val="28"/>
        <w:szCs w:val="28"/>
        <w:lang w:eastAsia="fr-BE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rightMargin">
                <wp:posOffset>193040</wp:posOffset>
              </wp:positionH>
              <wp:positionV relativeFrom="bottomMargin">
                <wp:posOffset>90805</wp:posOffset>
              </wp:positionV>
              <wp:extent cx="512445" cy="443865"/>
              <wp:effectExtent l="0" t="0" r="1905" b="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600000">
                        <a:off x="0" y="0"/>
                        <a:ext cx="512445" cy="443865"/>
                      </a:xfrm>
                      <a:prstGeom prst="flowChartAlternateProcess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tx1">
                                <a:lumMod val="55000"/>
                                <a:lumOff val="4500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63ED" w:rsidRPr="007C502B" w:rsidRDefault="00F16949" w:rsidP="007C502B">
                          <w:pPr>
                            <w:pStyle w:val="Pieddepage"/>
                            <w:rPr>
                              <w:szCs w:val="2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C62C21" w:rsidRPr="00C62C21">
                            <w:rPr>
                              <w:noProof/>
                              <w:sz w:val="28"/>
                              <w:szCs w:val="28"/>
                            </w:rPr>
                            <w:t>5</w:t>
                          </w:r>
                          <w:r>
                            <w:rPr>
                              <w:noProof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AutoShape 2" o:spid="_x0000_s1026" type="#_x0000_t176" style="position:absolute;left:0;text-align:left;margin-left:15.2pt;margin-top:7.15pt;width:40.35pt;height:34.95pt;z-index:25166028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" filled="f" fillcolor="#4f81bd [3204]" stroked="f" strokecolor="#737373 [1789]">
              <v:textbox>
                <w:txbxContent>
                  <w:p w:rsidR="003763ED" w:rsidRPr="007C502B" w:rsidRDefault="00F16949" w:rsidP="007C502B">
                    <w:pPr>
                      <w:pStyle w:val="Pieddepage"/>
                      <w:rPr>
                        <w:szCs w:val="28"/>
                      </w:rPr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C62C21" w:rsidRPr="00C62C21">
                      <w:rPr>
                        <w:noProof/>
                        <w:sz w:val="28"/>
                        <w:szCs w:val="28"/>
                      </w:rPr>
                      <w:t>5</w:t>
                    </w:r>
                    <w:r>
                      <w:rPr>
                        <w:noProof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C62C21">
      <w:t>3PE</w:t>
    </w:r>
    <w:r w:rsidR="007E27FC">
      <w:t xml:space="preserve"> – Français – Fernandez – Cours à distance du 11/01 au 15/01 – Le fait divers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7ED8" w:rsidRDefault="00887ED8" w:rsidP="007C502B">
      <w:pPr>
        <w:spacing w:after="0"/>
      </w:pPr>
      <w:r>
        <w:separator/>
      </w:r>
    </w:p>
  </w:footnote>
  <w:footnote w:type="continuationSeparator" w:id="0">
    <w:p w:rsidR="00887ED8" w:rsidRDefault="00887ED8" w:rsidP="007C502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A40CF242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F256AD"/>
    <w:multiLevelType w:val="hybridMultilevel"/>
    <w:tmpl w:val="469AF2F4"/>
    <w:lvl w:ilvl="0" w:tplc="08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9125E"/>
    <w:multiLevelType w:val="hybridMultilevel"/>
    <w:tmpl w:val="CE7861AA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076D108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020982"/>
    <w:multiLevelType w:val="hybridMultilevel"/>
    <w:tmpl w:val="4246E708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BB2C3D"/>
    <w:multiLevelType w:val="hybridMultilevel"/>
    <w:tmpl w:val="CA34C2E8"/>
    <w:lvl w:ilvl="0" w:tplc="DEFADCA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D277C02"/>
    <w:multiLevelType w:val="hybridMultilevel"/>
    <w:tmpl w:val="F5F672F6"/>
    <w:lvl w:ilvl="0" w:tplc="D1261E4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E60C1E2C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D786B55C">
      <w:start w:val="2"/>
      <w:numFmt w:val="decimal"/>
      <w:lvlText w:val="%3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3" w:tplc="1F0C684E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b w:val="0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85734A"/>
    <w:multiLevelType w:val="hybridMultilevel"/>
    <w:tmpl w:val="92C2C33E"/>
    <w:lvl w:ilvl="0" w:tplc="040C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37423B2"/>
    <w:multiLevelType w:val="hybridMultilevel"/>
    <w:tmpl w:val="AB74177C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AD386A"/>
    <w:multiLevelType w:val="hybridMultilevel"/>
    <w:tmpl w:val="E5D6DBB2"/>
    <w:lvl w:ilvl="0" w:tplc="20C46F64">
      <w:start w:val="1"/>
      <w:numFmt w:val="bullet"/>
      <w:lvlText w:val=""/>
      <w:lvlJc w:val="left"/>
      <w:pPr>
        <w:tabs>
          <w:tab w:val="num" w:pos="510"/>
        </w:tabs>
        <w:ind w:left="567" w:hanging="283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B8E7007"/>
    <w:multiLevelType w:val="hybridMultilevel"/>
    <w:tmpl w:val="3D508622"/>
    <w:lvl w:ilvl="0" w:tplc="C2A823CA">
      <w:start w:val="2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DA80CF0"/>
    <w:multiLevelType w:val="hybridMultilevel"/>
    <w:tmpl w:val="47EEFBD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6BB4116"/>
    <w:multiLevelType w:val="hybridMultilevel"/>
    <w:tmpl w:val="F7CC0DCA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3">
      <w:start w:val="1"/>
      <w:numFmt w:val="upperRoman"/>
      <w:lvlText w:val="%2."/>
      <w:lvlJc w:val="right"/>
      <w:pPr>
        <w:tabs>
          <w:tab w:val="num" w:pos="900"/>
        </w:tabs>
        <w:ind w:left="900" w:hanging="18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D4D37AB"/>
    <w:multiLevelType w:val="hybridMultilevel"/>
    <w:tmpl w:val="6AC45CE6"/>
    <w:lvl w:ilvl="0" w:tplc="04441898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34FC0F9C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BCBAA46C">
      <w:start w:val="2"/>
      <w:numFmt w:val="upperRoman"/>
      <w:lvlText w:val="%3."/>
      <w:lvlJc w:val="right"/>
      <w:pPr>
        <w:tabs>
          <w:tab w:val="num" w:pos="1080"/>
        </w:tabs>
        <w:ind w:left="1080" w:hanging="180"/>
      </w:pPr>
      <w:rPr>
        <w:rFonts w:hint="default"/>
        <w:b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5B5473B"/>
    <w:multiLevelType w:val="hybridMultilevel"/>
    <w:tmpl w:val="377871B2"/>
    <w:lvl w:ilvl="0" w:tplc="040C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2974A1A0">
      <w:start w:val="3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C0017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7CE322C"/>
    <w:multiLevelType w:val="hybridMultilevel"/>
    <w:tmpl w:val="1B20DBAA"/>
    <w:lvl w:ilvl="0" w:tplc="24DE9BD4">
      <w:start w:val="6"/>
      <w:numFmt w:val="upperRoman"/>
      <w:lvlText w:val="%1."/>
      <w:lvlJc w:val="right"/>
      <w:pPr>
        <w:ind w:left="786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66" w:hanging="360"/>
      </w:pPr>
    </w:lvl>
    <w:lvl w:ilvl="2" w:tplc="080C001B" w:tentative="1">
      <w:start w:val="1"/>
      <w:numFmt w:val="lowerRoman"/>
      <w:lvlText w:val="%3."/>
      <w:lvlJc w:val="right"/>
      <w:pPr>
        <w:ind w:left="2586" w:hanging="180"/>
      </w:pPr>
    </w:lvl>
    <w:lvl w:ilvl="3" w:tplc="080C000F" w:tentative="1">
      <w:start w:val="1"/>
      <w:numFmt w:val="decimal"/>
      <w:lvlText w:val="%4."/>
      <w:lvlJc w:val="left"/>
      <w:pPr>
        <w:ind w:left="3306" w:hanging="360"/>
      </w:pPr>
    </w:lvl>
    <w:lvl w:ilvl="4" w:tplc="080C0019" w:tentative="1">
      <w:start w:val="1"/>
      <w:numFmt w:val="lowerLetter"/>
      <w:lvlText w:val="%5."/>
      <w:lvlJc w:val="left"/>
      <w:pPr>
        <w:ind w:left="4026" w:hanging="360"/>
      </w:pPr>
    </w:lvl>
    <w:lvl w:ilvl="5" w:tplc="080C001B" w:tentative="1">
      <w:start w:val="1"/>
      <w:numFmt w:val="lowerRoman"/>
      <w:lvlText w:val="%6."/>
      <w:lvlJc w:val="right"/>
      <w:pPr>
        <w:ind w:left="4746" w:hanging="180"/>
      </w:pPr>
    </w:lvl>
    <w:lvl w:ilvl="6" w:tplc="080C000F" w:tentative="1">
      <w:start w:val="1"/>
      <w:numFmt w:val="decimal"/>
      <w:lvlText w:val="%7."/>
      <w:lvlJc w:val="left"/>
      <w:pPr>
        <w:ind w:left="5466" w:hanging="360"/>
      </w:pPr>
    </w:lvl>
    <w:lvl w:ilvl="7" w:tplc="080C0019" w:tentative="1">
      <w:start w:val="1"/>
      <w:numFmt w:val="lowerLetter"/>
      <w:lvlText w:val="%8."/>
      <w:lvlJc w:val="left"/>
      <w:pPr>
        <w:ind w:left="6186" w:hanging="360"/>
      </w:pPr>
    </w:lvl>
    <w:lvl w:ilvl="8" w:tplc="08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66A75702"/>
    <w:multiLevelType w:val="hybridMultilevel"/>
    <w:tmpl w:val="8B48D8FA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C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4"/>
  </w:num>
  <w:num w:numId="3">
    <w:abstractNumId w:val="3"/>
  </w:num>
  <w:num w:numId="4">
    <w:abstractNumId w:val="10"/>
  </w:num>
  <w:num w:numId="5">
    <w:abstractNumId w:val="8"/>
  </w:num>
  <w:num w:numId="6">
    <w:abstractNumId w:val="5"/>
  </w:num>
  <w:num w:numId="7">
    <w:abstractNumId w:val="12"/>
  </w:num>
  <w:num w:numId="8">
    <w:abstractNumId w:val="2"/>
  </w:num>
  <w:num w:numId="9">
    <w:abstractNumId w:val="15"/>
  </w:num>
  <w:num w:numId="10">
    <w:abstractNumId w:val="13"/>
  </w:num>
  <w:num w:numId="11">
    <w:abstractNumId w:val="4"/>
  </w:num>
  <w:num w:numId="12">
    <w:abstractNumId w:val="1"/>
  </w:num>
  <w:num w:numId="13">
    <w:abstractNumId w:val="6"/>
  </w:num>
  <w:num w:numId="14">
    <w:abstractNumId w:val="11"/>
  </w:num>
  <w:num w:numId="15">
    <w:abstractNumId w:val="9"/>
  </w:num>
  <w:num w:numId="16">
    <w:abstractNumId w:val="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02B"/>
    <w:rsid w:val="00001B66"/>
    <w:rsid w:val="0005353A"/>
    <w:rsid w:val="000A7109"/>
    <w:rsid w:val="00196D35"/>
    <w:rsid w:val="001B0350"/>
    <w:rsid w:val="001C107D"/>
    <w:rsid w:val="00241E27"/>
    <w:rsid w:val="0025281C"/>
    <w:rsid w:val="00262B3A"/>
    <w:rsid w:val="002D5D33"/>
    <w:rsid w:val="00334A22"/>
    <w:rsid w:val="003454B5"/>
    <w:rsid w:val="003763ED"/>
    <w:rsid w:val="00384C26"/>
    <w:rsid w:val="003B5A85"/>
    <w:rsid w:val="004018C4"/>
    <w:rsid w:val="004A535C"/>
    <w:rsid w:val="00503C43"/>
    <w:rsid w:val="00503F7A"/>
    <w:rsid w:val="0060525D"/>
    <w:rsid w:val="006723C5"/>
    <w:rsid w:val="006726D1"/>
    <w:rsid w:val="006A24D6"/>
    <w:rsid w:val="006A7133"/>
    <w:rsid w:val="006B0AF1"/>
    <w:rsid w:val="00703B8F"/>
    <w:rsid w:val="007576C2"/>
    <w:rsid w:val="00795C83"/>
    <w:rsid w:val="007A1753"/>
    <w:rsid w:val="007C502B"/>
    <w:rsid w:val="007E27FC"/>
    <w:rsid w:val="0084002A"/>
    <w:rsid w:val="00846FEE"/>
    <w:rsid w:val="00865359"/>
    <w:rsid w:val="00887ED8"/>
    <w:rsid w:val="009630FC"/>
    <w:rsid w:val="009E4E02"/>
    <w:rsid w:val="00A30A66"/>
    <w:rsid w:val="00A472D7"/>
    <w:rsid w:val="00A50865"/>
    <w:rsid w:val="00B613B0"/>
    <w:rsid w:val="00B653F3"/>
    <w:rsid w:val="00C227A4"/>
    <w:rsid w:val="00C5081D"/>
    <w:rsid w:val="00C62C21"/>
    <w:rsid w:val="00C76762"/>
    <w:rsid w:val="00CD0891"/>
    <w:rsid w:val="00DC4ED7"/>
    <w:rsid w:val="00DD6109"/>
    <w:rsid w:val="00E11B3A"/>
    <w:rsid w:val="00E24520"/>
    <w:rsid w:val="00EC01C8"/>
    <w:rsid w:val="00ED437D"/>
    <w:rsid w:val="00EF2FD2"/>
    <w:rsid w:val="00F16949"/>
    <w:rsid w:val="00F4243F"/>
    <w:rsid w:val="00F62E05"/>
    <w:rsid w:val="00FC6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B3AF034-828B-40A7-A83E-714978DE2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81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7C502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3">
    <w:name w:val="Light Shading Accent 3"/>
    <w:basedOn w:val="TableauNormal"/>
    <w:uiPriority w:val="60"/>
    <w:rsid w:val="007C502B"/>
    <w:pPr>
      <w:spacing w:after="0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En-tte">
    <w:name w:val="header"/>
    <w:basedOn w:val="Normal"/>
    <w:link w:val="En-tteCar"/>
    <w:uiPriority w:val="99"/>
    <w:unhideWhenUsed/>
    <w:rsid w:val="007C502B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7C502B"/>
  </w:style>
  <w:style w:type="paragraph" w:styleId="Pieddepage">
    <w:name w:val="footer"/>
    <w:basedOn w:val="Normal"/>
    <w:link w:val="PieddepageCar"/>
    <w:uiPriority w:val="99"/>
    <w:unhideWhenUsed/>
    <w:rsid w:val="007C502B"/>
    <w:pPr>
      <w:pBdr>
        <w:top w:val="single" w:sz="12" w:space="1" w:color="9BBB59" w:themeColor="accent3"/>
        <w:bottom w:val="single" w:sz="48" w:space="1" w:color="9BBB59" w:themeColor="accent3"/>
      </w:pBdr>
      <w:tabs>
        <w:tab w:val="center" w:pos="4536"/>
        <w:tab w:val="right" w:pos="9072"/>
      </w:tabs>
      <w:spacing w:after="0"/>
      <w:jc w:val="center"/>
    </w:pPr>
    <w:rPr>
      <w:iCs/>
      <w:color w:val="8C8C8C" w:themeColor="background1" w:themeShade="8C"/>
    </w:rPr>
  </w:style>
  <w:style w:type="character" w:customStyle="1" w:styleId="PieddepageCar">
    <w:name w:val="Pied de page Car"/>
    <w:basedOn w:val="Policepardfaut"/>
    <w:link w:val="Pieddepage"/>
    <w:uiPriority w:val="99"/>
    <w:rsid w:val="007C502B"/>
    <w:rPr>
      <w:iCs/>
      <w:color w:val="8C8C8C" w:themeColor="background1" w:themeShade="8C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C502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502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C502B"/>
    <w:pPr>
      <w:ind w:left="720"/>
      <w:contextualSpacing/>
    </w:pPr>
  </w:style>
  <w:style w:type="paragraph" w:customStyle="1" w:styleId="Style">
    <w:name w:val="Style"/>
    <w:rsid w:val="007576C2"/>
    <w:pPr>
      <w:widowControl w:val="0"/>
      <w:autoSpaceDE w:val="0"/>
      <w:autoSpaceDN w:val="0"/>
      <w:adjustRightInd w:val="0"/>
      <w:spacing w:after="0"/>
      <w:jc w:val="left"/>
    </w:pPr>
    <w:rPr>
      <w:rFonts w:ascii="Times New Roman" w:eastAsiaTheme="minorEastAsia" w:hAnsi="Times New Roman" w:cs="Times New Roman"/>
      <w:sz w:val="24"/>
      <w:szCs w:val="24"/>
      <w:lang w:eastAsia="fr-BE"/>
    </w:rPr>
  </w:style>
  <w:style w:type="paragraph" w:styleId="Listepuces">
    <w:name w:val="List Bullet"/>
    <w:basedOn w:val="Normal"/>
    <w:uiPriority w:val="99"/>
    <w:unhideWhenUsed/>
    <w:rsid w:val="00795C83"/>
    <w:pPr>
      <w:numPr>
        <w:numId w:val="1"/>
      </w:numPr>
      <w:contextualSpacing/>
    </w:pPr>
  </w:style>
  <w:style w:type="paragraph" w:styleId="Titre">
    <w:name w:val="Title"/>
    <w:basedOn w:val="Normal"/>
    <w:link w:val="TitreCar"/>
    <w:qFormat/>
    <w:rsid w:val="00B653F3"/>
    <w:pPr>
      <w:spacing w:after="0"/>
      <w:jc w:val="center"/>
    </w:pPr>
    <w:rPr>
      <w:rFonts w:ascii="Comic Sans MS" w:eastAsia="Times New Roman" w:hAnsi="Comic Sans MS" w:cs="Times New Roman"/>
      <w:sz w:val="32"/>
      <w:szCs w:val="24"/>
      <w:u w:val="single"/>
      <w:lang w:eastAsia="fr-FR"/>
    </w:rPr>
  </w:style>
  <w:style w:type="character" w:customStyle="1" w:styleId="TitreCar">
    <w:name w:val="Titre Car"/>
    <w:basedOn w:val="Policepardfaut"/>
    <w:link w:val="Titre"/>
    <w:rsid w:val="00B653F3"/>
    <w:rPr>
      <w:rFonts w:ascii="Comic Sans MS" w:eastAsia="Times New Roman" w:hAnsi="Comic Sans MS" w:cs="Times New Roman"/>
      <w:sz w:val="32"/>
      <w:szCs w:val="24"/>
      <w:u w:val="single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rnandezfrancais.ens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ville-sainte-adresse.fr/Images/Actualite/Visuels/panneau%20attention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BA478-8F95-4137-B36D-4AF435FD6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1139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Le fait divers</Company>
  <LinksUpToDate>false</LinksUpToDate>
  <CharactersWithSpaces>7395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</dc:creator>
  <cp:lastModifiedBy>Sabrina Fernandez</cp:lastModifiedBy>
  <cp:revision>2</cp:revision>
  <cp:lastPrinted>2012-05-05T08:43:00Z</cp:lastPrinted>
  <dcterms:created xsi:type="dcterms:W3CDTF">2021-01-06T08:54:00Z</dcterms:created>
  <dcterms:modified xsi:type="dcterms:W3CDTF">2021-01-06T08:54:00Z</dcterms:modified>
</cp:coreProperties>
</file>