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80702231"/>
        <w:docPartObj>
          <w:docPartGallery w:val="Cover Pages"/>
          <w:docPartUnique/>
        </w:docPartObj>
      </w:sdtPr>
      <w:sdtEndPr/>
      <w:sdtContent>
        <w:p w14:paraId="1AAB37EC" w14:textId="77777777" w:rsidR="00EA1C6B" w:rsidRDefault="00EA1C6B" w:rsidP="00B819FB">
          <w:pPr>
            <w:pStyle w:val="Sansinterligne"/>
          </w:pPr>
        </w:p>
        <w:p w14:paraId="002B5902" w14:textId="77777777" w:rsidR="00EA1C6B" w:rsidRDefault="00EA1C6B" w:rsidP="00B819FB">
          <w:pPr>
            <w:pStyle w:val="Sansinterligne"/>
          </w:pPr>
        </w:p>
        <w:p w14:paraId="654C6BEB" w14:textId="77777777" w:rsidR="00EA1C6B" w:rsidRDefault="00EA1C6B" w:rsidP="00B819FB">
          <w:pPr>
            <w:pStyle w:val="Sansinterligne"/>
          </w:pPr>
        </w:p>
        <w:p w14:paraId="68B5EE54" w14:textId="77777777" w:rsidR="00EA1C6B" w:rsidRDefault="00EA1C6B" w:rsidP="00B819FB">
          <w:pPr>
            <w:pStyle w:val="Sansinterligne"/>
          </w:pPr>
        </w:p>
        <w:p w14:paraId="5512B0E2" w14:textId="77777777" w:rsidR="00EA1C6B" w:rsidRDefault="00EA1C6B" w:rsidP="00B819FB">
          <w:pPr>
            <w:pStyle w:val="Sansinterligne"/>
          </w:pPr>
        </w:p>
        <w:p w14:paraId="52E10F5C" w14:textId="77777777" w:rsidR="00EA1C6B" w:rsidRDefault="00EA1C6B" w:rsidP="00B819FB">
          <w:pPr>
            <w:pStyle w:val="Sansinterligne"/>
          </w:pPr>
        </w:p>
        <w:p w14:paraId="538A1C57" w14:textId="77777777" w:rsidR="00EA1C6B" w:rsidRDefault="00EA1C6B" w:rsidP="00B819FB">
          <w:pPr>
            <w:pStyle w:val="Sansinterligne"/>
          </w:pPr>
        </w:p>
        <w:p w14:paraId="3CE05F42" w14:textId="77777777" w:rsidR="00EA1C6B" w:rsidRDefault="00EA1C6B" w:rsidP="00B819FB">
          <w:pPr>
            <w:pStyle w:val="Sansinterligne"/>
          </w:pPr>
        </w:p>
        <w:p w14:paraId="2773D076" w14:textId="77777777" w:rsidR="00EA1C6B" w:rsidRDefault="00EA1C6B" w:rsidP="00B819FB">
          <w:pPr>
            <w:pStyle w:val="Sansinterligne"/>
          </w:pPr>
        </w:p>
        <w:p w14:paraId="22B225B2" w14:textId="77777777" w:rsidR="00EA1C6B" w:rsidRDefault="00EA1C6B" w:rsidP="00B819FB">
          <w:pPr>
            <w:pStyle w:val="Sansinterligne"/>
          </w:pPr>
        </w:p>
        <w:p w14:paraId="2F1520A6" w14:textId="77777777" w:rsidR="00EA1C6B" w:rsidRDefault="00EA1C6B" w:rsidP="00B819FB">
          <w:pPr>
            <w:pStyle w:val="Sansinterligne"/>
          </w:pPr>
        </w:p>
        <w:p w14:paraId="7E34F62B" w14:textId="77777777" w:rsidR="00EA1C6B" w:rsidRDefault="00EA1C6B" w:rsidP="00B819FB">
          <w:pPr>
            <w:pStyle w:val="Sansinterligne"/>
          </w:pPr>
        </w:p>
        <w:p w14:paraId="0BEE492A" w14:textId="77777777" w:rsidR="00EA1C6B" w:rsidRDefault="00EA1C6B" w:rsidP="00B819FB">
          <w:pPr>
            <w:pStyle w:val="Sansinterligne"/>
          </w:pPr>
        </w:p>
        <w:p w14:paraId="06D61168" w14:textId="77777777" w:rsidR="00EA1C6B" w:rsidRDefault="00EA1C6B" w:rsidP="00B819FB">
          <w:pPr>
            <w:pStyle w:val="Sansinterligne"/>
          </w:pPr>
        </w:p>
        <w:p w14:paraId="4165D608" w14:textId="77777777" w:rsidR="00EA1C6B" w:rsidRDefault="00EA1C6B" w:rsidP="00B819FB">
          <w:pPr>
            <w:pStyle w:val="Sansinterligne"/>
          </w:pPr>
        </w:p>
        <w:p w14:paraId="393AD953" w14:textId="77777777" w:rsidR="00EA1C6B" w:rsidRDefault="00EA1C6B" w:rsidP="00B819FB">
          <w:pPr>
            <w:pStyle w:val="Sansinterligne"/>
          </w:pPr>
        </w:p>
        <w:p w14:paraId="7A68A18C" w14:textId="77777777" w:rsidR="00EA1C6B" w:rsidRDefault="00EA1C6B" w:rsidP="00B819FB">
          <w:pPr>
            <w:pStyle w:val="Sansinterligne"/>
          </w:pPr>
        </w:p>
        <w:p w14:paraId="3DF88570" w14:textId="77777777" w:rsidR="00C14360" w:rsidRDefault="00C14360" w:rsidP="00B819FB">
          <w:pPr>
            <w:pStyle w:val="Sansinterligne"/>
          </w:pPr>
        </w:p>
        <w:p w14:paraId="3928495F" w14:textId="77777777" w:rsidR="00C14360" w:rsidRDefault="00C14360" w:rsidP="00B819FB">
          <w:pPr>
            <w:pStyle w:val="Sansinterligne"/>
          </w:pPr>
        </w:p>
        <w:p w14:paraId="00AEC33A" w14:textId="0223F986" w:rsidR="00D30BC9" w:rsidRDefault="00EA1C6B" w:rsidP="00B819FB">
          <w:pPr>
            <w:pStyle w:val="Sansinterligne"/>
          </w:pPr>
          <w:r>
            <w:rPr>
              <w:noProof/>
            </w:rPr>
            <w:drawing>
              <wp:inline distT="0" distB="0" distL="0" distR="0" wp14:anchorId="20A9AF39" wp14:editId="2C7B21AA">
                <wp:extent cx="6220943" cy="4665306"/>
                <wp:effectExtent l="0" t="0" r="889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539" cy="4674752"/>
                        </a:xfrm>
                        <a:prstGeom prst="rect">
                          <a:avLst/>
                        </a:prstGeom>
                        <a:noFill/>
                        <a:ln>
                          <a:noFill/>
                        </a:ln>
                      </pic:spPr>
                    </pic:pic>
                  </a:graphicData>
                </a:graphic>
              </wp:inline>
            </w:drawing>
          </w:r>
          <w:r w:rsidR="00D30BC9">
            <w:rPr>
              <w:noProof/>
            </w:rPr>
            <mc:AlternateContent>
              <mc:Choice Requires="wpg">
                <w:drawing>
                  <wp:anchor distT="0" distB="0" distL="114300" distR="114300" simplePos="0" relativeHeight="251659264" behindDoc="1" locked="0" layoutInCell="1" allowOverlap="1" wp14:anchorId="6CFFDD93" wp14:editId="2EE43C2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4D2937D0" w14:textId="76B9F5FC" w:rsidR="00D30BC9" w:rsidRDefault="00B819FB">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CFFDD93" id="Grou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GiGIzVSQAAMo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4D2937D0" w14:textId="76B9F5FC" w:rsidR="00D30BC9" w:rsidRDefault="00B819FB">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D30BC9">
            <w:rPr>
              <w:noProof/>
            </w:rPr>
            <mc:AlternateContent>
              <mc:Choice Requires="wps">
                <w:drawing>
                  <wp:anchor distT="0" distB="0" distL="114300" distR="114300" simplePos="0" relativeHeight="251661312" behindDoc="0" locked="0" layoutInCell="1" allowOverlap="1" wp14:anchorId="04E45F71" wp14:editId="482E192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2A7BF" w14:textId="0D1F387F" w:rsidR="00D30BC9" w:rsidRDefault="00FF0D92">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30BC9">
                                      <w:rPr>
                                        <w:color w:val="4472C4" w:themeColor="accent1"/>
                                        <w:sz w:val="26"/>
                                        <w:szCs w:val="26"/>
                                      </w:rPr>
                                      <w:t>Emilie Lesage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4E45F71" id="_x0000_t202" coordsize="21600,21600" o:spt="202" path="m,l,21600r21600,l21600,xe">
                    <v:stroke joinstyle="miter"/>
                    <v:path gradientshapeok="t" o:connecttype="rect"/>
                  </v:shapetype>
                  <v:shape id="Zone de texte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oC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sJ+sCuqdpi3p35tgpNXNYZyLUK8Ex57gjli9+MtDm0I&#10;zadB4mxN/tff9AkP+sLKWYu9K3n4uRFecWa+WhA7Leko+FFYjYLdNBeEKRzjVXEyi3Dw0Yyi9tQ8&#10;4UlYpltgElbirpKvRvEi9tuPJ0Wq5TKDsIpOxGv74GQKnYaSKPbYPQnvBh6mZbihcSPF/ICOPTbz&#10;xS03EaTMXE197bs49BtrnNk+PDnpnXj9n1EvD+Pi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yNCaAnkCAABgBQAADgAAAAAA&#10;AAAAAAAAAAAuAgAAZHJzL2Uyb0RvYy54bWxQSwECLQAUAAYACAAAACEA0UvQbtkAAAAEAQAADwAA&#10;AAAAAAAAAAAAAADTBAAAZHJzL2Rvd25yZXYueG1sUEsFBgAAAAAEAAQA8wAAANkFAAAAAA==&#10;" filled="f" stroked="f" strokeweight=".5pt">
                    <v:textbox style="mso-fit-shape-to-text:t" inset="0,0,0,0">
                      <w:txbxContent>
                        <w:p w14:paraId="1102A7BF" w14:textId="0D1F387F" w:rsidR="00D30BC9" w:rsidRDefault="00FF0D92">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30BC9">
                                <w:rPr>
                                  <w:color w:val="4472C4" w:themeColor="accent1"/>
                                  <w:sz w:val="26"/>
                                  <w:szCs w:val="26"/>
                                </w:rPr>
                                <w:t>Emilie Lesage</w:t>
                              </w:r>
                            </w:sdtContent>
                          </w:sdt>
                        </w:p>
                      </w:txbxContent>
                    </v:textbox>
                    <w10:wrap anchorx="page" anchory="page"/>
                  </v:shape>
                </w:pict>
              </mc:Fallback>
            </mc:AlternateContent>
          </w:r>
          <w:r w:rsidR="00D30BC9">
            <w:rPr>
              <w:noProof/>
            </w:rPr>
            <mc:AlternateContent>
              <mc:Choice Requires="wps">
                <w:drawing>
                  <wp:anchor distT="0" distB="0" distL="114300" distR="114300" simplePos="0" relativeHeight="251660288" behindDoc="0" locked="0" layoutInCell="1" allowOverlap="1" wp14:anchorId="2B88330E" wp14:editId="231B6EE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1F81D" w14:textId="30E5CA79" w:rsidR="00D30BC9" w:rsidRPr="008519CC" w:rsidRDefault="00FF0D92" w:rsidP="008519CC">
                                <w:pPr>
                                  <w:pStyle w:val="Titre"/>
                                  <w:jc w:val="center"/>
                                  <w:rPr>
                                    <w:b/>
                                    <w:bCs/>
                                    <w:sz w:val="72"/>
                                    <w:szCs w:val="72"/>
                                  </w:rPr>
                                </w:pPr>
                                <w:sdt>
                                  <w:sdtPr>
                                    <w:rPr>
                                      <w:b/>
                                      <w:bCs/>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519CC" w:rsidRPr="008519CC">
                                      <w:rPr>
                                        <w:b/>
                                        <w:bCs/>
                                        <w:sz w:val="72"/>
                                        <w:szCs w:val="72"/>
                                        <w:lang w:val="fr-BE"/>
                                      </w:rPr>
                                      <w:t>UAA3 : la cellule, unité de base de vivant</w:t>
                                    </w:r>
                                  </w:sdtContent>
                                </w:sdt>
                              </w:p>
                              <w:p w14:paraId="33183206" w14:textId="0384F781" w:rsidR="00D30BC9" w:rsidRDefault="00FF0D92">
                                <w:pPr>
                                  <w:spacing w:before="120"/>
                                  <w:rPr>
                                    <w:color w:val="404040" w:themeColor="text1" w:themeTint="BF"/>
                                    <w:sz w:val="36"/>
                                    <w:szCs w:val="36"/>
                                  </w:rPr>
                                </w:pPr>
                                <w:sdt>
                                  <w:sdtPr>
                                    <w:rPr>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B819FB">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B88330E" id="Zone de texte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" filled="f" stroked="f" strokeweight=".5pt">
                    <v:textbox style="mso-fit-shape-to-text:t" inset="0,0,0,0">
                      <w:txbxContent>
                        <w:p w14:paraId="3681F81D" w14:textId="30E5CA79" w:rsidR="00D30BC9" w:rsidRPr="008519CC" w:rsidRDefault="00FF0D92" w:rsidP="008519CC">
                          <w:pPr>
                            <w:pStyle w:val="Titre"/>
                            <w:jc w:val="center"/>
                            <w:rPr>
                              <w:b/>
                              <w:bCs/>
                              <w:sz w:val="72"/>
                              <w:szCs w:val="72"/>
                            </w:rPr>
                          </w:pPr>
                          <w:sdt>
                            <w:sdtPr>
                              <w:rPr>
                                <w:b/>
                                <w:bCs/>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519CC" w:rsidRPr="008519CC">
                                <w:rPr>
                                  <w:b/>
                                  <w:bCs/>
                                  <w:sz w:val="72"/>
                                  <w:szCs w:val="72"/>
                                  <w:lang w:val="fr-BE"/>
                                </w:rPr>
                                <w:t>UAA3 : la cellule, unité de base de vivant</w:t>
                              </w:r>
                            </w:sdtContent>
                          </w:sdt>
                        </w:p>
                        <w:p w14:paraId="33183206" w14:textId="0384F781" w:rsidR="00D30BC9" w:rsidRDefault="00FF0D92">
                          <w:pPr>
                            <w:spacing w:before="120"/>
                            <w:rPr>
                              <w:color w:val="404040" w:themeColor="text1" w:themeTint="BF"/>
                              <w:sz w:val="36"/>
                              <w:szCs w:val="36"/>
                            </w:rPr>
                          </w:pPr>
                          <w:sdt>
                            <w:sdtPr>
                              <w:rPr>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B819FB">
                                <w:rPr>
                                  <w:color w:val="404040" w:themeColor="text1" w:themeTint="BF"/>
                                  <w:sz w:val="36"/>
                                  <w:szCs w:val="36"/>
                                </w:rPr>
                                <w:t xml:space="preserve">     </w:t>
                              </w:r>
                            </w:sdtContent>
                          </w:sdt>
                        </w:p>
                      </w:txbxContent>
                    </v:textbox>
                    <w10:wrap anchorx="page" anchory="page"/>
                  </v:shape>
                </w:pict>
              </mc:Fallback>
            </mc:AlternateContent>
          </w:r>
          <w:r w:rsidR="00D30BC9">
            <w:br w:type="page"/>
          </w:r>
        </w:p>
      </w:sdtContent>
    </w:sdt>
    <w:p w14:paraId="5179008D" w14:textId="5BCFB92A" w:rsidR="00665332" w:rsidRDefault="00C14360" w:rsidP="00C14360">
      <w:pPr>
        <w:pStyle w:val="Titre"/>
        <w:rPr>
          <w:lang w:val="fr-BE"/>
        </w:rPr>
      </w:pPr>
      <w:r w:rsidRPr="00C14360">
        <w:rPr>
          <w:i/>
          <w:iCs/>
          <w:u w:val="single"/>
          <w:lang w:val="fr-BE"/>
        </w:rPr>
        <w:lastRenderedPageBreak/>
        <w:t>UAA3 </w:t>
      </w:r>
      <w:r>
        <w:rPr>
          <w:lang w:val="fr-BE"/>
        </w:rPr>
        <w:t>: La cellule, unité de base du vivant</w:t>
      </w:r>
    </w:p>
    <w:p w14:paraId="4AFF7538" w14:textId="4540D3F0" w:rsidR="00C14360" w:rsidRDefault="00C14360" w:rsidP="00C14360">
      <w:pPr>
        <w:rPr>
          <w:lang w:val="fr-BE"/>
        </w:rPr>
      </w:pPr>
    </w:p>
    <w:p w14:paraId="630F7BEC" w14:textId="5E7AD549" w:rsidR="00C14360" w:rsidRDefault="00C14360" w:rsidP="00C14360">
      <w:pPr>
        <w:pStyle w:val="Titre1"/>
        <w:rPr>
          <w:lang w:val="fr-BE"/>
        </w:rPr>
      </w:pPr>
      <w:r>
        <w:rPr>
          <w:lang w:val="fr-BE"/>
        </w:rPr>
        <w:t>Au terme de ce cours, tu seras capable de :</w:t>
      </w:r>
    </w:p>
    <w:p w14:paraId="29554A3B" w14:textId="4E88F413" w:rsidR="00C14360" w:rsidRDefault="00C14360" w:rsidP="00C14360">
      <w:pPr>
        <w:pStyle w:val="Paragraphedeliste"/>
        <w:numPr>
          <w:ilvl w:val="0"/>
          <w:numId w:val="1"/>
        </w:numPr>
        <w:rPr>
          <w:lang w:val="fr-BE"/>
        </w:rPr>
      </w:pPr>
      <w:r>
        <w:rPr>
          <w:lang w:val="fr-BE"/>
        </w:rPr>
        <w:t>Définir les termes : système, organe, tissu, cellule, cellule eucaryote e</w:t>
      </w:r>
      <w:r w:rsidR="00584D85">
        <w:rPr>
          <w:lang w:val="fr-BE"/>
        </w:rPr>
        <w:t>, pluricellulaire et unicellulaire</w:t>
      </w:r>
    </w:p>
    <w:p w14:paraId="770857CA" w14:textId="74E20FC1" w:rsidR="00584D85" w:rsidRDefault="00584D85" w:rsidP="00C14360">
      <w:pPr>
        <w:pStyle w:val="Paragraphedeliste"/>
        <w:numPr>
          <w:ilvl w:val="0"/>
          <w:numId w:val="1"/>
        </w:numPr>
        <w:rPr>
          <w:lang w:val="fr-BE"/>
        </w:rPr>
      </w:pPr>
      <w:r>
        <w:rPr>
          <w:lang w:val="fr-BE"/>
        </w:rPr>
        <w:t xml:space="preserve">Citer les organites présents dans les cellules animales et végétales </w:t>
      </w:r>
      <w:proofErr w:type="spellStart"/>
      <w:r>
        <w:rPr>
          <w:lang w:val="fr-BE"/>
        </w:rPr>
        <w:t>ansi</w:t>
      </w:r>
      <w:proofErr w:type="spellEnd"/>
      <w:r>
        <w:rPr>
          <w:lang w:val="fr-BE"/>
        </w:rPr>
        <w:t xml:space="preserve"> U LEURS RÖLES</w:t>
      </w:r>
    </w:p>
    <w:p w14:paraId="1F835EF1" w14:textId="56AF7EB2" w:rsidR="00584D85" w:rsidRDefault="00584D85" w:rsidP="00C14360">
      <w:pPr>
        <w:pStyle w:val="Paragraphedeliste"/>
        <w:numPr>
          <w:ilvl w:val="0"/>
          <w:numId w:val="1"/>
        </w:numPr>
        <w:rPr>
          <w:lang w:val="fr-BE"/>
        </w:rPr>
      </w:pPr>
      <w:r>
        <w:rPr>
          <w:lang w:val="fr-BE"/>
        </w:rPr>
        <w:t>Mentionner les structures internes et externes de l’œil</w:t>
      </w:r>
    </w:p>
    <w:p w14:paraId="5592F770" w14:textId="0432EB3E" w:rsidR="00584D85" w:rsidRDefault="00584D85" w:rsidP="00C14360">
      <w:pPr>
        <w:pStyle w:val="Paragraphedeliste"/>
        <w:numPr>
          <w:ilvl w:val="0"/>
          <w:numId w:val="1"/>
        </w:numPr>
        <w:rPr>
          <w:lang w:val="fr-BE"/>
        </w:rPr>
      </w:pPr>
      <w:r>
        <w:rPr>
          <w:lang w:val="fr-BE"/>
        </w:rPr>
        <w:t xml:space="preserve">Définir : cônes, bâtonnets, neurone, organe sensoriel, organe effecteur, nerf sensitif, nerf moteur, encéphale, </w:t>
      </w:r>
      <w:proofErr w:type="spellStart"/>
      <w:r>
        <w:rPr>
          <w:lang w:val="fr-BE"/>
        </w:rPr>
        <w:t>môelle</w:t>
      </w:r>
      <w:proofErr w:type="spellEnd"/>
      <w:r>
        <w:rPr>
          <w:lang w:val="fr-BE"/>
        </w:rPr>
        <w:t xml:space="preserve"> épinière et influx nerveux</w:t>
      </w:r>
    </w:p>
    <w:p w14:paraId="30775F19" w14:textId="34554E0E" w:rsidR="00584D85" w:rsidRDefault="00584D85" w:rsidP="00C14360">
      <w:pPr>
        <w:pStyle w:val="Paragraphedeliste"/>
        <w:numPr>
          <w:ilvl w:val="0"/>
          <w:numId w:val="1"/>
        </w:numPr>
        <w:rPr>
          <w:lang w:val="fr-BE"/>
        </w:rPr>
      </w:pPr>
      <w:r>
        <w:rPr>
          <w:lang w:val="fr-BE"/>
        </w:rPr>
        <w:t>Citer les risques encourus suite à la prise d’alcool, de tabac, de médicaments ou de drogues et leur impact sur le système.</w:t>
      </w:r>
    </w:p>
    <w:p w14:paraId="47A04CBF" w14:textId="29FDFF45" w:rsidR="00B83237" w:rsidRDefault="00B83237" w:rsidP="00B83237">
      <w:pPr>
        <w:rPr>
          <w:lang w:val="fr-BE"/>
        </w:rPr>
      </w:pPr>
    </w:p>
    <w:p w14:paraId="1036BEEE" w14:textId="1F47612B" w:rsidR="00B83237" w:rsidRDefault="00B83237" w:rsidP="00B83237">
      <w:pPr>
        <w:rPr>
          <w:lang w:val="fr-BE"/>
        </w:rPr>
      </w:pPr>
    </w:p>
    <w:p w14:paraId="106764A6" w14:textId="698CE65B" w:rsidR="00B83237" w:rsidRDefault="00B83237" w:rsidP="00B83237">
      <w:pPr>
        <w:rPr>
          <w:lang w:val="fr-BE"/>
        </w:rPr>
      </w:pPr>
    </w:p>
    <w:p w14:paraId="5D6E17C9" w14:textId="0FB795A3" w:rsidR="00B83237" w:rsidRDefault="00B83237" w:rsidP="00B83237">
      <w:pPr>
        <w:pStyle w:val="Titre"/>
        <w:rPr>
          <w:lang w:val="fr-BE"/>
        </w:rPr>
      </w:pPr>
      <w:r>
        <w:rPr>
          <w:lang w:val="fr-BE"/>
        </w:rPr>
        <w:t>Chapitre 1 : le corps humain</w:t>
      </w:r>
    </w:p>
    <w:p w14:paraId="10F4376E" w14:textId="03FF26B2" w:rsidR="00B83237" w:rsidRDefault="00B83237" w:rsidP="00B83237">
      <w:pPr>
        <w:rPr>
          <w:lang w:val="fr-BE"/>
        </w:rPr>
      </w:pPr>
    </w:p>
    <w:p w14:paraId="6E7C22D3" w14:textId="2F65C3DB" w:rsidR="00B83237" w:rsidRDefault="00B83237" w:rsidP="009C192D">
      <w:pPr>
        <w:pStyle w:val="Titre1"/>
        <w:numPr>
          <w:ilvl w:val="0"/>
          <w:numId w:val="2"/>
        </w:numPr>
        <w:rPr>
          <w:lang w:val="fr-BE"/>
        </w:rPr>
      </w:pPr>
      <w:r>
        <w:rPr>
          <w:lang w:val="fr-BE"/>
        </w:rPr>
        <w:t xml:space="preserve">Il existe, dans </w:t>
      </w:r>
      <w:r w:rsidR="009C192D">
        <w:rPr>
          <w:lang w:val="fr-BE"/>
        </w:rPr>
        <w:t>le corps humain, de nombreux systèmes. Nomme les différents systèmes représentés ci-dessous.</w:t>
      </w:r>
    </w:p>
    <w:p w14:paraId="0419C460" w14:textId="137FB8D3" w:rsidR="00C14360" w:rsidRDefault="009C192D" w:rsidP="00C14360">
      <w:pPr>
        <w:rPr>
          <w:lang w:val="fr-BE"/>
        </w:rPr>
      </w:pPr>
      <w:r w:rsidRPr="009C192D">
        <w:rPr>
          <w:noProof/>
          <w:lang w:val="fr-BE"/>
        </w:rPr>
        <w:drawing>
          <wp:inline distT="0" distB="0" distL="0" distR="0" wp14:anchorId="2E146C88" wp14:editId="5CB3CE51">
            <wp:extent cx="5731510" cy="2585085"/>
            <wp:effectExtent l="0" t="0" r="254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85085"/>
                    </a:xfrm>
                    <a:prstGeom prst="rect">
                      <a:avLst/>
                    </a:prstGeom>
                  </pic:spPr>
                </pic:pic>
              </a:graphicData>
            </a:graphic>
          </wp:inline>
        </w:drawing>
      </w:r>
    </w:p>
    <w:p w14:paraId="25E22808" w14:textId="70268947" w:rsidR="00616C4D" w:rsidRDefault="00616C4D" w:rsidP="00C14360">
      <w:pPr>
        <w:rPr>
          <w:lang w:val="fr-BE"/>
        </w:rPr>
      </w:pPr>
    </w:p>
    <w:p w14:paraId="116D68D9" w14:textId="0BC7B4DA" w:rsidR="00616C4D" w:rsidRDefault="00616C4D" w:rsidP="00616C4D">
      <w:pPr>
        <w:pStyle w:val="Titre1"/>
        <w:numPr>
          <w:ilvl w:val="0"/>
          <w:numId w:val="2"/>
        </w:numPr>
        <w:rPr>
          <w:lang w:val="fr-BE"/>
        </w:rPr>
      </w:pPr>
      <w:r>
        <w:rPr>
          <w:lang w:val="fr-BE"/>
        </w:rPr>
        <w:lastRenderedPageBreak/>
        <w:t>Compare et légende le schéma ci-dessous :</w:t>
      </w:r>
    </w:p>
    <w:p w14:paraId="0771C9A5" w14:textId="34314FF1" w:rsidR="00616C4D" w:rsidRPr="00616C4D" w:rsidRDefault="007474B2" w:rsidP="00616C4D">
      <w:pPr>
        <w:rPr>
          <w:lang w:val="fr-BE"/>
        </w:rPr>
      </w:pPr>
      <w:r w:rsidRPr="007474B2">
        <w:rPr>
          <w:noProof/>
          <w:lang w:val="fr-BE"/>
        </w:rPr>
        <w:drawing>
          <wp:inline distT="0" distB="0" distL="0" distR="0" wp14:anchorId="62D4951C" wp14:editId="1E180A1B">
            <wp:extent cx="4495800" cy="244614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6211" cy="2457248"/>
                    </a:xfrm>
                    <a:prstGeom prst="rect">
                      <a:avLst/>
                    </a:prstGeom>
                  </pic:spPr>
                </pic:pic>
              </a:graphicData>
            </a:graphic>
          </wp:inline>
        </w:drawing>
      </w:r>
    </w:p>
    <w:p w14:paraId="753DB82E" w14:textId="02AB8AA6" w:rsidR="00C14360" w:rsidRDefault="00F32F0F" w:rsidP="00C14360">
      <w:pPr>
        <w:rPr>
          <w:lang w:val="fr-BE"/>
        </w:rPr>
      </w:pPr>
      <w:r>
        <w:rPr>
          <w:lang w:val="fr-BE"/>
        </w:rPr>
        <w:t>Tous les organes représentés ci-dessus peuvent être classés dans un même ensemble : le système respiratoire.</w:t>
      </w:r>
    </w:p>
    <w:p w14:paraId="09F2BD21" w14:textId="0B39527A" w:rsidR="00F32F0F" w:rsidRDefault="00F32F0F" w:rsidP="00F32F0F">
      <w:pPr>
        <w:pStyle w:val="Titre1"/>
        <w:numPr>
          <w:ilvl w:val="0"/>
          <w:numId w:val="2"/>
        </w:numPr>
        <w:rPr>
          <w:lang w:val="fr-BE"/>
        </w:rPr>
      </w:pPr>
      <w:r>
        <w:rPr>
          <w:lang w:val="fr-BE"/>
        </w:rPr>
        <w:t>Quelles sont les fonctions remplies par ce système ?</w:t>
      </w:r>
    </w:p>
    <w:p w14:paraId="311DC100" w14:textId="5D81FD0E" w:rsidR="00F32F0F" w:rsidRDefault="00F32F0F" w:rsidP="00F32F0F">
      <w:pPr>
        <w:rPr>
          <w:lang w:val="fr-BE"/>
        </w:rPr>
      </w:pPr>
    </w:p>
    <w:p w14:paraId="5ED5FD0B" w14:textId="1F0BB7CD" w:rsidR="00F32F0F" w:rsidRDefault="00F32F0F" w:rsidP="00F32F0F">
      <w:pPr>
        <w:rPr>
          <w:lang w:val="fr-BE"/>
        </w:rPr>
      </w:pPr>
      <w:r>
        <w:rPr>
          <w:lang w:val="fr-BE"/>
        </w:rPr>
        <w:t>…………………………………………………………………………………………………………………………………………………………….</w:t>
      </w:r>
    </w:p>
    <w:p w14:paraId="1F970692" w14:textId="7389F6C2" w:rsidR="00F32F0F" w:rsidRDefault="00F32F0F" w:rsidP="00F32F0F">
      <w:pPr>
        <w:pStyle w:val="Titre1"/>
        <w:numPr>
          <w:ilvl w:val="0"/>
          <w:numId w:val="2"/>
        </w:numPr>
        <w:rPr>
          <w:lang w:val="fr-BE"/>
        </w:rPr>
      </w:pPr>
      <w:r>
        <w:rPr>
          <w:lang w:val="fr-BE"/>
        </w:rPr>
        <w:t>Quels sont les gaz échangés au cours de ces fonctions ?</w:t>
      </w:r>
    </w:p>
    <w:p w14:paraId="0ECC5914" w14:textId="77777777" w:rsidR="00F32F0F" w:rsidRPr="00F32F0F" w:rsidRDefault="00F32F0F" w:rsidP="00F32F0F">
      <w:pPr>
        <w:rPr>
          <w:lang w:val="fr-BE"/>
        </w:rPr>
      </w:pPr>
    </w:p>
    <w:p w14:paraId="0DBA1781" w14:textId="4AD3F384" w:rsidR="00F32F0F" w:rsidRDefault="00F32F0F" w:rsidP="00F32F0F">
      <w:pPr>
        <w:rPr>
          <w:lang w:val="fr-BE"/>
        </w:rPr>
      </w:pPr>
      <w:r w:rsidRPr="00F32F0F">
        <w:rPr>
          <w:lang w:val="fr-BE"/>
        </w:rPr>
        <w:t>…………………………………………………………………………………………………………………………………………………………….</w:t>
      </w:r>
    </w:p>
    <w:p w14:paraId="2AB72FEF" w14:textId="50B6AF20" w:rsidR="00F32F0F" w:rsidRDefault="00F32F0F" w:rsidP="00F32F0F">
      <w:pPr>
        <w:rPr>
          <w:lang w:val="fr-BE"/>
        </w:rPr>
      </w:pPr>
    </w:p>
    <w:p w14:paraId="0B694D86" w14:textId="795A247F" w:rsidR="00F32F0F" w:rsidRDefault="00A21D4D" w:rsidP="00A21D4D">
      <w:pPr>
        <w:pStyle w:val="Titre1"/>
        <w:numPr>
          <w:ilvl w:val="0"/>
          <w:numId w:val="2"/>
        </w:numPr>
        <w:rPr>
          <w:lang w:val="fr-BE"/>
        </w:rPr>
      </w:pPr>
      <w:r>
        <w:rPr>
          <w:lang w:val="fr-BE"/>
        </w:rPr>
        <w:t>Comment pourrais-tu prouver la présence de ce gaz ? (rappel 1</w:t>
      </w:r>
      <w:r w:rsidRPr="00A21D4D">
        <w:rPr>
          <w:vertAlign w:val="superscript"/>
          <w:lang w:val="fr-BE"/>
        </w:rPr>
        <w:t>e</w:t>
      </w:r>
      <w:r>
        <w:rPr>
          <w:lang w:val="fr-BE"/>
        </w:rPr>
        <w:t>)</w:t>
      </w:r>
    </w:p>
    <w:p w14:paraId="68E7D486" w14:textId="4F8CF8CA" w:rsidR="00A21D4D" w:rsidRDefault="00A21D4D" w:rsidP="00A21D4D">
      <w:pPr>
        <w:rPr>
          <w:lang w:val="fr-BE"/>
        </w:rPr>
      </w:pPr>
      <w:r w:rsidRPr="00A21D4D">
        <w:rPr>
          <w:lang w:val="fr-BE"/>
        </w:rPr>
        <w:t>…………………………………………………………………………………………………………………………………………………………….</w:t>
      </w:r>
    </w:p>
    <w:p w14:paraId="7281E778" w14:textId="77777777" w:rsidR="00A21D4D" w:rsidRDefault="00A21D4D" w:rsidP="00A21D4D">
      <w:pPr>
        <w:rPr>
          <w:lang w:val="fr-BE"/>
        </w:rPr>
      </w:pPr>
      <w:r>
        <w:rPr>
          <w:lang w:val="fr-BE"/>
        </w:rPr>
        <w:t>…………………………………………………………………………………………………………………………………………………………….</w:t>
      </w:r>
    </w:p>
    <w:p w14:paraId="7C99DE40" w14:textId="77777777" w:rsidR="00A21D4D" w:rsidRDefault="00A21D4D" w:rsidP="00A21D4D">
      <w:pPr>
        <w:rPr>
          <w:lang w:val="fr-BE"/>
        </w:rPr>
      </w:pPr>
      <w:r>
        <w:rPr>
          <w:lang w:val="fr-BE"/>
        </w:rPr>
        <w:t>…………………………………………………………………………………………………………………………………………………………….</w:t>
      </w:r>
    </w:p>
    <w:p w14:paraId="6E31406F" w14:textId="35F0409A" w:rsidR="00A21D4D" w:rsidRDefault="00A21D4D" w:rsidP="00A21D4D">
      <w:pPr>
        <w:rPr>
          <w:lang w:val="fr-BE"/>
        </w:rPr>
      </w:pPr>
    </w:p>
    <w:p w14:paraId="7D68D6B7" w14:textId="77777777" w:rsidR="00A21D4D" w:rsidRDefault="00A21D4D" w:rsidP="00A21D4D">
      <w:pPr>
        <w:pStyle w:val="Titre1"/>
        <w:pBdr>
          <w:top w:val="threeDEngrave" w:sz="24" w:space="1" w:color="auto"/>
          <w:left w:val="threeDEngrave" w:sz="24" w:space="4" w:color="auto"/>
          <w:bottom w:val="threeDEmboss" w:sz="24" w:space="1" w:color="auto"/>
          <w:right w:val="threeDEmboss" w:sz="24" w:space="4" w:color="auto"/>
        </w:pBdr>
        <w:rPr>
          <w:lang w:val="fr"/>
        </w:rPr>
      </w:pPr>
      <w:r>
        <w:rPr>
          <w:noProof/>
          <w:lang w:val="fr"/>
        </w:rPr>
        <w:drawing>
          <wp:inline distT="0" distB="0" distL="0" distR="0" wp14:anchorId="5CBDDA5D" wp14:editId="7A6F0F1A">
            <wp:extent cx="538480" cy="538480"/>
            <wp:effectExtent l="0" t="0" r="0" b="0"/>
            <wp:docPr id="33" name="Graphiqu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547903" cy="547903"/>
                    </a:xfrm>
                    <a:prstGeom prst="rect">
                      <a:avLst/>
                    </a:prstGeom>
                  </pic:spPr>
                </pic:pic>
              </a:graphicData>
            </a:graphic>
          </wp:inline>
        </w:drawing>
      </w:r>
      <w:r>
        <w:rPr>
          <w:lang w:val="fr"/>
        </w:rPr>
        <w:t>En résumé</w:t>
      </w:r>
    </w:p>
    <w:p w14:paraId="3A0213D5" w14:textId="77777777" w:rsidR="00A21D4D" w:rsidRPr="00AF77DF" w:rsidRDefault="00A21D4D" w:rsidP="00A21D4D">
      <w:pPr>
        <w:pBdr>
          <w:top w:val="threeDEngrave" w:sz="24" w:space="1" w:color="auto"/>
          <w:left w:val="threeDEngrave" w:sz="24" w:space="4" w:color="auto"/>
          <w:bottom w:val="threeDEmboss" w:sz="24" w:space="1" w:color="auto"/>
          <w:right w:val="threeDEmboss" w:sz="24" w:space="4" w:color="auto"/>
        </w:pBdr>
        <w:jc w:val="both"/>
        <w:rPr>
          <w:lang w:val="fr"/>
        </w:rPr>
      </w:pPr>
    </w:p>
    <w:p w14:paraId="7CBF94D6" w14:textId="3C5584BD" w:rsidR="00A21D4D" w:rsidRPr="00AF77DF" w:rsidRDefault="00A21D4D" w:rsidP="00A21D4D">
      <w:pPr>
        <w:widowControl w:val="0"/>
        <w:pBdr>
          <w:top w:val="threeDEngrave" w:sz="24" w:space="1" w:color="auto"/>
          <w:left w:val="threeDEngrave" w:sz="24" w:space="4" w:color="auto"/>
          <w:bottom w:val="threeDEmboss" w:sz="24" w:space="1" w:color="auto"/>
          <w:right w:val="threeDEmboss" w:sz="24" w:space="4" w:color="auto"/>
        </w:pBdr>
        <w:autoSpaceDE w:val="0"/>
        <w:autoSpaceDN w:val="0"/>
        <w:adjustRightInd w:val="0"/>
        <w:spacing w:after="200" w:line="360" w:lineRule="auto"/>
        <w:rPr>
          <w:rFonts w:ascii="Calibri" w:hAnsi="Calibri" w:cs="Calibri"/>
          <w:szCs w:val="24"/>
          <w:lang w:val="fr-FR"/>
        </w:rPr>
      </w:pPr>
      <w:r>
        <w:rPr>
          <w:rFonts w:ascii="Calibri" w:hAnsi="Calibri" w:cs="Calibri"/>
          <w:szCs w:val="24"/>
          <w:lang w:val="fr-FR"/>
        </w:rPr>
        <w:t>Les êtres vivants sont constitués d’un …………………………………………………………………, constitués eux-mêmes par un certain nombre d’…………………………………………. assurant une ou plusieurs fonctions.</w:t>
      </w:r>
    </w:p>
    <w:p w14:paraId="191F5838" w14:textId="4A0F981E" w:rsidR="00302AE3" w:rsidRDefault="00302AE3" w:rsidP="00302AE3">
      <w:pPr>
        <w:pStyle w:val="Titre"/>
      </w:pPr>
      <w:r>
        <w:rPr>
          <w:lang w:val="fr-BE"/>
        </w:rPr>
        <w:lastRenderedPageBreak/>
        <w:t xml:space="preserve">Chapitre 2 : </w:t>
      </w:r>
      <w:r>
        <w:t>La cellule végétale</w:t>
      </w:r>
    </w:p>
    <w:p w14:paraId="62882A1E" w14:textId="77777777" w:rsidR="00302AE3" w:rsidRDefault="00302AE3" w:rsidP="00302AE3"/>
    <w:p w14:paraId="1CC4BB12" w14:textId="25D9EAA7" w:rsidR="00302AE3" w:rsidRDefault="00302AE3" w:rsidP="00F259FE">
      <w:pPr>
        <w:pStyle w:val="Titre1"/>
        <w:numPr>
          <w:ilvl w:val="0"/>
          <w:numId w:val="6"/>
        </w:numPr>
      </w:pPr>
      <w:r>
        <w:t>Observe la photographie d’un lys ci-dessous et complète la légende de ses différentes parties.</w:t>
      </w:r>
    </w:p>
    <w:p w14:paraId="16238007" w14:textId="59DE13EF" w:rsidR="00302AE3" w:rsidRPr="00877BB7" w:rsidRDefault="00302AE3" w:rsidP="00F259FE">
      <w:r w:rsidRPr="00F07085">
        <w:rPr>
          <w:noProof/>
        </w:rPr>
        <w:drawing>
          <wp:inline distT="0" distB="0" distL="0" distR="0" wp14:anchorId="6BC5056B" wp14:editId="0856A2B3">
            <wp:extent cx="2521706" cy="55689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425" cy="5577163"/>
                    </a:xfrm>
                    <a:prstGeom prst="rect">
                      <a:avLst/>
                    </a:prstGeom>
                    <a:noFill/>
                    <a:ln>
                      <a:noFill/>
                    </a:ln>
                  </pic:spPr>
                </pic:pic>
              </a:graphicData>
            </a:graphic>
          </wp:inline>
        </w:drawing>
      </w:r>
    </w:p>
    <w:p w14:paraId="6AF34DBA" w14:textId="7252E13F" w:rsidR="00302AE3" w:rsidRDefault="00302AE3" w:rsidP="00302AE3">
      <w:pPr>
        <w:pStyle w:val="Titre2"/>
        <w:numPr>
          <w:ilvl w:val="0"/>
          <w:numId w:val="4"/>
        </w:numPr>
        <w:spacing w:line="360" w:lineRule="auto"/>
      </w:pPr>
      <w:r>
        <w:t>Quelle est la fonction de la fleur ? ……………………………………………………………………………….</w:t>
      </w:r>
    </w:p>
    <w:p w14:paraId="709830C9" w14:textId="77777777" w:rsidR="00F259FE" w:rsidRPr="00F259FE" w:rsidRDefault="00F259FE" w:rsidP="00F259FE">
      <w:pPr>
        <w:rPr>
          <w:lang w:val="fr-BE"/>
        </w:rPr>
      </w:pPr>
    </w:p>
    <w:p w14:paraId="0A72809C" w14:textId="17D6CB31" w:rsidR="00F259FE" w:rsidRDefault="00F259FE" w:rsidP="00F259FE">
      <w:pPr>
        <w:pStyle w:val="Titre2"/>
        <w:numPr>
          <w:ilvl w:val="0"/>
          <w:numId w:val="4"/>
        </w:numPr>
      </w:pPr>
      <w:r>
        <w:t>À quel système appartient la fleur ?</w:t>
      </w:r>
    </w:p>
    <w:p w14:paraId="2FA7C519" w14:textId="77777777" w:rsidR="00F259FE" w:rsidRDefault="00F259FE" w:rsidP="00F259FE">
      <w:pPr>
        <w:ind w:left="709" w:hanging="709"/>
        <w:rPr>
          <w:lang w:val="fr-BE"/>
        </w:rPr>
      </w:pPr>
      <w:r>
        <w:rPr>
          <w:lang w:val="fr-BE"/>
        </w:rPr>
        <w:t xml:space="preserve">        </w:t>
      </w:r>
    </w:p>
    <w:p w14:paraId="263DCA34" w14:textId="737533D8" w:rsidR="00F259FE" w:rsidRPr="00F259FE" w:rsidRDefault="00F259FE" w:rsidP="00F259FE">
      <w:pPr>
        <w:ind w:left="709" w:hanging="709"/>
        <w:rPr>
          <w:lang w:val="fr-BE"/>
        </w:rPr>
      </w:pPr>
      <w:r>
        <w:rPr>
          <w:lang w:val="fr-BE"/>
        </w:rPr>
        <w:t xml:space="preserve">              </w:t>
      </w:r>
      <w:r>
        <w:t>…………………………………………………………………………………………………………………………………………</w:t>
      </w:r>
    </w:p>
    <w:p w14:paraId="760DF432" w14:textId="77777777" w:rsidR="00302AE3" w:rsidRPr="00877BB7" w:rsidRDefault="00302AE3" w:rsidP="00302AE3"/>
    <w:p w14:paraId="105E09B8" w14:textId="77777777" w:rsidR="00302AE3" w:rsidRPr="00106549" w:rsidRDefault="00302AE3" w:rsidP="00302AE3">
      <w:pPr>
        <w:pBdr>
          <w:top w:val="single" w:sz="4" w:space="1" w:color="auto"/>
          <w:left w:val="single" w:sz="4" w:space="4" w:color="auto"/>
          <w:bottom w:val="single" w:sz="4" w:space="1" w:color="auto"/>
          <w:right w:val="single" w:sz="4" w:space="4" w:color="auto"/>
        </w:pBdr>
        <w:jc w:val="center"/>
        <w:rPr>
          <w:b/>
          <w:bCs/>
        </w:rPr>
      </w:pPr>
      <w:r w:rsidRPr="00106549">
        <w:rPr>
          <w:b/>
          <w:bCs/>
        </w:rPr>
        <w:lastRenderedPageBreak/>
        <w:t>Le microscope</w:t>
      </w:r>
    </w:p>
    <w:p w14:paraId="02A78C86" w14:textId="77777777" w:rsidR="00302AE3" w:rsidRPr="00877BB7" w:rsidRDefault="00302AE3" w:rsidP="00302AE3"/>
    <w:p w14:paraId="70C69864" w14:textId="0AAE1DC8" w:rsidR="00302AE3" w:rsidRDefault="00302AE3" w:rsidP="00302AE3">
      <w:pPr>
        <w:pStyle w:val="Titre2"/>
        <w:numPr>
          <w:ilvl w:val="0"/>
          <w:numId w:val="5"/>
        </w:numPr>
      </w:pPr>
      <w:r>
        <w:t>De quoi se compose un système ? ………………………………………………………………. ;</w:t>
      </w:r>
    </w:p>
    <w:p w14:paraId="0DD11883" w14:textId="77777777" w:rsidR="00302AE3" w:rsidRDefault="00302AE3" w:rsidP="00302AE3">
      <w:pPr>
        <w:pStyle w:val="Titre2"/>
        <w:ind w:left="720"/>
      </w:pPr>
      <w:r>
        <w:t>De quoi se compose un organe ? Pour le savoir, il faut pouvoir observer l’infiniment petit.</w:t>
      </w:r>
    </w:p>
    <w:p w14:paraId="29A61E73" w14:textId="77777777" w:rsidR="00302AE3" w:rsidRDefault="00302AE3" w:rsidP="00302AE3">
      <w:pPr>
        <w:pStyle w:val="Titre2"/>
      </w:pPr>
      <w:r>
        <w:t xml:space="preserve">             Pour cela, nous allons utiliser le microscope.</w:t>
      </w:r>
    </w:p>
    <w:p w14:paraId="64EAF8D8" w14:textId="77777777" w:rsidR="00302AE3" w:rsidRDefault="00302AE3" w:rsidP="00302AE3"/>
    <w:p w14:paraId="255952DB" w14:textId="77777777" w:rsidR="00302AE3" w:rsidRDefault="00302AE3" w:rsidP="00302AE3">
      <w:r w:rsidRPr="002025BC">
        <w:rPr>
          <w:noProof/>
        </w:rPr>
        <w:drawing>
          <wp:inline distT="0" distB="0" distL="0" distR="0" wp14:anchorId="0C9C92F8" wp14:editId="7D3C9A88">
            <wp:extent cx="5137150" cy="2502281"/>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2848" cy="2505056"/>
                    </a:xfrm>
                    <a:prstGeom prst="rect">
                      <a:avLst/>
                    </a:prstGeom>
                    <a:noFill/>
                    <a:ln>
                      <a:noFill/>
                    </a:ln>
                  </pic:spPr>
                </pic:pic>
              </a:graphicData>
            </a:graphic>
          </wp:inline>
        </w:drawing>
      </w:r>
    </w:p>
    <w:p w14:paraId="6ECC73F9" w14:textId="77777777" w:rsidR="00302AE3" w:rsidRDefault="00302AE3" w:rsidP="00302AE3"/>
    <w:p w14:paraId="3489FE2F" w14:textId="77777777" w:rsidR="00302AE3" w:rsidRDefault="00302AE3" w:rsidP="00302AE3">
      <w:r>
        <w:t>Voici le grossissement d’une lettre prise dans un journal. Nous avons utilisé la tourelle pour changer de grossissement et le bouton de réglage macrométrique pour faire la mise au point.</w:t>
      </w:r>
    </w:p>
    <w:p w14:paraId="2CE92C1D" w14:textId="77777777" w:rsidR="00302AE3" w:rsidRDefault="00302AE3" w:rsidP="00302AE3">
      <w:r w:rsidRPr="00AD6BB1">
        <w:rPr>
          <w:noProof/>
        </w:rPr>
        <w:drawing>
          <wp:inline distT="0" distB="0" distL="0" distR="0" wp14:anchorId="516D3633" wp14:editId="65C532B1">
            <wp:extent cx="6569075" cy="1883410"/>
            <wp:effectExtent l="0" t="0" r="3175"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075" cy="1883410"/>
                    </a:xfrm>
                    <a:prstGeom prst="rect">
                      <a:avLst/>
                    </a:prstGeom>
                    <a:noFill/>
                    <a:ln>
                      <a:noFill/>
                    </a:ln>
                  </pic:spPr>
                </pic:pic>
              </a:graphicData>
            </a:graphic>
          </wp:inline>
        </w:drawing>
      </w:r>
    </w:p>
    <w:p w14:paraId="084E229D" w14:textId="77777777" w:rsidR="00302AE3" w:rsidRDefault="00302AE3" w:rsidP="00302AE3">
      <w:pPr>
        <w:pStyle w:val="Titre2"/>
      </w:pPr>
      <w:r>
        <w:t>Qu’observes-tu ?</w:t>
      </w:r>
    </w:p>
    <w:p w14:paraId="38929EDA" w14:textId="77777777" w:rsidR="00302AE3" w:rsidRDefault="00302AE3" w:rsidP="00302AE3"/>
    <w:p w14:paraId="6BE4E56A" w14:textId="190151AA" w:rsidR="00302AE3" w:rsidRPr="00AD6BB1" w:rsidRDefault="00302AE3" w:rsidP="00302AE3">
      <w:pPr>
        <w:spacing w:line="360" w:lineRule="auto"/>
      </w:pPr>
      <w:r>
        <w:t>…………………………………………………………………………………………………………………………………………………………………………………………………………………………………………………………………………………………………………………………</w:t>
      </w:r>
    </w:p>
    <w:p w14:paraId="4741F3A4" w14:textId="77777777" w:rsidR="00302AE3" w:rsidRDefault="00302AE3" w:rsidP="00302AE3">
      <w:pPr>
        <w:pStyle w:val="Titre1"/>
        <w:rPr>
          <w:lang w:val="fr"/>
        </w:rPr>
      </w:pPr>
      <w:r>
        <w:rPr>
          <w:noProof/>
          <w:lang w:val="fr"/>
        </w:rPr>
        <w:lastRenderedPageBreak/>
        <w:drawing>
          <wp:inline distT="0" distB="0" distL="0" distR="0" wp14:anchorId="5936AD48" wp14:editId="21A27C19">
            <wp:extent cx="538480" cy="538480"/>
            <wp:effectExtent l="0" t="0" r="0" b="0"/>
            <wp:docPr id="47" name="Graphiqu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547903" cy="547903"/>
                    </a:xfrm>
                    <a:prstGeom prst="rect">
                      <a:avLst/>
                    </a:prstGeom>
                  </pic:spPr>
                </pic:pic>
              </a:graphicData>
            </a:graphic>
          </wp:inline>
        </w:drawing>
      </w:r>
      <w:r>
        <w:rPr>
          <w:lang w:val="fr"/>
        </w:rPr>
        <w:t>En résumé</w:t>
      </w:r>
    </w:p>
    <w:p w14:paraId="482CB637" w14:textId="77777777" w:rsidR="00302AE3" w:rsidRPr="00E250AC" w:rsidRDefault="00302AE3" w:rsidP="00302AE3">
      <w:pPr>
        <w:rPr>
          <w:lang w:val="fr"/>
        </w:rPr>
      </w:pPr>
    </w:p>
    <w:p w14:paraId="76573B70" w14:textId="77777777" w:rsidR="00302AE3" w:rsidRPr="00E250AC" w:rsidRDefault="00302AE3" w:rsidP="00302AE3">
      <w:pPr>
        <w:pStyle w:val="Paragraphedeliste"/>
        <w:spacing w:after="0" w:line="360" w:lineRule="auto"/>
        <w:rPr>
          <w:lang w:val="fr"/>
        </w:rPr>
      </w:pPr>
      <w:r>
        <w:rPr>
          <w:lang w:val="fr"/>
        </w:rPr>
        <w:t>Le …………………………………….. est un appareil d’optique qui permet d’observer l’infiniment petit. Le grossissement est calculé en multipliant le grandissement de l’oculaire par celui de l’objectif.</w:t>
      </w:r>
    </w:p>
    <w:p w14:paraId="0B902144" w14:textId="77777777" w:rsidR="00302AE3" w:rsidRPr="001815F5" w:rsidRDefault="00302AE3" w:rsidP="00302AE3">
      <w:pPr>
        <w:pStyle w:val="Titre2"/>
        <w:rPr>
          <w:lang w:val="fr"/>
        </w:rPr>
      </w:pPr>
    </w:p>
    <w:p w14:paraId="3358DEA2" w14:textId="77777777" w:rsidR="00302AE3" w:rsidRPr="00877BB7" w:rsidRDefault="00302AE3" w:rsidP="00302AE3"/>
    <w:p w14:paraId="7361B7C7" w14:textId="77777777" w:rsidR="00302AE3" w:rsidRPr="00877BB7" w:rsidRDefault="00302AE3" w:rsidP="00302AE3">
      <w:pPr>
        <w:pBdr>
          <w:top w:val="single" w:sz="4" w:space="1" w:color="auto"/>
          <w:left w:val="single" w:sz="4" w:space="4" w:color="auto"/>
          <w:bottom w:val="single" w:sz="4" w:space="1" w:color="auto"/>
          <w:right w:val="single" w:sz="4" w:space="4" w:color="auto"/>
        </w:pBdr>
        <w:jc w:val="center"/>
      </w:pPr>
      <w:r>
        <w:t>Observation microscopique de végétaux</w:t>
      </w:r>
    </w:p>
    <w:p w14:paraId="06D43FB6" w14:textId="77777777" w:rsidR="00302AE3" w:rsidRPr="00877BB7" w:rsidRDefault="00302AE3" w:rsidP="00302AE3"/>
    <w:p w14:paraId="179CEAAF" w14:textId="77777777" w:rsidR="00302AE3" w:rsidRDefault="00302AE3" w:rsidP="00302AE3">
      <w:r>
        <w:t>Prélève 1cm² de la fine membrane se trouvant sur la face externe d’une écaille d’un bulbe d’oignon et place-le entre la lame et la lamelle avec une goutte d’eau.</w:t>
      </w:r>
    </w:p>
    <w:p w14:paraId="79E3EC93" w14:textId="77777777" w:rsidR="00302AE3" w:rsidRDefault="00302AE3" w:rsidP="00302AE3">
      <w:pPr>
        <w:jc w:val="center"/>
      </w:pPr>
      <w:r w:rsidRPr="00BE12B0">
        <w:rPr>
          <w:noProof/>
        </w:rPr>
        <w:drawing>
          <wp:inline distT="0" distB="0" distL="0" distR="0" wp14:anchorId="717F95DC" wp14:editId="46A4FD67">
            <wp:extent cx="3067050" cy="183335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3169" cy="1837012"/>
                    </a:xfrm>
                    <a:prstGeom prst="rect">
                      <a:avLst/>
                    </a:prstGeom>
                    <a:noFill/>
                    <a:ln>
                      <a:noFill/>
                    </a:ln>
                  </pic:spPr>
                </pic:pic>
              </a:graphicData>
            </a:graphic>
          </wp:inline>
        </w:drawing>
      </w:r>
    </w:p>
    <w:p w14:paraId="37F7BBAA" w14:textId="77777777" w:rsidR="00302AE3" w:rsidRDefault="00302AE3" w:rsidP="00302AE3">
      <w:r>
        <w:t>Réalise l’observation microscopique. Voici ce que tu peux observer :</w:t>
      </w:r>
    </w:p>
    <w:p w14:paraId="35E730C4" w14:textId="77777777" w:rsidR="00302AE3" w:rsidRDefault="00302AE3" w:rsidP="00302AE3">
      <w:r w:rsidRPr="003D0400">
        <w:rPr>
          <w:noProof/>
        </w:rPr>
        <w:drawing>
          <wp:inline distT="0" distB="0" distL="0" distR="0" wp14:anchorId="429A2239" wp14:editId="2E1FBB53">
            <wp:extent cx="6569075" cy="2294255"/>
            <wp:effectExtent l="0" t="0" r="317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9075" cy="2294255"/>
                    </a:xfrm>
                    <a:prstGeom prst="rect">
                      <a:avLst/>
                    </a:prstGeom>
                    <a:noFill/>
                    <a:ln>
                      <a:noFill/>
                    </a:ln>
                  </pic:spPr>
                </pic:pic>
              </a:graphicData>
            </a:graphic>
          </wp:inline>
        </w:drawing>
      </w:r>
    </w:p>
    <w:p w14:paraId="0146980A" w14:textId="77777777" w:rsidR="00302AE3" w:rsidRDefault="00302AE3" w:rsidP="00302AE3">
      <w:r>
        <w:t xml:space="preserve">L’épiderme d’oignon est une partie du bulbe de la plante. Cet organe est formé de </w:t>
      </w:r>
      <w:r w:rsidRPr="009C5183">
        <w:rPr>
          <w:b/>
          <w:bCs/>
        </w:rPr>
        <w:t xml:space="preserve">tissus </w:t>
      </w:r>
      <w:r>
        <w:t xml:space="preserve">constitués d’entités similaires assurant la même fonction : les </w:t>
      </w:r>
      <w:r w:rsidRPr="009C5183">
        <w:rPr>
          <w:b/>
          <w:bCs/>
        </w:rPr>
        <w:t>cellules</w:t>
      </w:r>
      <w:r>
        <w:t>.</w:t>
      </w:r>
    </w:p>
    <w:p w14:paraId="0C435A07" w14:textId="77777777" w:rsidR="00302AE3" w:rsidRDefault="00302AE3" w:rsidP="00302AE3"/>
    <w:p w14:paraId="0EE18056" w14:textId="77777777" w:rsidR="00302AE3" w:rsidRDefault="00302AE3" w:rsidP="00302AE3"/>
    <w:p w14:paraId="7C050E49" w14:textId="77777777" w:rsidR="00302AE3" w:rsidRDefault="00302AE3" w:rsidP="00302AE3">
      <w:pPr>
        <w:pStyle w:val="Titre2"/>
      </w:pPr>
      <w:r>
        <w:lastRenderedPageBreak/>
        <w:t>Qu’observes-tu sur la préparation ?</w:t>
      </w:r>
    </w:p>
    <w:p w14:paraId="69020110" w14:textId="77777777" w:rsidR="00302AE3" w:rsidRPr="005C6333" w:rsidRDefault="00302AE3" w:rsidP="00302AE3">
      <w:r>
        <w:rPr>
          <w:noProof/>
        </w:rPr>
        <mc:AlternateContent>
          <mc:Choice Requires="wps">
            <w:drawing>
              <wp:anchor distT="0" distB="0" distL="114300" distR="114300" simplePos="0" relativeHeight="251663360" behindDoc="0" locked="0" layoutInCell="1" allowOverlap="1" wp14:anchorId="12623818" wp14:editId="5D0EBB7F">
                <wp:simplePos x="0" y="0"/>
                <wp:positionH relativeFrom="column">
                  <wp:posOffset>67945</wp:posOffset>
                </wp:positionH>
                <wp:positionV relativeFrom="paragraph">
                  <wp:posOffset>31750</wp:posOffset>
                </wp:positionV>
                <wp:extent cx="6343650" cy="19240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6343650" cy="1924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71418" id="Rectangle 41" o:spid="_x0000_s1026" style="position:absolute;margin-left:5.35pt;margin-top:2.5pt;width:499.5pt;height:1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" fillcolor="white [3201]" strokecolor="#70ad47 [3209]" strokeweight="1pt"/>
            </w:pict>
          </mc:Fallback>
        </mc:AlternateContent>
      </w:r>
    </w:p>
    <w:p w14:paraId="0CEFB2AF" w14:textId="77777777" w:rsidR="00302AE3" w:rsidRDefault="00302AE3" w:rsidP="00302AE3"/>
    <w:p w14:paraId="62A69E51" w14:textId="77777777" w:rsidR="00302AE3" w:rsidRPr="005C6333" w:rsidRDefault="00302AE3" w:rsidP="00302AE3"/>
    <w:p w14:paraId="2D1472DA" w14:textId="77777777" w:rsidR="00302AE3" w:rsidRPr="005C6333" w:rsidRDefault="00302AE3" w:rsidP="00302AE3"/>
    <w:p w14:paraId="0486DE7B" w14:textId="77777777" w:rsidR="00302AE3" w:rsidRPr="005C6333" w:rsidRDefault="00302AE3" w:rsidP="00302AE3"/>
    <w:p w14:paraId="4511BA86" w14:textId="77777777" w:rsidR="00302AE3" w:rsidRPr="005C6333" w:rsidRDefault="00302AE3" w:rsidP="00302AE3"/>
    <w:p w14:paraId="542D761A" w14:textId="77777777" w:rsidR="00302AE3" w:rsidRDefault="00302AE3" w:rsidP="00302AE3"/>
    <w:p w14:paraId="6F18B1F6" w14:textId="77777777" w:rsidR="00302AE3" w:rsidRDefault="00302AE3" w:rsidP="00302AE3">
      <w:pPr>
        <w:pStyle w:val="Titre2"/>
      </w:pPr>
      <w:r>
        <w:t>Calcule en mm et en m, à partir de la photographie précédente, la longueur moyenne d’une cellule d’oignon</w:t>
      </w:r>
    </w:p>
    <w:p w14:paraId="21702780" w14:textId="77777777" w:rsidR="00302AE3" w:rsidRDefault="00302AE3" w:rsidP="00302AE3">
      <w:r>
        <w:rPr>
          <w:noProof/>
        </w:rPr>
        <mc:AlternateContent>
          <mc:Choice Requires="wps">
            <w:drawing>
              <wp:anchor distT="0" distB="0" distL="114300" distR="114300" simplePos="0" relativeHeight="251664384" behindDoc="0" locked="0" layoutInCell="1" allowOverlap="1" wp14:anchorId="193BDB9E" wp14:editId="28650621">
                <wp:simplePos x="0" y="0"/>
                <wp:positionH relativeFrom="column">
                  <wp:posOffset>0</wp:posOffset>
                </wp:positionH>
                <wp:positionV relativeFrom="paragraph">
                  <wp:posOffset>-635</wp:posOffset>
                </wp:positionV>
                <wp:extent cx="6343650" cy="19240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6343650" cy="1924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B5102" id="Rectangle 42" o:spid="_x0000_s1026" style="position:absolute;margin-left:0;margin-top:-.05pt;width:499.5pt;height:1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" fillcolor="white [3201]" strokecolor="#70ad47 [3209]" strokeweight="1pt"/>
            </w:pict>
          </mc:Fallback>
        </mc:AlternateContent>
      </w:r>
    </w:p>
    <w:p w14:paraId="66A81A29" w14:textId="77777777" w:rsidR="00302AE3" w:rsidRPr="00815F88" w:rsidRDefault="00302AE3" w:rsidP="00302AE3"/>
    <w:p w14:paraId="5A008DBB" w14:textId="77777777" w:rsidR="00302AE3" w:rsidRPr="00815F88" w:rsidRDefault="00302AE3" w:rsidP="00302AE3"/>
    <w:p w14:paraId="624A1BEB" w14:textId="77777777" w:rsidR="00302AE3" w:rsidRPr="00815F88" w:rsidRDefault="00302AE3" w:rsidP="00302AE3"/>
    <w:p w14:paraId="501DF02B" w14:textId="77777777" w:rsidR="00302AE3" w:rsidRPr="00815F88" w:rsidRDefault="00302AE3" w:rsidP="00302AE3"/>
    <w:p w14:paraId="27938DBF" w14:textId="77777777" w:rsidR="00302AE3" w:rsidRPr="00815F88" w:rsidRDefault="00302AE3" w:rsidP="00302AE3"/>
    <w:p w14:paraId="62B18FFB" w14:textId="77777777" w:rsidR="00302AE3" w:rsidRDefault="00302AE3" w:rsidP="00302AE3"/>
    <w:p w14:paraId="50ED87D8" w14:textId="77777777" w:rsidR="00302AE3" w:rsidRDefault="00302AE3" w:rsidP="00302AE3">
      <w:pPr>
        <w:pStyle w:val="Titre2"/>
      </w:pPr>
      <w:r>
        <w:t>Schématisons une cellule végétale :</w:t>
      </w:r>
    </w:p>
    <w:p w14:paraId="43814661" w14:textId="77777777" w:rsidR="00302AE3" w:rsidRDefault="00302AE3" w:rsidP="00302AE3">
      <w:r w:rsidRPr="00815F88">
        <w:rPr>
          <w:noProof/>
        </w:rPr>
        <w:drawing>
          <wp:inline distT="0" distB="0" distL="0" distR="0" wp14:anchorId="46A8EFA3" wp14:editId="59FE1D46">
            <wp:extent cx="6569075" cy="2720975"/>
            <wp:effectExtent l="0" t="0" r="3175"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9075" cy="2720975"/>
                    </a:xfrm>
                    <a:prstGeom prst="rect">
                      <a:avLst/>
                    </a:prstGeom>
                    <a:noFill/>
                    <a:ln>
                      <a:noFill/>
                    </a:ln>
                  </pic:spPr>
                </pic:pic>
              </a:graphicData>
            </a:graphic>
          </wp:inline>
        </w:drawing>
      </w:r>
    </w:p>
    <w:p w14:paraId="5175DA11" w14:textId="77777777" w:rsidR="00302AE3" w:rsidRDefault="00302AE3" w:rsidP="00302AE3"/>
    <w:p w14:paraId="313BAE6B" w14:textId="77777777" w:rsidR="00302AE3" w:rsidRDefault="00302AE3" w:rsidP="00302AE3"/>
    <w:p w14:paraId="599F1C75" w14:textId="77777777" w:rsidR="00302AE3" w:rsidRDefault="00302AE3" w:rsidP="00302AE3"/>
    <w:p w14:paraId="48138953" w14:textId="77777777" w:rsidR="00302AE3" w:rsidRDefault="00302AE3" w:rsidP="00302AE3">
      <w:r>
        <w:lastRenderedPageBreak/>
        <w:t>On appelle organites les éléments présents dans la cellule. Chaque organite porte un nom et assure une ou des fonctions spécifiques.</w:t>
      </w:r>
    </w:p>
    <w:p w14:paraId="3088004F" w14:textId="77777777" w:rsidR="00302AE3" w:rsidRDefault="00302AE3" w:rsidP="00302AE3">
      <w:r>
        <w:t>Ainsi :</w:t>
      </w:r>
    </w:p>
    <w:p w14:paraId="6C80914A" w14:textId="77777777" w:rsidR="00302AE3" w:rsidRDefault="00302AE3" w:rsidP="00302AE3">
      <w:pPr>
        <w:pStyle w:val="Paragraphedeliste"/>
        <w:numPr>
          <w:ilvl w:val="0"/>
          <w:numId w:val="3"/>
        </w:numPr>
      </w:pPr>
      <w:r w:rsidRPr="00FB04C2">
        <w:rPr>
          <w:b/>
          <w:bCs/>
        </w:rPr>
        <w:t>La paroi cellulosique</w:t>
      </w:r>
      <w:r>
        <w:t xml:space="preserve"> est épaisse et rigide. Elle protège la cellule, empêche les déformations excessives de la cellule sans limiter sa croissance. Elle lui donne une forme spécifique.</w:t>
      </w:r>
    </w:p>
    <w:p w14:paraId="1B52C5BC" w14:textId="77777777" w:rsidR="00302AE3" w:rsidRDefault="00302AE3" w:rsidP="00302AE3">
      <w:pPr>
        <w:pStyle w:val="Paragraphedeliste"/>
        <w:numPr>
          <w:ilvl w:val="0"/>
          <w:numId w:val="3"/>
        </w:numPr>
      </w:pPr>
      <w:r w:rsidRPr="00FB04C2">
        <w:rPr>
          <w:b/>
          <w:bCs/>
        </w:rPr>
        <w:t>La membrane plasmique</w:t>
      </w:r>
      <w:r>
        <w:t xml:space="preserve"> entoure la cellule, retient son contenu et permet les échanges (nutrition, excrétion…)</w:t>
      </w:r>
    </w:p>
    <w:p w14:paraId="51788EE5" w14:textId="77777777" w:rsidR="00302AE3" w:rsidRDefault="00302AE3" w:rsidP="00302AE3">
      <w:pPr>
        <w:pStyle w:val="Paragraphedeliste"/>
        <w:numPr>
          <w:ilvl w:val="0"/>
          <w:numId w:val="3"/>
        </w:numPr>
      </w:pPr>
      <w:r w:rsidRPr="00FB04C2">
        <w:rPr>
          <w:b/>
          <w:bCs/>
        </w:rPr>
        <w:t>Le cytoplasme</w:t>
      </w:r>
      <w:r>
        <w:t xml:space="preserve"> désigne le contenu de la cellule exceptée le noyau. La substance dans laquelle baignent les organites se nomme le cytosol. Il permet la distribution des substances comme le dioxygène et les nutriments à toute la cellule.</w:t>
      </w:r>
    </w:p>
    <w:p w14:paraId="190EB99D" w14:textId="77777777" w:rsidR="00302AE3" w:rsidRDefault="00302AE3" w:rsidP="00302AE3">
      <w:pPr>
        <w:pStyle w:val="Paragraphedeliste"/>
        <w:numPr>
          <w:ilvl w:val="0"/>
          <w:numId w:val="3"/>
        </w:numPr>
      </w:pPr>
      <w:r w:rsidRPr="00FB04C2">
        <w:rPr>
          <w:b/>
          <w:bCs/>
        </w:rPr>
        <w:t>La vacuole</w:t>
      </w:r>
      <w:r>
        <w:t xml:space="preserve"> est un « sac » contenant de l’eau et des els minéraux servant, entre autres, à contenir des déchets cellulaires avant leur élimination.</w:t>
      </w:r>
    </w:p>
    <w:p w14:paraId="64F38E61" w14:textId="77777777" w:rsidR="00302AE3" w:rsidRDefault="00302AE3" w:rsidP="00302AE3">
      <w:pPr>
        <w:pStyle w:val="Paragraphedeliste"/>
        <w:numPr>
          <w:ilvl w:val="0"/>
          <w:numId w:val="3"/>
        </w:numPr>
      </w:pPr>
      <w:r>
        <w:t>Le noyau dirige et contrôle toutes les activités de la cellule.</w:t>
      </w:r>
    </w:p>
    <w:p w14:paraId="6EAA10FA" w14:textId="77777777" w:rsidR="00302AE3" w:rsidRDefault="00302AE3" w:rsidP="00302AE3">
      <w:r>
        <w:t xml:space="preserve">Toutes les cellules possédant un noyau sont appelées cellules </w:t>
      </w:r>
      <w:r w:rsidRPr="00FB04C2">
        <w:rPr>
          <w:b/>
          <w:bCs/>
        </w:rPr>
        <w:t>eucaryotes.</w:t>
      </w:r>
    </w:p>
    <w:p w14:paraId="0D5A3CB0" w14:textId="77777777" w:rsidR="00302AE3" w:rsidRDefault="00302AE3" w:rsidP="00302AE3">
      <w:r>
        <w:t>Une observation en microscopie électronique (qui permet un plus grand grossissement) permet d’observer d’autres organites :</w:t>
      </w:r>
    </w:p>
    <w:p w14:paraId="59D6D4C6" w14:textId="2D399DA5" w:rsidR="00302AE3" w:rsidRDefault="00302AE3" w:rsidP="00302AE3">
      <w:pPr>
        <w:pStyle w:val="Paragraphedeliste"/>
        <w:numPr>
          <w:ilvl w:val="0"/>
          <w:numId w:val="3"/>
        </w:numPr>
      </w:pPr>
      <w:r>
        <w:t xml:space="preserve">Les </w:t>
      </w:r>
      <w:r w:rsidRPr="00F047C6">
        <w:rPr>
          <w:b/>
          <w:bCs/>
        </w:rPr>
        <w:t>mitochondries</w:t>
      </w:r>
      <w:r>
        <w:t xml:space="preserve"> sont des organites de petites tailles dispersés dans la cellule. Elles sont le lieu de la respiration cellulaire qui procure à la cellule l’énergie dont elle a besoin pour fonctionner.</w:t>
      </w:r>
      <w:r w:rsidRPr="00972D67">
        <w:t xml:space="preserve"> </w:t>
      </w:r>
    </w:p>
    <w:p w14:paraId="21AD898C" w14:textId="487FBB83" w:rsidR="00302AE3" w:rsidRDefault="00302AE3" w:rsidP="00302AE3">
      <w:pPr>
        <w:pStyle w:val="Paragraphedeliste"/>
        <w:ind w:left="1080"/>
        <w:jc w:val="center"/>
      </w:pPr>
      <w:r w:rsidRPr="00972D67">
        <w:rPr>
          <w:noProof/>
        </w:rPr>
        <w:drawing>
          <wp:inline distT="0" distB="0" distL="0" distR="0" wp14:anchorId="04B5F733" wp14:editId="15BC1005">
            <wp:extent cx="2355850" cy="1859882"/>
            <wp:effectExtent l="0" t="0" r="635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236" cy="1865713"/>
                    </a:xfrm>
                    <a:prstGeom prst="rect">
                      <a:avLst/>
                    </a:prstGeom>
                    <a:noFill/>
                    <a:ln>
                      <a:noFill/>
                    </a:ln>
                  </pic:spPr>
                </pic:pic>
              </a:graphicData>
            </a:graphic>
          </wp:inline>
        </w:drawing>
      </w:r>
    </w:p>
    <w:p w14:paraId="19827CA1" w14:textId="5E624449" w:rsidR="00302AE3" w:rsidRDefault="00302AE3" w:rsidP="00302AE3">
      <w:pPr>
        <w:pStyle w:val="Paragraphedeliste"/>
        <w:ind w:left="1080"/>
        <w:jc w:val="center"/>
      </w:pPr>
    </w:p>
    <w:p w14:paraId="3DF3EBE1" w14:textId="6A6B9A73" w:rsidR="00302AE3" w:rsidRDefault="00302AE3" w:rsidP="00302AE3">
      <w:pPr>
        <w:pStyle w:val="Paragraphedeliste"/>
        <w:numPr>
          <w:ilvl w:val="0"/>
          <w:numId w:val="3"/>
        </w:numPr>
      </w:pPr>
      <w:r>
        <w:t xml:space="preserve">Les </w:t>
      </w:r>
      <w:r w:rsidRPr="009507EE">
        <w:rPr>
          <w:b/>
          <w:bCs/>
        </w:rPr>
        <w:t>chloroplastes</w:t>
      </w:r>
      <w:r>
        <w:t xml:space="preserve">, organites verts responsables de la </w:t>
      </w:r>
      <w:r w:rsidRPr="009507EE">
        <w:rPr>
          <w:b/>
          <w:bCs/>
        </w:rPr>
        <w:t>photosynthèse</w:t>
      </w:r>
      <w:r>
        <w:t xml:space="preserve"> (c’est la </w:t>
      </w:r>
      <w:r w:rsidRPr="009507EE">
        <w:rPr>
          <w:b/>
          <w:bCs/>
        </w:rPr>
        <w:t>chlorophylle</w:t>
      </w:r>
      <w:r>
        <w:t xml:space="preserve"> qui donne la couleur verte)</w:t>
      </w:r>
    </w:p>
    <w:p w14:paraId="2C8AFA07" w14:textId="4A5BBF8A" w:rsidR="00397555" w:rsidRDefault="00397555" w:rsidP="00397555">
      <w:pPr>
        <w:pStyle w:val="Paragraphedeliste"/>
        <w:ind w:left="1080"/>
      </w:pPr>
    </w:p>
    <w:p w14:paraId="31D62BE1" w14:textId="157E0364" w:rsidR="00397555" w:rsidRPr="00397555" w:rsidRDefault="00397555" w:rsidP="00397555">
      <w:pPr>
        <w:pStyle w:val="Paragraphedeliste"/>
        <w:pBdr>
          <w:top w:val="single" w:sz="4" w:space="1" w:color="auto"/>
          <w:left w:val="single" w:sz="4" w:space="4" w:color="auto"/>
          <w:bottom w:val="single" w:sz="4" w:space="1" w:color="auto"/>
          <w:right w:val="single" w:sz="4" w:space="4" w:color="auto"/>
        </w:pBdr>
        <w:ind w:left="1080"/>
        <w:jc w:val="center"/>
        <w:rPr>
          <w:b/>
          <w:bCs/>
          <w:lang w:val="fr-BE"/>
        </w:rPr>
      </w:pPr>
      <w:r w:rsidRPr="00397555">
        <w:rPr>
          <w:b/>
          <w:bCs/>
        </w:rPr>
        <w:t>L</w:t>
      </w:r>
      <w:r>
        <w:rPr>
          <w:b/>
          <w:bCs/>
          <w:lang w:val="fr-BE"/>
        </w:rPr>
        <w:t>a chlorophylle</w:t>
      </w:r>
    </w:p>
    <w:p w14:paraId="51ACE3D7" w14:textId="6749796A" w:rsidR="00302AE3" w:rsidRDefault="007C48B0" w:rsidP="00302AE3">
      <w:r w:rsidRPr="007C48B0">
        <w:rPr>
          <w:noProof/>
          <w:lang w:val="fr-BE"/>
        </w:rPr>
        <w:drawing>
          <wp:anchor distT="0" distB="0" distL="114300" distR="114300" simplePos="0" relativeHeight="251665408" behindDoc="0" locked="0" layoutInCell="1" allowOverlap="1" wp14:anchorId="156685C3" wp14:editId="727B03B6">
            <wp:simplePos x="0" y="0"/>
            <wp:positionH relativeFrom="margin">
              <wp:posOffset>4048760</wp:posOffset>
            </wp:positionH>
            <wp:positionV relativeFrom="margin">
              <wp:posOffset>7297420</wp:posOffset>
            </wp:positionV>
            <wp:extent cx="2228850" cy="1190524"/>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190524"/>
                    </a:xfrm>
                    <a:prstGeom prst="rect">
                      <a:avLst/>
                    </a:prstGeom>
                    <a:noFill/>
                    <a:ln>
                      <a:noFill/>
                    </a:ln>
                  </pic:spPr>
                </pic:pic>
              </a:graphicData>
            </a:graphic>
          </wp:anchor>
        </w:drawing>
      </w:r>
    </w:p>
    <w:p w14:paraId="0C1DC67A" w14:textId="08C3B5C5" w:rsidR="007C48B0" w:rsidRDefault="00397555" w:rsidP="007C48B0">
      <w:pPr>
        <w:rPr>
          <w:lang w:val="fr-BE"/>
        </w:rPr>
      </w:pPr>
      <w:r>
        <w:rPr>
          <w:lang w:val="fr-BE"/>
        </w:rPr>
        <w:t xml:space="preserve">Observe, toujours entre lame et lamelle avec une goutte d’eau, un jeuna rameau d’élodée (plante aquatique). Tu pourras observer dans ces cellules de nouveaux organites : les </w:t>
      </w:r>
      <w:r w:rsidRPr="00397555">
        <w:rPr>
          <w:b/>
          <w:bCs/>
          <w:lang w:val="fr-BE"/>
        </w:rPr>
        <w:t>chloroplastes</w:t>
      </w:r>
      <w:r>
        <w:rPr>
          <w:lang w:val="fr-BE"/>
        </w:rPr>
        <w:t>.</w:t>
      </w:r>
    </w:p>
    <w:p w14:paraId="2C5FC47E" w14:textId="1C37691F" w:rsidR="00397555" w:rsidRDefault="00397555" w:rsidP="007C48B0">
      <w:pPr>
        <w:spacing w:line="360" w:lineRule="auto"/>
        <w:rPr>
          <w:lang w:val="fr-BE"/>
        </w:rPr>
      </w:pPr>
      <w:r>
        <w:rPr>
          <w:lang w:val="fr-BE"/>
        </w:rPr>
        <w:t>Quelle est la particularité de ces organites supplémentaires ? …………………………………………..</w:t>
      </w:r>
    </w:p>
    <w:p w14:paraId="14C89DF6" w14:textId="415551CF" w:rsidR="008D5720" w:rsidRPr="00397555" w:rsidRDefault="008D5720" w:rsidP="00302AE3">
      <w:pPr>
        <w:rPr>
          <w:lang w:val="fr-BE"/>
        </w:rPr>
      </w:pPr>
      <w:r>
        <w:rPr>
          <w:lang w:val="fr-BE"/>
        </w:rPr>
        <w:t>La couleur observée est due à la</w:t>
      </w:r>
      <w:r w:rsidRPr="008D5720">
        <w:rPr>
          <w:b/>
          <w:bCs/>
          <w:lang w:val="fr-BE"/>
        </w:rPr>
        <w:t xml:space="preserve"> chlorophylle</w:t>
      </w:r>
      <w:r>
        <w:rPr>
          <w:lang w:val="fr-BE"/>
        </w:rPr>
        <w:t>. Ces organites sont responsables de la photosynthèse.</w:t>
      </w:r>
    </w:p>
    <w:p w14:paraId="0B9C4468" w14:textId="77777777" w:rsidR="007C48B0" w:rsidRDefault="007C48B0" w:rsidP="007C48B0">
      <w:pPr>
        <w:pStyle w:val="Titre1"/>
        <w:rPr>
          <w:lang w:val="fr"/>
        </w:rPr>
      </w:pPr>
      <w:r>
        <w:rPr>
          <w:noProof/>
          <w:lang w:val="fr"/>
        </w:rPr>
        <w:lastRenderedPageBreak/>
        <w:drawing>
          <wp:inline distT="0" distB="0" distL="0" distR="0" wp14:anchorId="2EA78164" wp14:editId="6B1BA740">
            <wp:extent cx="538480" cy="538480"/>
            <wp:effectExtent l="0" t="0" r="0" b="0"/>
            <wp:docPr id="59" name="Graphiqu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547903" cy="547903"/>
                    </a:xfrm>
                    <a:prstGeom prst="rect">
                      <a:avLst/>
                    </a:prstGeom>
                  </pic:spPr>
                </pic:pic>
              </a:graphicData>
            </a:graphic>
          </wp:inline>
        </w:drawing>
      </w:r>
      <w:r>
        <w:rPr>
          <w:lang w:val="fr"/>
        </w:rPr>
        <w:t>En résumé</w:t>
      </w:r>
    </w:p>
    <w:p w14:paraId="04F90C8C" w14:textId="77777777" w:rsidR="007C48B0" w:rsidRPr="00E250AC" w:rsidRDefault="007C48B0" w:rsidP="007C48B0">
      <w:pPr>
        <w:rPr>
          <w:lang w:val="fr"/>
        </w:rPr>
      </w:pPr>
    </w:p>
    <w:p w14:paraId="61630444" w14:textId="6DCFDDAB" w:rsidR="007C48B0" w:rsidRDefault="007C48B0" w:rsidP="007C48B0">
      <w:pPr>
        <w:pStyle w:val="Paragraphedeliste"/>
        <w:spacing w:after="0" w:line="360" w:lineRule="auto"/>
        <w:rPr>
          <w:lang w:val="fr"/>
        </w:rPr>
      </w:pPr>
      <w:r>
        <w:rPr>
          <w:lang w:val="fr"/>
        </w:rPr>
        <w:t>Tous les organes constituants un être vivant sont composés de …………………………………., eux-mêmes constitués de ………………………………….. Chaque cellule est elle-même formée d’…………………………….. assurant les fonctions de la cellule.</w:t>
      </w:r>
    </w:p>
    <w:p w14:paraId="5A77ED38" w14:textId="45D4602D" w:rsidR="007C48B0" w:rsidRDefault="007C48B0" w:rsidP="007C48B0">
      <w:pPr>
        <w:pStyle w:val="Paragraphedeliste"/>
        <w:spacing w:after="0" w:line="360" w:lineRule="auto"/>
        <w:rPr>
          <w:lang w:val="fr"/>
        </w:rPr>
      </w:pPr>
    </w:p>
    <w:p w14:paraId="7F7A6839" w14:textId="61849FF7" w:rsidR="007C48B0" w:rsidRDefault="007C48B0" w:rsidP="007C48B0">
      <w:pPr>
        <w:pStyle w:val="Paragraphedeliste"/>
        <w:spacing w:after="0" w:line="360" w:lineRule="auto"/>
        <w:rPr>
          <w:lang w:val="fr"/>
        </w:rPr>
      </w:pPr>
      <w:r w:rsidRPr="007C48B0">
        <w:rPr>
          <w:noProof/>
          <w:lang w:val="fr"/>
        </w:rPr>
        <w:drawing>
          <wp:inline distT="0" distB="0" distL="0" distR="0" wp14:anchorId="128B3939" wp14:editId="44CF588B">
            <wp:extent cx="5731510" cy="2753360"/>
            <wp:effectExtent l="0" t="0" r="254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753360"/>
                    </a:xfrm>
                    <a:prstGeom prst="rect">
                      <a:avLst/>
                    </a:prstGeom>
                    <a:noFill/>
                    <a:ln>
                      <a:noFill/>
                    </a:ln>
                  </pic:spPr>
                </pic:pic>
              </a:graphicData>
            </a:graphic>
          </wp:inline>
        </w:drawing>
      </w:r>
    </w:p>
    <w:p w14:paraId="37F9ADE8" w14:textId="53616726" w:rsidR="007C48B0" w:rsidRDefault="007C48B0" w:rsidP="007C48B0">
      <w:pPr>
        <w:pStyle w:val="Paragraphedeliste"/>
        <w:spacing w:after="0" w:line="360" w:lineRule="auto"/>
        <w:rPr>
          <w:lang w:val="fr"/>
        </w:rPr>
      </w:pPr>
      <w:r>
        <w:rPr>
          <w:lang w:val="fr"/>
        </w:rPr>
        <w:t>Toutes les cellules avec un noyau sont appelées cellules ……………………………………..</w:t>
      </w:r>
    </w:p>
    <w:p w14:paraId="5ABEFFEF" w14:textId="6C6D5993" w:rsidR="007C48B0" w:rsidRDefault="007C48B0" w:rsidP="007C48B0">
      <w:pPr>
        <w:pStyle w:val="Paragraphedeliste"/>
        <w:spacing w:after="0" w:line="360" w:lineRule="auto"/>
        <w:rPr>
          <w:lang w:val="fr"/>
        </w:rPr>
      </w:pPr>
    </w:p>
    <w:p w14:paraId="3A124FDE" w14:textId="3C7B5665" w:rsidR="007C48B0" w:rsidRDefault="005B1805" w:rsidP="005B1805">
      <w:pPr>
        <w:pStyle w:val="Titre"/>
        <w:jc w:val="center"/>
        <w:rPr>
          <w:lang w:val="fr"/>
        </w:rPr>
      </w:pPr>
      <w:r>
        <w:rPr>
          <w:lang w:val="fr"/>
        </w:rPr>
        <w:t>Chapitre 3 : Cellule animale vs cellule végétale</w:t>
      </w:r>
    </w:p>
    <w:p w14:paraId="62AE21F4" w14:textId="4D596F7F" w:rsidR="005B1805" w:rsidRDefault="005B1805" w:rsidP="005B1805">
      <w:pPr>
        <w:rPr>
          <w:lang w:val="fr"/>
        </w:rPr>
      </w:pPr>
    </w:p>
    <w:p w14:paraId="7B173D84" w14:textId="4CEDD813" w:rsidR="005B1805" w:rsidRDefault="005B1805" w:rsidP="005B1805">
      <w:pPr>
        <w:rPr>
          <w:lang w:val="fr"/>
        </w:rPr>
      </w:pPr>
      <w:r>
        <w:rPr>
          <w:lang w:val="fr"/>
        </w:rPr>
        <w:t>Voici ce que tu peux observer au microscope optique en prélevant et en colorant l’une des cellules à l’intérieur de ta joue (épithélium buccal), considérée comme une cellule animale « type ».</w:t>
      </w:r>
    </w:p>
    <w:p w14:paraId="34E9531B" w14:textId="5B8727F8" w:rsidR="005B1805" w:rsidRDefault="005B1805" w:rsidP="005B1805">
      <w:pPr>
        <w:jc w:val="center"/>
        <w:rPr>
          <w:lang w:val="fr"/>
        </w:rPr>
      </w:pPr>
      <w:r w:rsidRPr="005B1805">
        <w:rPr>
          <w:noProof/>
          <w:lang w:val="fr"/>
        </w:rPr>
        <w:drawing>
          <wp:inline distT="0" distB="0" distL="0" distR="0" wp14:anchorId="2CC13CA6" wp14:editId="5445A0D8">
            <wp:extent cx="3975100" cy="1843537"/>
            <wp:effectExtent l="0" t="0" r="6350" b="444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9002" cy="1845347"/>
                    </a:xfrm>
                    <a:prstGeom prst="rect">
                      <a:avLst/>
                    </a:prstGeom>
                    <a:noFill/>
                    <a:ln>
                      <a:noFill/>
                    </a:ln>
                  </pic:spPr>
                </pic:pic>
              </a:graphicData>
            </a:graphic>
          </wp:inline>
        </w:drawing>
      </w:r>
    </w:p>
    <w:p w14:paraId="6B15317A" w14:textId="21621ACA" w:rsidR="005B1805" w:rsidRDefault="005B1805" w:rsidP="005B1805">
      <w:pPr>
        <w:pStyle w:val="Titre1"/>
        <w:numPr>
          <w:ilvl w:val="0"/>
          <w:numId w:val="7"/>
        </w:numPr>
        <w:rPr>
          <w:lang w:val="fr"/>
        </w:rPr>
      </w:pPr>
      <w:r>
        <w:rPr>
          <w:lang w:val="fr"/>
        </w:rPr>
        <w:lastRenderedPageBreak/>
        <w:t>En quoi la forme de cette cellule est-elle différente de la cellule d’oignon ?</w:t>
      </w:r>
    </w:p>
    <w:p w14:paraId="10269274" w14:textId="77777777" w:rsidR="005B1805" w:rsidRPr="005B1805" w:rsidRDefault="005B1805" w:rsidP="005B1805">
      <w:pPr>
        <w:rPr>
          <w:lang w:val="fr"/>
        </w:rPr>
      </w:pPr>
    </w:p>
    <w:p w14:paraId="5D977CA4" w14:textId="225D5011" w:rsidR="00302AE3" w:rsidRPr="00C131F4" w:rsidRDefault="005B1805" w:rsidP="00C131F4">
      <w:pPr>
        <w:rPr>
          <w:lang w:val="fr-BE"/>
        </w:rPr>
      </w:pPr>
      <w:r>
        <w:rPr>
          <w:lang w:val="fr-BE"/>
        </w:rPr>
        <w:t>…………………………………………………………………………………………………………………………………………………………….</w:t>
      </w:r>
    </w:p>
    <w:p w14:paraId="179597FE" w14:textId="2B050453" w:rsidR="00302AE3" w:rsidRDefault="00302AE3" w:rsidP="00C131F4">
      <w:pPr>
        <w:pStyle w:val="Titre1"/>
        <w:numPr>
          <w:ilvl w:val="0"/>
          <w:numId w:val="7"/>
        </w:numPr>
      </w:pPr>
      <w:r>
        <w:t>La cellule animale VS la cellule végétale</w:t>
      </w:r>
    </w:p>
    <w:p w14:paraId="60F49AC7" w14:textId="77777777" w:rsidR="00302AE3" w:rsidRDefault="00302AE3" w:rsidP="00AA5712">
      <w:pPr>
        <w:jc w:val="center"/>
        <w:rPr>
          <w:noProof/>
        </w:rPr>
      </w:pPr>
      <w:r w:rsidRPr="008D695B">
        <w:rPr>
          <w:noProof/>
        </w:rPr>
        <w:drawing>
          <wp:inline distT="0" distB="0" distL="0" distR="0" wp14:anchorId="4BDA2698" wp14:editId="17BFDF99">
            <wp:extent cx="5226050" cy="2272789"/>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1562" cy="2275186"/>
                    </a:xfrm>
                    <a:prstGeom prst="rect">
                      <a:avLst/>
                    </a:prstGeom>
                    <a:noFill/>
                    <a:ln>
                      <a:noFill/>
                    </a:ln>
                  </pic:spPr>
                </pic:pic>
              </a:graphicData>
            </a:graphic>
          </wp:inline>
        </w:drawing>
      </w:r>
    </w:p>
    <w:p w14:paraId="4FDF6331" w14:textId="77777777" w:rsidR="008322DF" w:rsidRDefault="008322DF" w:rsidP="008322DF">
      <w:pPr>
        <w:pStyle w:val="Titre1"/>
        <w:rPr>
          <w:lang w:val="fr"/>
        </w:rPr>
      </w:pPr>
      <w:r>
        <w:rPr>
          <w:noProof/>
          <w:lang w:val="fr"/>
        </w:rPr>
        <w:drawing>
          <wp:inline distT="0" distB="0" distL="0" distR="0" wp14:anchorId="4670E7D3" wp14:editId="747A51CE">
            <wp:extent cx="538480" cy="538480"/>
            <wp:effectExtent l="0" t="0" r="0" b="0"/>
            <wp:docPr id="62" name="Graphiqu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547903" cy="547903"/>
                    </a:xfrm>
                    <a:prstGeom prst="rect">
                      <a:avLst/>
                    </a:prstGeom>
                  </pic:spPr>
                </pic:pic>
              </a:graphicData>
            </a:graphic>
          </wp:inline>
        </w:drawing>
      </w:r>
      <w:r>
        <w:rPr>
          <w:lang w:val="fr"/>
        </w:rPr>
        <w:t>En résumé</w:t>
      </w:r>
    </w:p>
    <w:p w14:paraId="47ED3E72" w14:textId="77777777" w:rsidR="008322DF" w:rsidRPr="00E250AC" w:rsidRDefault="008322DF" w:rsidP="008322DF">
      <w:pPr>
        <w:rPr>
          <w:lang w:val="fr"/>
        </w:rPr>
      </w:pPr>
    </w:p>
    <w:p w14:paraId="7381679D" w14:textId="7DB275F2" w:rsidR="008322DF" w:rsidRDefault="008322DF" w:rsidP="008322DF">
      <w:pPr>
        <w:pStyle w:val="Paragraphedeliste"/>
        <w:spacing w:after="0" w:line="360" w:lineRule="auto"/>
        <w:rPr>
          <w:lang w:val="fr"/>
        </w:rPr>
      </w:pPr>
      <w:r>
        <w:rPr>
          <w:lang w:val="fr"/>
        </w:rPr>
        <w:t>La cellule animale diffère de la cellule végétale par sa forme …………………………..  et l’absence de certains organites : …………………………………………………………………………………………………………</w:t>
      </w:r>
    </w:p>
    <w:p w14:paraId="4263C1D2" w14:textId="213FD573" w:rsidR="008322DF" w:rsidRDefault="008322DF" w:rsidP="008322DF">
      <w:pPr>
        <w:pStyle w:val="Paragraphedeliste"/>
        <w:spacing w:after="0" w:line="360" w:lineRule="auto"/>
        <w:rPr>
          <w:lang w:val="fr"/>
        </w:rPr>
      </w:pPr>
    </w:p>
    <w:p w14:paraId="51FC241C" w14:textId="61DBCB74" w:rsidR="008322DF" w:rsidRDefault="008322DF" w:rsidP="008322DF">
      <w:pPr>
        <w:pStyle w:val="Titre"/>
        <w:jc w:val="center"/>
        <w:rPr>
          <w:lang w:val="fr"/>
        </w:rPr>
      </w:pPr>
      <w:r>
        <w:rPr>
          <w:lang w:val="fr"/>
        </w:rPr>
        <w:t>Chapitre 4 : la cellule, unité de base du vivant</w:t>
      </w:r>
    </w:p>
    <w:p w14:paraId="7C841DE6" w14:textId="016E2F88" w:rsidR="008322DF" w:rsidRDefault="008322DF" w:rsidP="008322DF">
      <w:pPr>
        <w:rPr>
          <w:lang w:val="fr"/>
        </w:rPr>
      </w:pPr>
    </w:p>
    <w:p w14:paraId="4D11D583" w14:textId="24CC08D3" w:rsidR="008322DF" w:rsidRDefault="008322DF" w:rsidP="008322DF">
      <w:pPr>
        <w:rPr>
          <w:lang w:val="fr"/>
        </w:rPr>
      </w:pPr>
      <w:r>
        <w:rPr>
          <w:lang w:val="fr"/>
        </w:rPr>
        <w:t>Pour répondre à cette question, il faut s’intéresser à d’autres êtres vivants, moins complexes que les animaux et végétaux.</w:t>
      </w:r>
    </w:p>
    <w:p w14:paraId="5F9E42F1" w14:textId="60693CE1" w:rsidR="008322DF" w:rsidRDefault="008322DF" w:rsidP="008322DF">
      <w:pPr>
        <w:rPr>
          <w:lang w:val="fr"/>
        </w:rPr>
      </w:pPr>
      <w:r>
        <w:rPr>
          <w:lang w:val="fr"/>
        </w:rPr>
        <w:t>En effet, ces derniers sont constitués de très nombreuses cellules : on les qualifie de pluricellulaires.</w:t>
      </w:r>
    </w:p>
    <w:p w14:paraId="5D5A2779" w14:textId="427B5EFE" w:rsidR="00AA5712" w:rsidRDefault="00AA5712" w:rsidP="008322DF">
      <w:pPr>
        <w:rPr>
          <w:lang w:val="fr"/>
        </w:rPr>
      </w:pPr>
      <w:r w:rsidRPr="00AA5712">
        <w:rPr>
          <w:noProof/>
          <w:lang w:val="fr"/>
        </w:rPr>
        <w:drawing>
          <wp:anchor distT="0" distB="0" distL="114300" distR="114300" simplePos="0" relativeHeight="251666432" behindDoc="0" locked="0" layoutInCell="1" allowOverlap="1" wp14:anchorId="6681DDDE" wp14:editId="3830B3EA">
            <wp:simplePos x="0" y="0"/>
            <wp:positionH relativeFrom="margin">
              <wp:posOffset>4330700</wp:posOffset>
            </wp:positionH>
            <wp:positionV relativeFrom="margin">
              <wp:posOffset>7505065</wp:posOffset>
            </wp:positionV>
            <wp:extent cx="1981200" cy="1471295"/>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
        </w:rPr>
        <w:t>Observons une photographie en microscopie d’une amibe. Cet organisme se déplace dans les milieux humides, se nourrit, croît, se multiplie et peut être responsable de graves infections intestinales provoquant des diarrhées accompagnées de sang.</w:t>
      </w:r>
    </w:p>
    <w:p w14:paraId="63296AD9" w14:textId="2270710B" w:rsidR="00AA5712" w:rsidRPr="008322DF" w:rsidRDefault="00AA5712" w:rsidP="008322DF">
      <w:pPr>
        <w:rPr>
          <w:lang w:val="fr"/>
        </w:rPr>
      </w:pPr>
    </w:p>
    <w:p w14:paraId="22E2A447" w14:textId="71E71579" w:rsidR="00302AE3" w:rsidRPr="008322DF" w:rsidRDefault="00302AE3" w:rsidP="00302AE3">
      <w:pPr>
        <w:rPr>
          <w:noProof/>
          <w:lang w:val="fr"/>
        </w:rPr>
      </w:pPr>
    </w:p>
    <w:p w14:paraId="5CEB1774" w14:textId="1543CCDE" w:rsidR="00A21D4D" w:rsidRDefault="00067C34" w:rsidP="00067C34">
      <w:pPr>
        <w:pStyle w:val="Titre1"/>
        <w:numPr>
          <w:ilvl w:val="0"/>
          <w:numId w:val="8"/>
        </w:numPr>
        <w:rPr>
          <w:lang w:val="fr-FR"/>
        </w:rPr>
      </w:pPr>
      <w:r>
        <w:rPr>
          <w:lang w:val="fr-FR"/>
        </w:rPr>
        <w:lastRenderedPageBreak/>
        <w:t>L’amibe est-elle un être vivant ? Justifie ta réponse</w:t>
      </w:r>
    </w:p>
    <w:p w14:paraId="65172C53" w14:textId="450C5786" w:rsidR="00067C34" w:rsidRDefault="00067C34" w:rsidP="00067C34">
      <w:pPr>
        <w:rPr>
          <w:lang w:val="fr-FR"/>
        </w:rPr>
      </w:pPr>
    </w:p>
    <w:p w14:paraId="058694B0" w14:textId="263765F9" w:rsidR="00067C34" w:rsidRDefault="00067C34" w:rsidP="00067C34">
      <w:pPr>
        <w:ind w:left="709"/>
        <w:rPr>
          <w:lang w:val="fr"/>
        </w:rPr>
      </w:pPr>
      <w:r>
        <w:rPr>
          <w:lang w:val="fr"/>
        </w:rPr>
        <w:t>…………………………………………………………………………………………………………</w:t>
      </w:r>
    </w:p>
    <w:p w14:paraId="364FD5FA" w14:textId="770D8CC8" w:rsidR="00067C34" w:rsidRDefault="00067C34" w:rsidP="00067C34">
      <w:pPr>
        <w:pStyle w:val="Titre1"/>
        <w:numPr>
          <w:ilvl w:val="0"/>
          <w:numId w:val="8"/>
        </w:numPr>
        <w:rPr>
          <w:lang w:val="fr-FR"/>
        </w:rPr>
      </w:pPr>
      <w:r>
        <w:rPr>
          <w:lang w:val="fr-FR"/>
        </w:rPr>
        <w:t>De combien de cellule</w:t>
      </w:r>
      <w:r w:rsidR="008B0986">
        <w:rPr>
          <w:lang w:val="fr-FR"/>
        </w:rPr>
        <w:t>(s) se compose(nt) cet être vivant ? …………</w:t>
      </w:r>
    </w:p>
    <w:p w14:paraId="5DDECABE" w14:textId="4714BF0D" w:rsidR="008B0986" w:rsidRDefault="008B0986" w:rsidP="008B0986">
      <w:pPr>
        <w:rPr>
          <w:lang w:val="fr-FR"/>
        </w:rPr>
      </w:pPr>
    </w:p>
    <w:p w14:paraId="01F2425F" w14:textId="2F47EC0D" w:rsidR="008B0986" w:rsidRDefault="008B0986" w:rsidP="008B0986">
      <w:pPr>
        <w:pStyle w:val="Titre1"/>
        <w:numPr>
          <w:ilvl w:val="0"/>
          <w:numId w:val="8"/>
        </w:numPr>
        <w:rPr>
          <w:lang w:val="fr-FR"/>
        </w:rPr>
      </w:pPr>
      <w:r>
        <w:rPr>
          <w:lang w:val="fr-FR"/>
        </w:rPr>
        <w:t>Quel terme utilisera-t-on alors pour qualifier cet organisme ?</w:t>
      </w:r>
    </w:p>
    <w:p w14:paraId="6E342F4E" w14:textId="6307C14A" w:rsidR="008B0986" w:rsidRDefault="008B0986" w:rsidP="008B0986">
      <w:pPr>
        <w:rPr>
          <w:lang w:val="fr-FR"/>
        </w:rPr>
      </w:pPr>
    </w:p>
    <w:p w14:paraId="6B6571AD" w14:textId="75EE1343" w:rsidR="008B0986" w:rsidRDefault="008B0986" w:rsidP="008B0986">
      <w:pPr>
        <w:ind w:left="709"/>
        <w:rPr>
          <w:lang w:val="fr"/>
        </w:rPr>
      </w:pPr>
      <w:r>
        <w:rPr>
          <w:lang w:val="fr"/>
        </w:rPr>
        <w:t>…………………………………………………………………………………………………………</w:t>
      </w:r>
    </w:p>
    <w:p w14:paraId="4362AE44" w14:textId="71697658" w:rsidR="008B0986" w:rsidRPr="008B0986" w:rsidRDefault="008B0986" w:rsidP="008B0986">
      <w:pPr>
        <w:pStyle w:val="Titre1"/>
        <w:numPr>
          <w:ilvl w:val="0"/>
          <w:numId w:val="8"/>
        </w:numPr>
        <w:rPr>
          <w:lang w:val="fr-FR"/>
        </w:rPr>
      </w:pPr>
      <w:r>
        <w:rPr>
          <w:lang w:val="fr-FR"/>
        </w:rPr>
        <w:t>Peut-on, maintenant, confirmer que la cellule est l’unité de base du vivant ? …………………………………</w:t>
      </w:r>
    </w:p>
    <w:p w14:paraId="4031E665" w14:textId="56C4FD90" w:rsidR="00F32F0F" w:rsidRPr="00F32F0F" w:rsidRDefault="00F32F0F" w:rsidP="00F32F0F">
      <w:pPr>
        <w:rPr>
          <w:lang w:val="fr-BE"/>
        </w:rPr>
      </w:pPr>
    </w:p>
    <w:p w14:paraId="19E65CBA" w14:textId="77777777" w:rsidR="00FC527B" w:rsidRDefault="00FC527B" w:rsidP="00FC527B">
      <w:pPr>
        <w:pStyle w:val="Titre1"/>
        <w:rPr>
          <w:lang w:val="fr"/>
        </w:rPr>
      </w:pPr>
      <w:r>
        <w:rPr>
          <w:noProof/>
          <w:lang w:val="fr"/>
        </w:rPr>
        <w:drawing>
          <wp:inline distT="0" distB="0" distL="0" distR="0" wp14:anchorId="444B9B3F" wp14:editId="238F9D66">
            <wp:extent cx="538480" cy="538480"/>
            <wp:effectExtent l="0" t="0" r="0" b="0"/>
            <wp:docPr id="65" name="Graphiqu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547903" cy="547903"/>
                    </a:xfrm>
                    <a:prstGeom prst="rect">
                      <a:avLst/>
                    </a:prstGeom>
                  </pic:spPr>
                </pic:pic>
              </a:graphicData>
            </a:graphic>
          </wp:inline>
        </w:drawing>
      </w:r>
      <w:r>
        <w:rPr>
          <w:lang w:val="fr"/>
        </w:rPr>
        <w:t>En résumé</w:t>
      </w:r>
    </w:p>
    <w:p w14:paraId="3580191F" w14:textId="77777777" w:rsidR="00FC527B" w:rsidRPr="00E250AC" w:rsidRDefault="00FC527B" w:rsidP="00FC527B">
      <w:pPr>
        <w:rPr>
          <w:lang w:val="fr"/>
        </w:rPr>
      </w:pPr>
    </w:p>
    <w:p w14:paraId="0E509407" w14:textId="16F5FBB2" w:rsidR="00FC527B" w:rsidRDefault="00FC527B" w:rsidP="00FC527B">
      <w:pPr>
        <w:pStyle w:val="Paragraphedeliste"/>
        <w:numPr>
          <w:ilvl w:val="0"/>
          <w:numId w:val="3"/>
        </w:numPr>
        <w:spacing w:after="0" w:line="360" w:lineRule="auto"/>
        <w:rPr>
          <w:lang w:val="fr"/>
        </w:rPr>
      </w:pPr>
      <w:r>
        <w:rPr>
          <w:lang w:val="fr"/>
        </w:rPr>
        <w:t>Les animaux et les végétaux qui sont constitués d’un grand nombre de ……………………… sont qualifiés d’organismes ………………………………………………….</w:t>
      </w:r>
    </w:p>
    <w:p w14:paraId="115DD6BE" w14:textId="5592A5F5" w:rsidR="00FC527B" w:rsidRDefault="00FC527B" w:rsidP="00FC527B">
      <w:pPr>
        <w:pStyle w:val="Paragraphedeliste"/>
        <w:numPr>
          <w:ilvl w:val="0"/>
          <w:numId w:val="3"/>
        </w:numPr>
        <w:spacing w:after="0" w:line="360" w:lineRule="auto"/>
        <w:rPr>
          <w:lang w:val="fr"/>
        </w:rPr>
      </w:pPr>
      <w:r>
        <w:rPr>
          <w:lang w:val="fr"/>
        </w:rPr>
        <w:t>Il existe également des organismes composés …………………………………………… ou ………………………………………… et capables d’assurer toutes les fonctions du vivant.</w:t>
      </w:r>
    </w:p>
    <w:p w14:paraId="75F57F71" w14:textId="4D2C7952" w:rsidR="002970E8" w:rsidRDefault="002970E8" w:rsidP="002970E8">
      <w:pPr>
        <w:spacing w:after="0" w:line="360" w:lineRule="auto"/>
        <w:rPr>
          <w:lang w:val="fr"/>
        </w:rPr>
      </w:pPr>
      <w:r w:rsidRPr="002970E8">
        <w:rPr>
          <w:noProof/>
          <w:lang w:val="fr"/>
        </w:rPr>
        <w:drawing>
          <wp:anchor distT="0" distB="0" distL="114300" distR="114300" simplePos="0" relativeHeight="251667456" behindDoc="0" locked="0" layoutInCell="1" allowOverlap="1" wp14:anchorId="11672ED1" wp14:editId="5E31DBDE">
            <wp:simplePos x="0" y="0"/>
            <wp:positionH relativeFrom="margin">
              <wp:posOffset>528955</wp:posOffset>
            </wp:positionH>
            <wp:positionV relativeFrom="margin">
              <wp:posOffset>5284470</wp:posOffset>
            </wp:positionV>
            <wp:extent cx="4673600" cy="4062086"/>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3600" cy="4062086"/>
                    </a:xfrm>
                    <a:prstGeom prst="rect">
                      <a:avLst/>
                    </a:prstGeom>
                    <a:noFill/>
                    <a:ln>
                      <a:noFill/>
                    </a:ln>
                  </pic:spPr>
                </pic:pic>
              </a:graphicData>
            </a:graphic>
          </wp:anchor>
        </w:drawing>
      </w:r>
    </w:p>
    <w:p w14:paraId="7CFC6478" w14:textId="7F8284C5" w:rsidR="002970E8" w:rsidRDefault="002970E8" w:rsidP="002970E8">
      <w:pPr>
        <w:spacing w:after="0" w:line="360" w:lineRule="auto"/>
        <w:rPr>
          <w:lang w:val="fr"/>
        </w:rPr>
      </w:pPr>
    </w:p>
    <w:p w14:paraId="234B2FD2" w14:textId="0D0F44B3" w:rsidR="002970E8" w:rsidRPr="002970E8" w:rsidRDefault="002970E8" w:rsidP="002970E8">
      <w:pPr>
        <w:spacing w:after="0" w:line="360" w:lineRule="auto"/>
        <w:rPr>
          <w:lang w:val="fr"/>
        </w:rPr>
      </w:pPr>
    </w:p>
    <w:p w14:paraId="7A2785DC" w14:textId="0BCDF3C0" w:rsidR="00F32F0F" w:rsidRDefault="00F32F0F" w:rsidP="00F32F0F">
      <w:pPr>
        <w:rPr>
          <w:lang w:val="fr-BE"/>
        </w:rPr>
      </w:pPr>
    </w:p>
    <w:p w14:paraId="1DA51B29" w14:textId="3E370D17" w:rsidR="00F32F0F" w:rsidRDefault="00F32F0F" w:rsidP="00F32F0F">
      <w:pPr>
        <w:rPr>
          <w:lang w:val="fr-BE"/>
        </w:rPr>
      </w:pPr>
    </w:p>
    <w:p w14:paraId="60FDFE13" w14:textId="7D5DBE89" w:rsidR="002970E8" w:rsidRDefault="002970E8" w:rsidP="00F32F0F">
      <w:pPr>
        <w:rPr>
          <w:lang w:val="fr-BE"/>
        </w:rPr>
      </w:pPr>
    </w:p>
    <w:p w14:paraId="1063880E" w14:textId="55674558" w:rsidR="002970E8" w:rsidRDefault="002970E8" w:rsidP="00F32F0F">
      <w:pPr>
        <w:rPr>
          <w:lang w:val="fr-BE"/>
        </w:rPr>
      </w:pPr>
    </w:p>
    <w:p w14:paraId="75DC2D03" w14:textId="1AB7C973" w:rsidR="002970E8" w:rsidRDefault="002970E8" w:rsidP="00F32F0F">
      <w:pPr>
        <w:rPr>
          <w:lang w:val="fr-BE"/>
        </w:rPr>
      </w:pPr>
    </w:p>
    <w:p w14:paraId="17B7EFE9" w14:textId="77777777" w:rsidR="002970E8" w:rsidRPr="00F32F0F" w:rsidRDefault="002970E8" w:rsidP="00F32F0F">
      <w:pPr>
        <w:rPr>
          <w:lang w:val="fr-BE"/>
        </w:rPr>
      </w:pPr>
    </w:p>
    <w:sectPr w:rsidR="002970E8" w:rsidRPr="00F32F0F" w:rsidSect="00D30BC9">
      <w:footerReference w:type="defaul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157B4" w14:textId="77777777" w:rsidR="00FF0D92" w:rsidRDefault="00FF0D92" w:rsidP="00D13398">
      <w:pPr>
        <w:spacing w:after="0" w:line="240" w:lineRule="auto"/>
      </w:pPr>
      <w:r>
        <w:separator/>
      </w:r>
    </w:p>
  </w:endnote>
  <w:endnote w:type="continuationSeparator" w:id="0">
    <w:p w14:paraId="079794B5" w14:textId="77777777" w:rsidR="00FF0D92" w:rsidRDefault="00FF0D92" w:rsidP="00D1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384017"/>
      <w:docPartObj>
        <w:docPartGallery w:val="Page Numbers (Bottom of Page)"/>
        <w:docPartUnique/>
      </w:docPartObj>
    </w:sdtPr>
    <w:sdtContent>
      <w:p w14:paraId="3544E96E" w14:textId="566100DF" w:rsidR="00D13398" w:rsidRDefault="00D13398">
        <w:pPr>
          <w:pStyle w:val="Pieddepage"/>
          <w:jc w:val="right"/>
        </w:pPr>
        <w:r>
          <w:fldChar w:fldCharType="begin"/>
        </w:r>
        <w:r>
          <w:instrText>PAGE   \* MERGEFORMAT</w:instrText>
        </w:r>
        <w:r>
          <w:fldChar w:fldCharType="separate"/>
        </w:r>
        <w:r>
          <w:rPr>
            <w:lang w:val="fr-FR"/>
          </w:rPr>
          <w:t>2</w:t>
        </w:r>
        <w:r>
          <w:fldChar w:fldCharType="end"/>
        </w:r>
      </w:p>
    </w:sdtContent>
  </w:sdt>
  <w:p w14:paraId="7066F2E8" w14:textId="77777777" w:rsidR="00D13398" w:rsidRDefault="00D133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4280B" w14:textId="77777777" w:rsidR="00FF0D92" w:rsidRDefault="00FF0D92" w:rsidP="00D13398">
      <w:pPr>
        <w:spacing w:after="0" w:line="240" w:lineRule="auto"/>
      </w:pPr>
      <w:r>
        <w:separator/>
      </w:r>
    </w:p>
  </w:footnote>
  <w:footnote w:type="continuationSeparator" w:id="0">
    <w:p w14:paraId="1A54ACAA" w14:textId="77777777" w:rsidR="00FF0D92" w:rsidRDefault="00FF0D92" w:rsidP="00D13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474A0"/>
    <w:multiLevelType w:val="hybridMultilevel"/>
    <w:tmpl w:val="3DD230EA"/>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B0970EE"/>
    <w:multiLevelType w:val="hybridMultilevel"/>
    <w:tmpl w:val="A7B669C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CE24326"/>
    <w:multiLevelType w:val="hybridMultilevel"/>
    <w:tmpl w:val="1B141310"/>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40B4353"/>
    <w:multiLevelType w:val="hybridMultilevel"/>
    <w:tmpl w:val="6D2E15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037479D"/>
    <w:multiLevelType w:val="hybridMultilevel"/>
    <w:tmpl w:val="7E36749E"/>
    <w:lvl w:ilvl="0" w:tplc="3942E99A">
      <w:start w:val="1"/>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548F3D87"/>
    <w:multiLevelType w:val="hybridMultilevel"/>
    <w:tmpl w:val="B396280E"/>
    <w:lvl w:ilvl="0" w:tplc="83FA75B2">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64EF01EA"/>
    <w:multiLevelType w:val="hybridMultilevel"/>
    <w:tmpl w:val="1862AB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E161570"/>
    <w:multiLevelType w:val="hybridMultilevel"/>
    <w:tmpl w:val="1D165D5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2"/>
  </w:num>
  <w:num w:numId="5">
    <w:abstractNumId w:val="0"/>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C9"/>
    <w:rsid w:val="00067C34"/>
    <w:rsid w:val="002970E8"/>
    <w:rsid w:val="00302AE3"/>
    <w:rsid w:val="00397555"/>
    <w:rsid w:val="00584D85"/>
    <w:rsid w:val="005B1805"/>
    <w:rsid w:val="00616C4D"/>
    <w:rsid w:val="00665332"/>
    <w:rsid w:val="007474B2"/>
    <w:rsid w:val="007C48B0"/>
    <w:rsid w:val="008322DF"/>
    <w:rsid w:val="008519CC"/>
    <w:rsid w:val="0086474F"/>
    <w:rsid w:val="008B0986"/>
    <w:rsid w:val="008D5720"/>
    <w:rsid w:val="009C192D"/>
    <w:rsid w:val="00A21D4D"/>
    <w:rsid w:val="00AA5712"/>
    <w:rsid w:val="00B819FB"/>
    <w:rsid w:val="00B83237"/>
    <w:rsid w:val="00C131F4"/>
    <w:rsid w:val="00C14360"/>
    <w:rsid w:val="00D13398"/>
    <w:rsid w:val="00D30BC9"/>
    <w:rsid w:val="00EA1C6B"/>
    <w:rsid w:val="00F259FE"/>
    <w:rsid w:val="00F32F0F"/>
    <w:rsid w:val="00FC527B"/>
    <w:rsid w:val="00FE3128"/>
    <w:rsid w:val="00FF0D9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823AE"/>
  <w15:chartTrackingRefBased/>
  <w15:docId w15:val="{D8576D09-FE29-41CB-8216-1FD9B756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143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02AE3"/>
    <w:pPr>
      <w:keepNext/>
      <w:keepLines/>
      <w:spacing w:before="40" w:after="0"/>
      <w:outlineLvl w:val="1"/>
    </w:pPr>
    <w:rPr>
      <w:rFonts w:asciiTheme="majorHAnsi" w:eastAsiaTheme="majorEastAsia" w:hAnsiTheme="majorHAnsi" w:cstheme="majorBidi"/>
      <w:color w:val="2F5496" w:themeColor="accent1" w:themeShade="BF"/>
      <w:sz w:val="26"/>
      <w:szCs w:val="26"/>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30BC9"/>
    <w:pPr>
      <w:spacing w:after="0" w:line="240" w:lineRule="auto"/>
    </w:pPr>
    <w:rPr>
      <w:rFonts w:eastAsiaTheme="minorEastAsia"/>
      <w:lang/>
    </w:rPr>
  </w:style>
  <w:style w:type="character" w:customStyle="1" w:styleId="SansinterligneCar">
    <w:name w:val="Sans interligne Car"/>
    <w:basedOn w:val="Policepardfaut"/>
    <w:link w:val="Sansinterligne"/>
    <w:uiPriority w:val="1"/>
    <w:rsid w:val="00D30BC9"/>
    <w:rPr>
      <w:rFonts w:eastAsiaTheme="minorEastAsia"/>
      <w:lang/>
    </w:rPr>
  </w:style>
  <w:style w:type="paragraph" w:styleId="Titre">
    <w:name w:val="Title"/>
    <w:basedOn w:val="Normal"/>
    <w:next w:val="Normal"/>
    <w:link w:val="TitreCar"/>
    <w:uiPriority w:val="10"/>
    <w:qFormat/>
    <w:rsid w:val="00C143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14360"/>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14360"/>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C14360"/>
    <w:pPr>
      <w:ind w:left="720"/>
      <w:contextualSpacing/>
    </w:pPr>
  </w:style>
  <w:style w:type="character" w:customStyle="1" w:styleId="Titre2Car">
    <w:name w:val="Titre 2 Car"/>
    <w:basedOn w:val="Policepardfaut"/>
    <w:link w:val="Titre2"/>
    <w:uiPriority w:val="9"/>
    <w:rsid w:val="00302AE3"/>
    <w:rPr>
      <w:rFonts w:asciiTheme="majorHAnsi" w:eastAsiaTheme="majorEastAsia" w:hAnsiTheme="majorHAnsi" w:cstheme="majorBidi"/>
      <w:color w:val="2F5496" w:themeColor="accent1" w:themeShade="BF"/>
      <w:sz w:val="26"/>
      <w:szCs w:val="26"/>
      <w:lang w:val="fr-BE"/>
    </w:rPr>
  </w:style>
  <w:style w:type="paragraph" w:styleId="En-tte">
    <w:name w:val="header"/>
    <w:basedOn w:val="Normal"/>
    <w:link w:val="En-tteCar"/>
    <w:uiPriority w:val="99"/>
    <w:unhideWhenUsed/>
    <w:rsid w:val="00D13398"/>
    <w:pPr>
      <w:tabs>
        <w:tab w:val="center" w:pos="4536"/>
        <w:tab w:val="right" w:pos="9072"/>
      </w:tabs>
      <w:spacing w:after="0" w:line="240" w:lineRule="auto"/>
    </w:pPr>
  </w:style>
  <w:style w:type="character" w:customStyle="1" w:styleId="En-tteCar">
    <w:name w:val="En-tête Car"/>
    <w:basedOn w:val="Policepardfaut"/>
    <w:link w:val="En-tte"/>
    <w:uiPriority w:val="99"/>
    <w:rsid w:val="00D13398"/>
  </w:style>
  <w:style w:type="paragraph" w:styleId="Pieddepage">
    <w:name w:val="footer"/>
    <w:basedOn w:val="Normal"/>
    <w:link w:val="PieddepageCar"/>
    <w:uiPriority w:val="99"/>
    <w:unhideWhenUsed/>
    <w:rsid w:val="00D133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hyperlink" Target="https://svgsilh.com/image/2379396.html" TargetMode="External"/><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11</Pages>
  <Words>1102</Words>
  <Characters>6066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Lesage</dc:creator>
  <cp:keywords/>
  <dc:description/>
  <cp:lastModifiedBy>Emilie Lesage</cp:lastModifiedBy>
  <cp:revision>19</cp:revision>
  <cp:lastPrinted>2020-11-29T10:48:00Z</cp:lastPrinted>
  <dcterms:created xsi:type="dcterms:W3CDTF">2020-11-29T10:03:00Z</dcterms:created>
  <dcterms:modified xsi:type="dcterms:W3CDTF">2020-11-29T10:54:00Z</dcterms:modified>
</cp:coreProperties>
</file>